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32"/>
          <w:szCs w:val="32"/>
          <w:lang w:eastAsia="zh-CN"/>
        </w:rPr>
        <w:t>关于汕尾职业技术学院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采购同方知网（CNKI）部分电子资源数据库项目单一来源成交公告</w:t>
      </w:r>
    </w:p>
    <w:p>
      <w:pPr>
        <w:ind w:firstLine="540" w:firstLineChars="20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汕尾职业技术学院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采购同方知网（CNKI）部分电子资源数据库项目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已于202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月2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日进行单一来源谈判，根据谈判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小组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评审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结果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，现将成交结果公告如下：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一、成交信息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1、成交单位：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同方知网（北京）技术有限公司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2、成交金额：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292000.00元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3、地址：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北京市海淀区西小口路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66号东升科技园北领地A2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二、谈判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小组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成员名单：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张轮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 xml:space="preserve">  罗信荣  钟传校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三、采购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单位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联系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方式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1、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地址：广东省汕尾市城区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文德路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2、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联系人：邱坤全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3、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联系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电话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：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0660-3376648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各有关当事人若对本公告有异议，请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以书面形式向汕尾职业技术学院后勤管理处提出。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公告期自发布之日起1个工作日。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特此公告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8"/>
          <w:szCs w:val="28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                                                                                                                   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eastAsia="zh-CN"/>
        </w:rPr>
        <w:t>汕尾职业技术学院后勤管理处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</w:pP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                                           202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年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月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  <w:lang w:val="en-US" w:eastAsia="zh-CN"/>
        </w:rPr>
        <w:t>24</w:t>
      </w:r>
      <w:r>
        <w:rPr>
          <w:rFonts w:hint="eastAsia" w:ascii="仿宋" w:hAnsi="仿宋" w:eastAsia="仿宋" w:cs="仿宋"/>
          <w:i w:val="0"/>
          <w:caps w:val="0"/>
          <w:color w:val="222222"/>
          <w:spacing w:val="0"/>
          <w:sz w:val="27"/>
          <w:szCs w:val="27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93F77"/>
    <w:multiLevelType w:val="singleLevel"/>
    <w:tmpl w:val="60093F77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54395"/>
    <w:rsid w:val="0CD20457"/>
    <w:rsid w:val="10C3653C"/>
    <w:rsid w:val="15FF2296"/>
    <w:rsid w:val="224E4F05"/>
    <w:rsid w:val="245703EF"/>
    <w:rsid w:val="35764205"/>
    <w:rsid w:val="3C382108"/>
    <w:rsid w:val="4C2D51B7"/>
    <w:rsid w:val="595748CF"/>
    <w:rsid w:val="5A2C6C61"/>
    <w:rsid w:val="5B554395"/>
    <w:rsid w:val="5C8A3F6A"/>
    <w:rsid w:val="7CAD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sw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2021-01-21T08:40:00Z</dcterms:created>
  <dc:creator>Administrator</dc:creator>
  <cp:lastModifiedBy>Administrator</cp:lastModifiedBy>
  <dcterms:modified xsi:type="dcterms:W3CDTF">2021-01-24T02:54:28Z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