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汕尾职业技术学院“A区车辆出入管理系统建设”项目废标公告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ind w:left="3040" w:hanging="3040" w:hangingChars="9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一、采购项目名称：汕尾职业技术学院“A区车辆出入管理系统建设”项目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二、采购项目编号：SWZYCG2021-03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三、采购公告公布时间：2021年1月28日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四、开标（谈判）时间： 2021年2月8日下午14时30分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五、废标事项、内容及原因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递交响应文件截止时间2021年2月8日下午14时30分止，有四家供应商前来投标，有两家供应商符合性审查不通过，对招标文件作实质响应的供应商不足三家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根据政府采购法律、法规有关规定，现作废标处理。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六、废标时间：2021年2月8日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七、联系事项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采购项目联系人：邱老师  联系电话：0660-3376648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ind w:right="320" w:firstLine="640" w:firstLineChars="200"/>
        <w:jc w:val="right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汕尾职业技术学院后勤管理处</w:t>
      </w:r>
    </w:p>
    <w:p>
      <w:pPr>
        <w:ind w:right="800" w:firstLine="640" w:firstLineChars="200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2021年2月8日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FB"/>
    <w:rsid w:val="002A5F00"/>
    <w:rsid w:val="003B6212"/>
    <w:rsid w:val="00401804"/>
    <w:rsid w:val="005009C1"/>
    <w:rsid w:val="006B327C"/>
    <w:rsid w:val="00705EA6"/>
    <w:rsid w:val="007644FD"/>
    <w:rsid w:val="009C131E"/>
    <w:rsid w:val="00A04218"/>
    <w:rsid w:val="00AC2114"/>
    <w:rsid w:val="00BE0333"/>
    <w:rsid w:val="00D20086"/>
    <w:rsid w:val="00EF3AFB"/>
    <w:rsid w:val="00FB7E59"/>
    <w:rsid w:val="176C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</Words>
  <Characters>267</Characters>
  <Lines>2</Lines>
  <Paragraphs>1</Paragraphs>
  <TotalTime>27</TotalTime>
  <ScaleCrop>false</ScaleCrop>
  <LinksUpToDate>false</LinksUpToDate>
  <CharactersWithSpaces>312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2020-11-06T07:08:00Z</dcterms:created>
  <dc:creator>Microsoft</dc:creator>
  <cp:lastModifiedBy>Administrator</cp:lastModifiedBy>
  <dcterms:modified xsi:type="dcterms:W3CDTF">2021-02-09T01:03:09Z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