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6D" w:rsidRDefault="00FA0F6D">
      <w:pPr>
        <w:rPr>
          <w:rFonts w:hint="eastAsia"/>
          <w:sz w:val="24"/>
        </w:rPr>
      </w:pPr>
    </w:p>
    <w:p w:rsidR="00FA0F6D" w:rsidRDefault="00FA0F6D">
      <w:pPr>
        <w:widowControl/>
        <w:snapToGrid w:val="0"/>
        <w:spacing w:line="360" w:lineRule="auto"/>
        <w:ind w:rightChars="354" w:right="743"/>
        <w:jc w:val="center"/>
        <w:rPr>
          <w:rFonts w:ascii="黑体" w:eastAsia="黑体"/>
          <w:b/>
          <w:bCs/>
          <w:sz w:val="72"/>
          <w:szCs w:val="52"/>
        </w:rPr>
      </w:pPr>
    </w:p>
    <w:p w:rsidR="00FA0F6D" w:rsidRDefault="00B20559">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汕尾职业技术学院采购</w:t>
      </w:r>
    </w:p>
    <w:p w:rsidR="00FA0F6D" w:rsidRDefault="00B20559">
      <w:pPr>
        <w:widowControl/>
        <w:snapToGrid w:val="0"/>
        <w:jc w:val="center"/>
        <w:rPr>
          <w:rFonts w:ascii="黑体" w:eastAsia="黑体"/>
          <w:b/>
          <w:bCs/>
          <w:sz w:val="72"/>
          <w:szCs w:val="92"/>
        </w:rPr>
      </w:pPr>
      <w:r>
        <w:rPr>
          <w:rFonts w:ascii="黑体" w:eastAsia="黑体" w:hint="eastAsia"/>
          <w:b/>
          <w:bCs/>
          <w:sz w:val="72"/>
          <w:szCs w:val="92"/>
        </w:rPr>
        <w:t>竞</w:t>
      </w:r>
    </w:p>
    <w:p w:rsidR="00FA0F6D" w:rsidRDefault="00B20559">
      <w:pPr>
        <w:widowControl/>
        <w:snapToGrid w:val="0"/>
        <w:jc w:val="center"/>
        <w:rPr>
          <w:rFonts w:ascii="黑体" w:eastAsia="黑体"/>
          <w:b/>
          <w:bCs/>
          <w:sz w:val="72"/>
          <w:szCs w:val="92"/>
        </w:rPr>
      </w:pPr>
      <w:r>
        <w:rPr>
          <w:rFonts w:ascii="黑体" w:eastAsia="黑体" w:hint="eastAsia"/>
          <w:b/>
          <w:bCs/>
          <w:sz w:val="72"/>
          <w:szCs w:val="92"/>
        </w:rPr>
        <w:t>争</w:t>
      </w:r>
    </w:p>
    <w:p w:rsidR="00FA0F6D" w:rsidRDefault="00B20559">
      <w:pPr>
        <w:widowControl/>
        <w:snapToGrid w:val="0"/>
        <w:jc w:val="center"/>
        <w:rPr>
          <w:rFonts w:ascii="黑体" w:eastAsia="黑体"/>
          <w:b/>
          <w:bCs/>
          <w:sz w:val="72"/>
          <w:szCs w:val="92"/>
        </w:rPr>
      </w:pPr>
      <w:r>
        <w:rPr>
          <w:rFonts w:ascii="黑体" w:eastAsia="黑体" w:hint="eastAsia"/>
          <w:b/>
          <w:bCs/>
          <w:sz w:val="72"/>
          <w:szCs w:val="92"/>
        </w:rPr>
        <w:t>性</w:t>
      </w:r>
    </w:p>
    <w:p w:rsidR="00FA0F6D" w:rsidRDefault="00B20559">
      <w:pPr>
        <w:widowControl/>
        <w:snapToGrid w:val="0"/>
        <w:jc w:val="center"/>
        <w:rPr>
          <w:b/>
          <w:bCs/>
          <w:sz w:val="72"/>
          <w:szCs w:val="92"/>
        </w:rPr>
      </w:pPr>
      <w:proofErr w:type="gramStart"/>
      <w:r>
        <w:rPr>
          <w:rFonts w:ascii="黑体" w:eastAsia="黑体" w:hint="eastAsia"/>
          <w:b/>
          <w:bCs/>
          <w:sz w:val="72"/>
          <w:szCs w:val="92"/>
        </w:rPr>
        <w:t>磋</w:t>
      </w:r>
      <w:proofErr w:type="gramEnd"/>
    </w:p>
    <w:p w:rsidR="00FA0F6D" w:rsidRDefault="00B20559">
      <w:pPr>
        <w:widowControl/>
        <w:snapToGrid w:val="0"/>
        <w:jc w:val="center"/>
        <w:rPr>
          <w:b/>
          <w:bCs/>
          <w:sz w:val="72"/>
          <w:szCs w:val="92"/>
        </w:rPr>
      </w:pPr>
      <w:r>
        <w:rPr>
          <w:rFonts w:ascii="黑体" w:eastAsia="黑体" w:hint="eastAsia"/>
          <w:b/>
          <w:bCs/>
          <w:sz w:val="72"/>
          <w:szCs w:val="92"/>
        </w:rPr>
        <w:t>商</w:t>
      </w:r>
    </w:p>
    <w:p w:rsidR="00FA0F6D" w:rsidRDefault="00B20559">
      <w:pPr>
        <w:widowControl/>
        <w:snapToGrid w:val="0"/>
        <w:jc w:val="center"/>
        <w:rPr>
          <w:rFonts w:ascii="黑体" w:eastAsia="黑体"/>
          <w:b/>
          <w:bCs/>
          <w:sz w:val="72"/>
          <w:szCs w:val="92"/>
        </w:rPr>
      </w:pPr>
      <w:r>
        <w:rPr>
          <w:rFonts w:ascii="黑体" w:eastAsia="黑体" w:hint="eastAsia"/>
          <w:b/>
          <w:bCs/>
          <w:sz w:val="72"/>
          <w:szCs w:val="92"/>
        </w:rPr>
        <w:t>文</w:t>
      </w:r>
    </w:p>
    <w:p w:rsidR="00FA0F6D" w:rsidRDefault="00B20559">
      <w:pPr>
        <w:widowControl/>
        <w:snapToGrid w:val="0"/>
        <w:jc w:val="center"/>
        <w:rPr>
          <w:b/>
          <w:bCs/>
          <w:sz w:val="72"/>
          <w:szCs w:val="92"/>
        </w:rPr>
      </w:pPr>
      <w:r>
        <w:rPr>
          <w:rFonts w:ascii="黑体" w:eastAsia="黑体" w:hint="eastAsia"/>
          <w:b/>
          <w:bCs/>
          <w:sz w:val="72"/>
          <w:szCs w:val="92"/>
        </w:rPr>
        <w:t>件</w:t>
      </w:r>
    </w:p>
    <w:p w:rsidR="00FA0F6D" w:rsidRDefault="00B20559">
      <w:pPr>
        <w:widowControl/>
        <w:snapToGrid w:val="0"/>
        <w:spacing w:line="360" w:lineRule="auto"/>
        <w:ind w:rightChars="354" w:right="743"/>
        <w:jc w:val="center"/>
        <w:rPr>
          <w:sz w:val="32"/>
          <w:szCs w:val="38"/>
        </w:rPr>
      </w:pPr>
      <w:r>
        <w:rPr>
          <w:rFonts w:hint="eastAsia"/>
          <w:sz w:val="32"/>
          <w:szCs w:val="38"/>
        </w:rPr>
        <w:t xml:space="preserve">     </w:t>
      </w:r>
    </w:p>
    <w:p w:rsidR="00FA0F6D" w:rsidRDefault="00B20559">
      <w:pPr>
        <w:rPr>
          <w:rFonts w:ascii="宋体" w:hAnsi="宋体"/>
          <w:bCs/>
          <w:sz w:val="28"/>
          <w:szCs w:val="28"/>
        </w:rPr>
      </w:pPr>
      <w:r>
        <w:rPr>
          <w:rFonts w:ascii="宋体" w:hAnsi="宋体" w:hint="eastAsia"/>
          <w:sz w:val="28"/>
          <w:szCs w:val="28"/>
        </w:rPr>
        <w:t>采购项目名称：</w:t>
      </w:r>
      <w:r>
        <w:rPr>
          <w:rFonts w:hint="eastAsia"/>
          <w:bCs/>
          <w:sz w:val="28"/>
          <w:szCs w:val="28"/>
        </w:rPr>
        <w:t>汕尾职业技术学院空调、电梯维修和保养服务</w:t>
      </w:r>
    </w:p>
    <w:p w:rsidR="00FA0F6D" w:rsidRDefault="00B20559">
      <w:pPr>
        <w:widowControl/>
        <w:snapToGrid w:val="0"/>
        <w:spacing w:line="360" w:lineRule="auto"/>
        <w:ind w:rightChars="354" w:right="743"/>
        <w:jc w:val="center"/>
        <w:rPr>
          <w:rFonts w:ascii="宋体" w:hAnsi="宋体"/>
          <w:bCs/>
          <w:sz w:val="28"/>
          <w:szCs w:val="28"/>
        </w:rPr>
      </w:pPr>
      <w:r>
        <w:rPr>
          <w:rFonts w:ascii="宋体" w:hAnsi="宋体" w:hint="eastAsia"/>
          <w:bCs/>
          <w:sz w:val="28"/>
          <w:szCs w:val="28"/>
        </w:rPr>
        <w:t xml:space="preserve">    </w:t>
      </w:r>
    </w:p>
    <w:p w:rsidR="00FA0F6D" w:rsidRDefault="00B20559">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SWZYCG2020-27】</w:t>
      </w:r>
    </w:p>
    <w:p w:rsidR="00FA0F6D" w:rsidRDefault="00FA0F6D">
      <w:pPr>
        <w:widowControl/>
        <w:snapToGrid w:val="0"/>
        <w:spacing w:line="360" w:lineRule="auto"/>
        <w:ind w:rightChars="354" w:right="743"/>
        <w:jc w:val="center"/>
        <w:rPr>
          <w:sz w:val="32"/>
          <w:szCs w:val="32"/>
        </w:rPr>
      </w:pPr>
    </w:p>
    <w:p w:rsidR="00FA0F6D" w:rsidRDefault="00B20559">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FA0F6D" w:rsidRDefault="00B20559">
      <w:pPr>
        <w:ind w:firstLineChars="1050" w:firstLine="3780"/>
        <w:rPr>
          <w:rFonts w:ascii="楷体_GB2312"/>
          <w:sz w:val="36"/>
        </w:rPr>
      </w:pPr>
      <w:r>
        <w:rPr>
          <w:rFonts w:ascii="楷体_GB2312" w:hint="eastAsia"/>
          <w:sz w:val="36"/>
        </w:rPr>
        <w:t>2020</w:t>
      </w:r>
      <w:r>
        <w:rPr>
          <w:rFonts w:ascii="楷体_GB2312" w:hint="eastAsia"/>
          <w:sz w:val="36"/>
        </w:rPr>
        <w:t>年</w:t>
      </w:r>
      <w:r>
        <w:rPr>
          <w:rFonts w:ascii="楷体_GB2312" w:hint="eastAsia"/>
          <w:sz w:val="36"/>
        </w:rPr>
        <w:t>7</w:t>
      </w:r>
      <w:r>
        <w:rPr>
          <w:rFonts w:ascii="楷体_GB2312" w:hint="eastAsia"/>
          <w:sz w:val="36"/>
        </w:rPr>
        <w:t>月</w:t>
      </w:r>
    </w:p>
    <w:p w:rsidR="00FA0F6D" w:rsidRDefault="00FA0F6D">
      <w:pPr>
        <w:rPr>
          <w:sz w:val="24"/>
        </w:rPr>
      </w:pPr>
    </w:p>
    <w:p w:rsidR="00FA0F6D" w:rsidRDefault="00FA0F6D">
      <w:pPr>
        <w:rPr>
          <w:sz w:val="24"/>
        </w:rPr>
      </w:pPr>
    </w:p>
    <w:p w:rsidR="00FA0F6D" w:rsidRDefault="00FA0F6D">
      <w:pPr>
        <w:rPr>
          <w:b/>
          <w:sz w:val="44"/>
          <w:szCs w:val="44"/>
        </w:rPr>
        <w:sectPr w:rsidR="00FA0F6D">
          <w:headerReference w:type="default" r:id="rId9"/>
          <w:footerReference w:type="even" r:id="rId10"/>
          <w:footerReference w:type="default" r:id="rId11"/>
          <w:pgSz w:w="11906" w:h="16838"/>
          <w:pgMar w:top="1134" w:right="1361" w:bottom="1134" w:left="1361" w:header="851" w:footer="992" w:gutter="0"/>
          <w:cols w:space="720"/>
          <w:docGrid w:linePitch="312"/>
        </w:sectPr>
      </w:pPr>
    </w:p>
    <w:p w:rsidR="00FA0F6D" w:rsidRDefault="00FA0F6D">
      <w:pPr>
        <w:rPr>
          <w:b/>
          <w:sz w:val="44"/>
          <w:szCs w:val="44"/>
        </w:rPr>
      </w:pPr>
    </w:p>
    <w:p w:rsidR="00FA0F6D" w:rsidRDefault="00B20559">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FA0F6D" w:rsidRDefault="00FA0F6D">
      <w:pPr>
        <w:pStyle w:val="10"/>
        <w:tabs>
          <w:tab w:val="right" w:leader="dot" w:pos="9174"/>
        </w:tabs>
        <w:spacing w:line="360" w:lineRule="auto"/>
        <w:ind w:firstLineChars="200" w:firstLine="560"/>
        <w:rPr>
          <w:rFonts w:ascii="宋体" w:hAnsi="宋体"/>
          <w:sz w:val="28"/>
          <w:szCs w:val="28"/>
        </w:rPr>
      </w:pPr>
    </w:p>
    <w:p w:rsidR="00FA0F6D" w:rsidRDefault="00FA0F6D">
      <w:pPr>
        <w:pStyle w:val="10"/>
        <w:tabs>
          <w:tab w:val="right" w:leader="dot" w:pos="9174"/>
        </w:tabs>
        <w:spacing w:line="360" w:lineRule="auto"/>
        <w:ind w:firstLineChars="200" w:firstLine="560"/>
        <w:rPr>
          <w:rFonts w:ascii="宋体" w:hAnsi="宋体"/>
          <w:sz w:val="28"/>
          <w:szCs w:val="28"/>
        </w:rPr>
      </w:pPr>
    </w:p>
    <w:p w:rsidR="00FA0F6D" w:rsidRDefault="00FA0F6D">
      <w:pPr>
        <w:pStyle w:val="10"/>
        <w:tabs>
          <w:tab w:val="right" w:leader="dot" w:pos="9174"/>
        </w:tabs>
        <w:spacing w:line="360" w:lineRule="auto"/>
        <w:ind w:firstLineChars="200" w:firstLine="560"/>
        <w:rPr>
          <w:rFonts w:ascii="宋体" w:hAnsi="宋体"/>
          <w:sz w:val="28"/>
          <w:szCs w:val="28"/>
        </w:rPr>
      </w:pPr>
    </w:p>
    <w:p w:rsidR="00FA0F6D" w:rsidRDefault="00B2055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FA0F6D" w:rsidRDefault="00B2055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FA0F6D" w:rsidRDefault="00B2055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FA0F6D" w:rsidRDefault="00B2055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FA0F6D" w:rsidRDefault="00B2055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FA0F6D" w:rsidRDefault="00B2055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FA0F6D" w:rsidRDefault="00FA0F6D">
      <w:pPr>
        <w:rPr>
          <w:sz w:val="28"/>
          <w:szCs w:val="28"/>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FA0F6D">
      <w:pPr>
        <w:rPr>
          <w:sz w:val="24"/>
        </w:rPr>
      </w:pPr>
    </w:p>
    <w:p w:rsidR="00FA0F6D" w:rsidRDefault="00B20559">
      <w:pPr>
        <w:jc w:val="center"/>
        <w:rPr>
          <w:b/>
          <w:sz w:val="32"/>
          <w:szCs w:val="32"/>
        </w:rPr>
      </w:pPr>
      <w:r>
        <w:rPr>
          <w:rFonts w:hint="eastAsia"/>
          <w:b/>
          <w:sz w:val="32"/>
          <w:szCs w:val="32"/>
        </w:rPr>
        <w:t>第一部分</w:t>
      </w:r>
      <w:r>
        <w:rPr>
          <w:rFonts w:hint="eastAsia"/>
          <w:b/>
          <w:sz w:val="32"/>
          <w:szCs w:val="32"/>
        </w:rPr>
        <w:t xml:space="preserve"> </w:t>
      </w:r>
      <w:r>
        <w:rPr>
          <w:rFonts w:hint="eastAsia"/>
          <w:b/>
          <w:sz w:val="32"/>
          <w:szCs w:val="32"/>
        </w:rPr>
        <w:t>报价邀请函</w:t>
      </w:r>
    </w:p>
    <w:p w:rsidR="00FA0F6D" w:rsidRDefault="00FA0F6D">
      <w:pPr>
        <w:spacing w:line="340" w:lineRule="exact"/>
        <w:ind w:firstLineChars="200" w:firstLine="480"/>
        <w:jc w:val="left"/>
        <w:rPr>
          <w:color w:val="000000"/>
          <w:sz w:val="24"/>
        </w:rPr>
      </w:pPr>
    </w:p>
    <w:p w:rsidR="00FA0F6D" w:rsidRDefault="00B20559">
      <w:pPr>
        <w:spacing w:line="300" w:lineRule="auto"/>
        <w:rPr>
          <w:rFonts w:ascii="宋体" w:hAnsi="宋体"/>
          <w:color w:val="000000"/>
          <w:sz w:val="24"/>
        </w:rPr>
      </w:pPr>
      <w:r>
        <w:rPr>
          <w:rFonts w:ascii="宋体" w:hAnsi="宋体" w:hint="eastAsia"/>
          <w:color w:val="000000"/>
          <w:sz w:val="24"/>
        </w:rPr>
        <w:t>各供应商:</w:t>
      </w:r>
    </w:p>
    <w:p w:rsidR="00FA0F6D" w:rsidRDefault="00B20559">
      <w:pPr>
        <w:jc w:val="left"/>
        <w:rPr>
          <w:rFonts w:ascii="宋体" w:hAnsi="宋体"/>
          <w:color w:val="000000"/>
          <w:sz w:val="24"/>
        </w:rPr>
      </w:pPr>
      <w:r>
        <w:rPr>
          <w:rFonts w:ascii="宋体" w:hAnsi="宋体" w:hint="eastAsia"/>
          <w:color w:val="000000"/>
          <w:sz w:val="24"/>
        </w:rPr>
        <w:t xml:space="preserve">    汕尾职业技术学院后勤管理处，</w:t>
      </w:r>
      <w:r>
        <w:rPr>
          <w:rFonts w:ascii="宋体" w:hAnsi="宋体"/>
          <w:color w:val="000000"/>
          <w:sz w:val="24"/>
        </w:rPr>
        <w:t>就“</w:t>
      </w:r>
      <w:r>
        <w:rPr>
          <w:rFonts w:hint="eastAsia"/>
          <w:bCs/>
          <w:sz w:val="24"/>
        </w:rPr>
        <w:t>汕尾职业技术学院空调、电梯维修和保养服务</w:t>
      </w:r>
      <w:r>
        <w:rPr>
          <w:rFonts w:ascii="宋体" w:hAnsi="宋体"/>
          <w:color w:val="000000"/>
          <w:sz w:val="24"/>
        </w:rPr>
        <w:t>”</w:t>
      </w:r>
      <w:r>
        <w:rPr>
          <w:rFonts w:ascii="宋体" w:hAnsi="宋体" w:hint="eastAsia"/>
          <w:color w:val="000000"/>
          <w:sz w:val="24"/>
        </w:rPr>
        <w:t>采购项目进行竞争性磋商采购，欢迎符合资格条件的供应商参加。</w:t>
      </w:r>
    </w:p>
    <w:p w:rsidR="00FA0F6D" w:rsidRDefault="00B20559">
      <w:pPr>
        <w:numPr>
          <w:ilvl w:val="0"/>
          <w:numId w:val="1"/>
        </w:numPr>
        <w:spacing w:line="300" w:lineRule="auto"/>
        <w:ind w:firstLineChars="200" w:firstLine="480"/>
        <w:rPr>
          <w:rFonts w:ascii="宋体" w:hAnsi="宋体"/>
          <w:color w:val="000000"/>
          <w:sz w:val="24"/>
        </w:rPr>
      </w:pPr>
      <w:r>
        <w:rPr>
          <w:rFonts w:ascii="宋体" w:hAnsi="宋体" w:hint="eastAsia"/>
          <w:color w:val="000000"/>
          <w:sz w:val="24"/>
        </w:rPr>
        <w:t>采购项目编号：SWZYCG2020-27。</w:t>
      </w:r>
    </w:p>
    <w:p w:rsidR="00FA0F6D" w:rsidRDefault="00B20559">
      <w:pPr>
        <w:spacing w:line="360" w:lineRule="auto"/>
        <w:rPr>
          <w:rFonts w:ascii="宋体" w:hAnsi="宋体"/>
          <w:sz w:val="24"/>
        </w:rPr>
      </w:pPr>
      <w:r>
        <w:rPr>
          <w:rFonts w:ascii="宋体" w:hAnsi="宋体" w:hint="eastAsia"/>
          <w:color w:val="000000"/>
          <w:sz w:val="24"/>
        </w:rPr>
        <w:t xml:space="preserve">    二</w:t>
      </w:r>
      <w:r>
        <w:rPr>
          <w:rFonts w:ascii="宋体" w:hAnsi="宋体" w:hint="eastAsia"/>
          <w:sz w:val="24"/>
        </w:rPr>
        <w:t>、采购项目名称：汕尾职业技术学院空调、电梯维修和保养服务</w:t>
      </w:r>
    </w:p>
    <w:p w:rsidR="00FA0F6D" w:rsidRDefault="00B20559">
      <w:pPr>
        <w:spacing w:line="360" w:lineRule="auto"/>
        <w:ind w:firstLineChars="200" w:firstLine="480"/>
        <w:rPr>
          <w:rFonts w:ascii="宋体" w:hAnsi="宋体"/>
          <w:sz w:val="24"/>
        </w:rPr>
      </w:pPr>
      <w:r>
        <w:rPr>
          <w:rFonts w:ascii="宋体" w:hAnsi="宋体" w:hint="eastAsia"/>
          <w:sz w:val="24"/>
        </w:rPr>
        <w:t>三、采购项目预算金额：￥181300.00（按</w:t>
      </w:r>
      <w:proofErr w:type="gramStart"/>
      <w:r>
        <w:rPr>
          <w:rFonts w:ascii="宋体" w:hAnsi="宋体" w:hint="eastAsia"/>
          <w:sz w:val="24"/>
        </w:rPr>
        <w:t>下浮率报价</w:t>
      </w:r>
      <w:proofErr w:type="gramEnd"/>
      <w:r>
        <w:rPr>
          <w:rFonts w:ascii="宋体" w:hAnsi="宋体" w:hint="eastAsia"/>
          <w:sz w:val="24"/>
        </w:rPr>
        <w:t>）</w:t>
      </w:r>
    </w:p>
    <w:p w:rsidR="00FA0F6D" w:rsidRDefault="00B20559">
      <w:pPr>
        <w:spacing w:line="360" w:lineRule="auto"/>
        <w:ind w:firstLineChars="200" w:firstLine="480"/>
        <w:rPr>
          <w:rFonts w:ascii="宋体" w:hAnsi="宋体"/>
          <w:sz w:val="24"/>
        </w:rPr>
      </w:pPr>
      <w:r>
        <w:rPr>
          <w:rFonts w:ascii="宋体" w:hAnsi="宋体" w:cs="宋体" w:hint="eastAsia"/>
          <w:sz w:val="24"/>
        </w:rPr>
        <w:t>包</w:t>
      </w:r>
      <w:proofErr w:type="gramStart"/>
      <w:r>
        <w:rPr>
          <w:rFonts w:ascii="宋体" w:hAnsi="宋体" w:cs="宋体" w:hint="eastAsia"/>
          <w:sz w:val="24"/>
        </w:rPr>
        <w:t>一</w:t>
      </w:r>
      <w:proofErr w:type="gramEnd"/>
      <w:r>
        <w:rPr>
          <w:rFonts w:ascii="宋体" w:hAnsi="宋体" w:cs="宋体" w:hint="eastAsia"/>
          <w:sz w:val="24"/>
        </w:rPr>
        <w:t>：空调维修和保养服务预算</w:t>
      </w:r>
      <w:r w:rsidRPr="00B20559">
        <w:rPr>
          <w:rFonts w:ascii="宋体" w:hAnsi="宋体" w:hint="eastAsia"/>
          <w:sz w:val="24"/>
        </w:rPr>
        <w:t>金额￥90900.00</w:t>
      </w:r>
      <w:r>
        <w:rPr>
          <w:rFonts w:ascii="宋体" w:hAnsi="宋体" w:hint="eastAsia"/>
          <w:sz w:val="24"/>
        </w:rPr>
        <w:t>（按</w:t>
      </w:r>
      <w:proofErr w:type="gramStart"/>
      <w:r>
        <w:rPr>
          <w:rFonts w:ascii="宋体" w:hAnsi="宋体" w:hint="eastAsia"/>
          <w:sz w:val="24"/>
        </w:rPr>
        <w:t>下浮率报价</w:t>
      </w:r>
      <w:proofErr w:type="gramEnd"/>
      <w:r>
        <w:rPr>
          <w:rFonts w:ascii="宋体" w:hAnsi="宋体" w:hint="eastAsia"/>
          <w:sz w:val="24"/>
        </w:rPr>
        <w:t>）</w:t>
      </w:r>
    </w:p>
    <w:p w:rsidR="00FA0F6D" w:rsidRDefault="00B20559">
      <w:pPr>
        <w:spacing w:line="360" w:lineRule="auto"/>
        <w:ind w:firstLineChars="200" w:firstLine="480"/>
        <w:rPr>
          <w:rFonts w:ascii="宋体" w:hAnsi="宋体"/>
          <w:color w:val="000000"/>
          <w:sz w:val="24"/>
        </w:rPr>
      </w:pPr>
      <w:r>
        <w:rPr>
          <w:rFonts w:ascii="宋体" w:hAnsi="宋体" w:hint="eastAsia"/>
          <w:sz w:val="24"/>
        </w:rPr>
        <w:t>包二：电梯维修和保养服务预算金额</w:t>
      </w:r>
      <w:r w:rsidRPr="00B20559">
        <w:rPr>
          <w:rFonts w:ascii="宋体" w:hAnsi="宋体" w:hint="eastAsia"/>
          <w:sz w:val="24"/>
        </w:rPr>
        <w:t>￥90400.00</w:t>
      </w:r>
      <w:r>
        <w:rPr>
          <w:rFonts w:ascii="宋体" w:hAnsi="宋体" w:hint="eastAsia"/>
          <w:sz w:val="24"/>
        </w:rPr>
        <w:t>（按</w:t>
      </w:r>
      <w:proofErr w:type="gramStart"/>
      <w:r>
        <w:rPr>
          <w:rFonts w:ascii="宋体" w:hAnsi="宋体" w:hint="eastAsia"/>
          <w:sz w:val="24"/>
        </w:rPr>
        <w:t>下浮率报价</w:t>
      </w:r>
      <w:proofErr w:type="gramEnd"/>
      <w:r>
        <w:rPr>
          <w:rFonts w:ascii="宋体" w:hAnsi="宋体" w:hint="eastAsia"/>
          <w:sz w:val="24"/>
        </w:rPr>
        <w:t>）</w:t>
      </w:r>
      <w:r>
        <w:rPr>
          <w:rFonts w:ascii="宋体" w:hAnsi="宋体" w:hint="eastAsia"/>
          <w:color w:val="000000"/>
          <w:sz w:val="24"/>
        </w:rPr>
        <w:t xml:space="preserve"> </w:t>
      </w:r>
    </w:p>
    <w:p w:rsidR="00FA0F6D" w:rsidRDefault="00B20559">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FA0F6D" w:rsidRDefault="00B20559">
      <w:pPr>
        <w:spacing w:line="360" w:lineRule="auto"/>
        <w:ind w:firstLineChars="200" w:firstLine="480"/>
        <w:rPr>
          <w:rFonts w:ascii="宋体" w:hAnsi="宋体"/>
          <w:sz w:val="24"/>
        </w:rPr>
      </w:pPr>
      <w:r>
        <w:rPr>
          <w:rFonts w:ascii="宋体" w:hAnsi="宋体" w:hint="eastAsia"/>
          <w:sz w:val="24"/>
        </w:rPr>
        <w:t>1、具有独立承担民事责任能力的在中华人民共和国境内依法注册的独立法人，并具有相关经营范围；</w:t>
      </w:r>
    </w:p>
    <w:p w:rsidR="00FA0F6D" w:rsidRDefault="00B20559">
      <w:pPr>
        <w:spacing w:line="360" w:lineRule="auto"/>
        <w:ind w:firstLineChars="200" w:firstLine="480"/>
        <w:rPr>
          <w:rFonts w:ascii="宋体" w:hAnsi="宋体"/>
          <w:sz w:val="24"/>
        </w:rPr>
      </w:pPr>
      <w:r>
        <w:rPr>
          <w:rFonts w:ascii="宋体" w:hAnsi="宋体" w:hint="eastAsia"/>
          <w:sz w:val="24"/>
        </w:rPr>
        <w:t>2、具有履行合同所必须的设备和专业技术能力；</w:t>
      </w:r>
    </w:p>
    <w:p w:rsidR="00FA0F6D" w:rsidRDefault="00B20559">
      <w:pPr>
        <w:spacing w:line="360" w:lineRule="auto"/>
        <w:ind w:firstLineChars="200" w:firstLine="480"/>
        <w:rPr>
          <w:rFonts w:ascii="宋体" w:hAnsi="宋体"/>
          <w:sz w:val="24"/>
        </w:rPr>
      </w:pPr>
      <w:r>
        <w:rPr>
          <w:rFonts w:ascii="宋体" w:hAnsi="宋体" w:hint="eastAsia"/>
          <w:sz w:val="24"/>
        </w:rPr>
        <w:t>3、电梯维修和保养服务的投标供应商应具有特种设备安装改造维修许可乘客电梯B级或以上资质；</w:t>
      </w:r>
    </w:p>
    <w:p w:rsidR="00FA0F6D" w:rsidRDefault="00B20559">
      <w:pPr>
        <w:spacing w:line="360" w:lineRule="auto"/>
        <w:ind w:firstLineChars="200" w:firstLine="480"/>
        <w:rPr>
          <w:rFonts w:ascii="宋体" w:hAnsi="宋体"/>
          <w:sz w:val="24"/>
        </w:rPr>
      </w:pPr>
      <w:r>
        <w:rPr>
          <w:rFonts w:ascii="宋体" w:hAnsi="宋体" w:hint="eastAsia"/>
          <w:sz w:val="24"/>
        </w:rPr>
        <w:t>4、本项目不接受联合体报价。</w:t>
      </w:r>
    </w:p>
    <w:p w:rsidR="00FA0F6D" w:rsidRDefault="00B20559">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五、符合资格的供应商应当在2020年7月17日上午8时30分起至2020年7月2</w:t>
      </w:r>
      <w:r w:rsidR="00D012A9">
        <w:rPr>
          <w:rFonts w:ascii="宋体" w:hAnsi="宋体" w:hint="eastAsia"/>
          <w:color w:val="000000"/>
          <w:sz w:val="24"/>
        </w:rPr>
        <w:t>6</w:t>
      </w:r>
      <w:r>
        <w:rPr>
          <w:rFonts w:ascii="宋体" w:hAnsi="宋体" w:hint="eastAsia"/>
          <w:color w:val="000000"/>
          <w:sz w:val="24"/>
        </w:rPr>
        <w:t>日下午5时30分止（含节假日时间）到汕尾职业技术学院科学楼110室报名提供以下资料：</w:t>
      </w:r>
    </w:p>
    <w:p w:rsidR="00FA0F6D" w:rsidRDefault="00B20559">
      <w:pPr>
        <w:spacing w:line="300" w:lineRule="auto"/>
        <w:ind w:firstLineChars="200" w:firstLine="480"/>
        <w:rPr>
          <w:rFonts w:ascii="宋体" w:hAnsi="宋体"/>
          <w:color w:val="000000"/>
          <w:sz w:val="24"/>
        </w:rPr>
      </w:pPr>
      <w:r>
        <w:rPr>
          <w:rFonts w:ascii="宋体" w:hAnsi="宋体" w:hint="eastAsia"/>
          <w:color w:val="000000"/>
          <w:sz w:val="24"/>
        </w:rPr>
        <w:t>1、《企业营业执照》、《税务登记证》、《组织机构代码证》副本原件</w:t>
      </w:r>
      <w:r w:rsidR="00D44F34">
        <w:rPr>
          <w:rFonts w:ascii="宋体" w:hAnsi="宋体" w:hint="eastAsia"/>
          <w:color w:val="000000"/>
          <w:sz w:val="24"/>
        </w:rPr>
        <w:t>、复印件（加盖公章）</w:t>
      </w:r>
      <w:r>
        <w:rPr>
          <w:rFonts w:ascii="宋体" w:hAnsi="宋体" w:hint="eastAsia"/>
          <w:color w:val="000000"/>
          <w:sz w:val="24"/>
        </w:rPr>
        <w:t>及正本复印件（加盖公章），如三证合一，请提供《企业营业执照》副本原件</w:t>
      </w:r>
      <w:r w:rsidR="00D44F34" w:rsidRPr="00D44F34">
        <w:rPr>
          <w:rFonts w:ascii="宋体" w:hAnsi="宋体" w:hint="eastAsia"/>
          <w:color w:val="000000"/>
          <w:sz w:val="24"/>
        </w:rPr>
        <w:t>、复印件（加盖公章）</w:t>
      </w:r>
      <w:r>
        <w:rPr>
          <w:rFonts w:ascii="宋体" w:hAnsi="宋体" w:hint="eastAsia"/>
          <w:color w:val="000000"/>
          <w:sz w:val="24"/>
        </w:rPr>
        <w:t>及正本复印件（加盖公章）；</w:t>
      </w:r>
    </w:p>
    <w:p w:rsidR="00FA0F6D" w:rsidRDefault="00B20559">
      <w:pPr>
        <w:spacing w:line="300" w:lineRule="auto"/>
        <w:ind w:firstLineChars="200" w:firstLine="480"/>
        <w:rPr>
          <w:rFonts w:ascii="宋体" w:hAnsi="宋体"/>
          <w:color w:val="000000"/>
          <w:sz w:val="24"/>
        </w:rPr>
      </w:pPr>
      <w:r>
        <w:rPr>
          <w:rFonts w:ascii="宋体" w:hAnsi="宋体" w:hint="eastAsia"/>
          <w:color w:val="000000"/>
          <w:sz w:val="24"/>
        </w:rPr>
        <w:t>2、法人代表身份证原件及复印件（加盖公章），如有委托，法人代表身份证复印件（加盖公章）；</w:t>
      </w:r>
    </w:p>
    <w:p w:rsidR="00FA0F6D" w:rsidRDefault="00B20559">
      <w:pPr>
        <w:spacing w:line="300" w:lineRule="auto"/>
        <w:ind w:firstLineChars="200" w:firstLine="480"/>
        <w:rPr>
          <w:rFonts w:ascii="宋体" w:hAnsi="宋体"/>
          <w:color w:val="000000"/>
          <w:sz w:val="24"/>
        </w:rPr>
      </w:pPr>
      <w:r>
        <w:rPr>
          <w:rFonts w:ascii="宋体" w:hAnsi="宋体" w:hint="eastAsia"/>
          <w:color w:val="000000"/>
          <w:sz w:val="24"/>
        </w:rPr>
        <w:t>3、法定代表人授权委托书（加盖公章），被委托人身份证原件及复印件（加盖公章）；</w:t>
      </w:r>
    </w:p>
    <w:p w:rsidR="00FA0F6D" w:rsidRDefault="00B20559">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hint="eastAsia"/>
          <w:sz w:val="24"/>
        </w:rPr>
        <w:t>电梯维修和保养服务的投标供应商应具有特种设备安装改造维修许可乘客电梯B级或以上资质（提供资质证书复印件、加盖公章）。</w:t>
      </w:r>
    </w:p>
    <w:p w:rsidR="00FA0F6D" w:rsidRDefault="00B20559">
      <w:pPr>
        <w:spacing w:line="300" w:lineRule="auto"/>
        <w:ind w:firstLineChars="200" w:firstLine="480"/>
        <w:rPr>
          <w:rFonts w:ascii="宋体" w:hAnsi="宋体"/>
          <w:color w:val="000000"/>
          <w:sz w:val="24"/>
        </w:rPr>
      </w:pPr>
      <w:r>
        <w:rPr>
          <w:rFonts w:ascii="宋体" w:hAnsi="宋体" w:hint="eastAsia"/>
          <w:color w:val="000000"/>
          <w:sz w:val="24"/>
        </w:rPr>
        <w:t>六、响应文件递交截止时间点：2020年7月2</w:t>
      </w:r>
      <w:r w:rsidR="00D012A9">
        <w:rPr>
          <w:rFonts w:ascii="宋体" w:hAnsi="宋体" w:hint="eastAsia"/>
          <w:color w:val="000000"/>
          <w:sz w:val="24"/>
        </w:rPr>
        <w:t>7</w:t>
      </w:r>
      <w:r>
        <w:rPr>
          <w:rFonts w:ascii="宋体" w:hAnsi="宋体" w:hint="eastAsia"/>
          <w:color w:val="000000"/>
          <w:sz w:val="24"/>
        </w:rPr>
        <w:t>日下午</w:t>
      </w:r>
      <w:r w:rsidR="00D44F34">
        <w:rPr>
          <w:rFonts w:ascii="宋体" w:hAnsi="宋体" w:hint="eastAsia"/>
          <w:color w:val="000000"/>
          <w:sz w:val="24"/>
        </w:rPr>
        <w:t>2</w:t>
      </w:r>
      <w:r>
        <w:rPr>
          <w:rFonts w:ascii="宋体" w:hAnsi="宋体" w:hint="eastAsia"/>
          <w:color w:val="000000"/>
          <w:sz w:val="24"/>
        </w:rPr>
        <w:t>时30分止。</w:t>
      </w:r>
    </w:p>
    <w:p w:rsidR="00FA0F6D" w:rsidRDefault="00B20559">
      <w:pPr>
        <w:spacing w:line="300" w:lineRule="auto"/>
        <w:ind w:firstLineChars="200" w:firstLine="480"/>
        <w:rPr>
          <w:rFonts w:ascii="宋体" w:hAnsi="宋体"/>
          <w:color w:val="000000"/>
          <w:sz w:val="24"/>
        </w:rPr>
      </w:pPr>
      <w:r>
        <w:rPr>
          <w:rFonts w:ascii="宋体" w:hAnsi="宋体" w:hint="eastAsia"/>
          <w:color w:val="000000"/>
          <w:sz w:val="24"/>
        </w:rPr>
        <w:t>七、响应文件递交地点：汕尾职业技术学院科学楼三楼会议室</w:t>
      </w:r>
      <w:r>
        <w:rPr>
          <w:rFonts w:ascii="宋体" w:hAnsi="宋体"/>
          <w:color w:val="000000"/>
          <w:sz w:val="24"/>
        </w:rPr>
        <w:t>。</w:t>
      </w:r>
    </w:p>
    <w:p w:rsidR="00FA0F6D" w:rsidRDefault="00B20559">
      <w:pPr>
        <w:spacing w:line="300" w:lineRule="auto"/>
        <w:ind w:firstLineChars="200" w:firstLine="480"/>
        <w:rPr>
          <w:rFonts w:ascii="宋体" w:hAnsi="宋体"/>
          <w:color w:val="000000"/>
          <w:sz w:val="24"/>
        </w:rPr>
      </w:pPr>
      <w:r>
        <w:rPr>
          <w:rFonts w:ascii="宋体" w:hAnsi="宋体" w:hint="eastAsia"/>
          <w:color w:val="000000"/>
          <w:sz w:val="24"/>
        </w:rPr>
        <w:t>八、响应文件递交起止时间：2020年7月2</w:t>
      </w:r>
      <w:r w:rsidR="00D012A9">
        <w:rPr>
          <w:rFonts w:ascii="宋体" w:hAnsi="宋体" w:hint="eastAsia"/>
          <w:color w:val="000000"/>
          <w:sz w:val="24"/>
        </w:rPr>
        <w:t>7</w:t>
      </w:r>
      <w:r>
        <w:rPr>
          <w:rFonts w:ascii="宋体" w:hAnsi="宋体" w:hint="eastAsia"/>
          <w:color w:val="000000"/>
          <w:sz w:val="24"/>
        </w:rPr>
        <w:t>日下午2时00分至2时30分止，逾期将不予受理。</w:t>
      </w:r>
    </w:p>
    <w:p w:rsidR="00FA0F6D" w:rsidRDefault="00B20559">
      <w:pPr>
        <w:spacing w:line="500" w:lineRule="exact"/>
        <w:ind w:firstLineChars="200" w:firstLine="480"/>
        <w:rPr>
          <w:rFonts w:ascii="宋体" w:hAnsi="宋体"/>
          <w:bCs/>
          <w:sz w:val="24"/>
        </w:rPr>
      </w:pPr>
      <w:r>
        <w:rPr>
          <w:rFonts w:ascii="宋体" w:hAnsi="宋体" w:hint="eastAsia"/>
          <w:bCs/>
          <w:sz w:val="24"/>
        </w:rPr>
        <w:t>九、磋商（谈判）时间：</w:t>
      </w:r>
      <w:r w:rsidR="00D44F34">
        <w:rPr>
          <w:rFonts w:ascii="宋体" w:hAnsi="宋体" w:hint="eastAsia"/>
          <w:color w:val="000000"/>
          <w:sz w:val="24"/>
        </w:rPr>
        <w:t>2020年7月2</w:t>
      </w:r>
      <w:r w:rsidR="00D012A9">
        <w:rPr>
          <w:rFonts w:ascii="宋体" w:hAnsi="宋体" w:hint="eastAsia"/>
          <w:color w:val="000000"/>
          <w:sz w:val="24"/>
        </w:rPr>
        <w:t>7</w:t>
      </w:r>
      <w:bookmarkStart w:id="0" w:name="_GoBack"/>
      <w:bookmarkEnd w:id="0"/>
      <w:r w:rsidR="00D44F34">
        <w:rPr>
          <w:rFonts w:ascii="宋体" w:hAnsi="宋体" w:hint="eastAsia"/>
          <w:color w:val="000000"/>
          <w:sz w:val="24"/>
        </w:rPr>
        <w:t>日下午2时30分</w:t>
      </w:r>
    </w:p>
    <w:p w:rsidR="00FA0F6D" w:rsidRDefault="00B20559">
      <w:pPr>
        <w:spacing w:line="500" w:lineRule="exact"/>
        <w:ind w:firstLineChars="200" w:firstLine="480"/>
        <w:rPr>
          <w:rFonts w:ascii="宋体" w:hAnsi="宋体"/>
          <w:sz w:val="24"/>
        </w:rPr>
      </w:pPr>
      <w:r>
        <w:rPr>
          <w:rFonts w:ascii="宋体" w:hAnsi="宋体" w:hint="eastAsia"/>
          <w:bCs/>
          <w:sz w:val="24"/>
        </w:rPr>
        <w:t>十、磋商（谈判）地点：</w:t>
      </w:r>
      <w:r>
        <w:rPr>
          <w:rFonts w:ascii="宋体" w:hAnsi="宋体" w:hint="eastAsia"/>
          <w:sz w:val="24"/>
        </w:rPr>
        <w:t>汕尾职业技术学院科学楼三楼会议室。</w:t>
      </w:r>
    </w:p>
    <w:p w:rsidR="00FA0F6D" w:rsidRDefault="00B20559">
      <w:pPr>
        <w:spacing w:line="300" w:lineRule="auto"/>
        <w:ind w:firstLineChars="200" w:firstLine="480"/>
        <w:rPr>
          <w:rFonts w:ascii="宋体" w:hAnsi="宋体"/>
          <w:color w:val="000000"/>
          <w:sz w:val="24"/>
        </w:rPr>
      </w:pPr>
      <w:r>
        <w:rPr>
          <w:rFonts w:ascii="宋体" w:hAnsi="宋体" w:hint="eastAsia"/>
          <w:color w:val="000000"/>
          <w:sz w:val="24"/>
        </w:rPr>
        <w:lastRenderedPageBreak/>
        <w:t>十一、、采购人联系方式：</w:t>
      </w:r>
    </w:p>
    <w:p w:rsidR="00FA0F6D" w:rsidRDefault="00B20559">
      <w:pPr>
        <w:spacing w:line="300" w:lineRule="auto"/>
        <w:ind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电话：</w:t>
      </w:r>
      <w:r>
        <w:rPr>
          <w:rFonts w:ascii="宋体" w:hAnsi="宋体"/>
          <w:sz w:val="24"/>
        </w:rPr>
        <w:t>0660-3376648</w:t>
      </w:r>
      <w:r>
        <w:rPr>
          <w:rFonts w:ascii="宋体" w:hAnsi="宋体" w:hint="eastAsia"/>
          <w:sz w:val="24"/>
        </w:rPr>
        <w:t xml:space="preserve">  13729572456</w:t>
      </w:r>
      <w:r>
        <w:rPr>
          <w:rFonts w:ascii="宋体" w:hAnsi="宋体" w:hint="eastAsia"/>
          <w:color w:val="000000"/>
          <w:sz w:val="24"/>
        </w:rPr>
        <w:t>。</w:t>
      </w:r>
    </w:p>
    <w:p w:rsidR="00FA0F6D" w:rsidRDefault="00B20559">
      <w:pPr>
        <w:spacing w:line="300" w:lineRule="auto"/>
        <w:ind w:firstLineChars="200" w:firstLine="480"/>
        <w:rPr>
          <w:rFonts w:ascii="宋体" w:hAnsi="宋体"/>
          <w:color w:val="000000"/>
          <w:sz w:val="24"/>
        </w:rPr>
      </w:pPr>
      <w:r>
        <w:rPr>
          <w:rFonts w:ascii="宋体" w:hAnsi="宋体" w:hint="eastAsia"/>
          <w:color w:val="000000"/>
          <w:sz w:val="24"/>
        </w:rPr>
        <w:t>采购人地址：汕尾市城区文德路。</w:t>
      </w:r>
    </w:p>
    <w:p w:rsidR="00FA0F6D" w:rsidRDefault="00FA0F6D">
      <w:pPr>
        <w:spacing w:line="300" w:lineRule="auto"/>
        <w:ind w:firstLineChars="200" w:firstLine="420"/>
        <w:rPr>
          <w:rFonts w:ascii="宋体" w:hAnsi="宋体"/>
          <w:color w:val="000000"/>
          <w:szCs w:val="21"/>
        </w:rPr>
      </w:pPr>
    </w:p>
    <w:p w:rsidR="00FA0F6D" w:rsidRDefault="00FA0F6D">
      <w:pPr>
        <w:spacing w:line="300" w:lineRule="auto"/>
        <w:ind w:firstLineChars="200" w:firstLine="420"/>
        <w:rPr>
          <w:rFonts w:ascii="宋体" w:hAnsi="宋体"/>
          <w:color w:val="000000"/>
          <w:szCs w:val="21"/>
        </w:rPr>
      </w:pPr>
    </w:p>
    <w:p w:rsidR="00FA0F6D" w:rsidRDefault="00FA0F6D">
      <w:pPr>
        <w:spacing w:line="300" w:lineRule="auto"/>
        <w:ind w:firstLineChars="200" w:firstLine="420"/>
        <w:rPr>
          <w:rFonts w:ascii="宋体" w:hAnsi="宋体"/>
          <w:color w:val="000000"/>
          <w:szCs w:val="21"/>
        </w:rPr>
      </w:pPr>
    </w:p>
    <w:p w:rsidR="00FA0F6D" w:rsidRDefault="00FA0F6D">
      <w:pPr>
        <w:spacing w:line="300" w:lineRule="auto"/>
        <w:ind w:firstLineChars="200" w:firstLine="420"/>
        <w:rPr>
          <w:rFonts w:ascii="宋体" w:hAnsi="宋体"/>
          <w:color w:val="000000"/>
          <w:szCs w:val="21"/>
        </w:rPr>
      </w:pPr>
    </w:p>
    <w:p w:rsidR="00FA0F6D" w:rsidRPr="004C5CB7" w:rsidRDefault="00B20559" w:rsidP="004C5CB7">
      <w:pPr>
        <w:spacing w:line="300" w:lineRule="auto"/>
        <w:ind w:right="420" w:firstLineChars="200" w:firstLine="480"/>
        <w:jc w:val="right"/>
        <w:rPr>
          <w:rFonts w:ascii="宋体" w:hAnsi="宋体"/>
          <w:color w:val="000000"/>
          <w:sz w:val="24"/>
        </w:rPr>
      </w:pPr>
      <w:r w:rsidRPr="004C5CB7">
        <w:rPr>
          <w:rFonts w:ascii="宋体" w:hAnsi="宋体" w:hint="eastAsia"/>
          <w:color w:val="000000"/>
          <w:sz w:val="24"/>
        </w:rPr>
        <w:t>汕尾职业技术学院后勤管理处</w:t>
      </w:r>
    </w:p>
    <w:p w:rsidR="00FA0F6D" w:rsidRPr="004C5CB7" w:rsidRDefault="00B20559" w:rsidP="004C5CB7">
      <w:pPr>
        <w:spacing w:line="300" w:lineRule="auto"/>
        <w:ind w:right="420" w:firstLineChars="200" w:firstLine="480"/>
        <w:jc w:val="center"/>
        <w:rPr>
          <w:rFonts w:ascii="宋体" w:hAnsi="宋体"/>
          <w:color w:val="000000"/>
          <w:sz w:val="24"/>
        </w:rPr>
      </w:pPr>
      <w:r w:rsidRPr="004C5CB7">
        <w:rPr>
          <w:rFonts w:ascii="宋体" w:hAnsi="宋体" w:hint="eastAsia"/>
          <w:color w:val="000000"/>
          <w:sz w:val="24"/>
        </w:rPr>
        <w:t xml:space="preserve">                        </w:t>
      </w:r>
      <w:r w:rsidR="004C5CB7">
        <w:rPr>
          <w:rFonts w:ascii="宋体" w:hAnsi="宋体" w:hint="eastAsia"/>
          <w:color w:val="000000"/>
          <w:sz w:val="24"/>
        </w:rPr>
        <w:t xml:space="preserve">                       </w:t>
      </w:r>
      <w:r w:rsidRPr="004C5CB7">
        <w:rPr>
          <w:rFonts w:ascii="宋体" w:hAnsi="宋体" w:hint="eastAsia"/>
          <w:color w:val="000000"/>
          <w:sz w:val="24"/>
        </w:rPr>
        <w:t>2020年</w:t>
      </w:r>
      <w:r w:rsidR="00D44F34" w:rsidRPr="004C5CB7">
        <w:rPr>
          <w:rFonts w:ascii="宋体" w:hAnsi="宋体" w:hint="eastAsia"/>
          <w:color w:val="000000"/>
          <w:sz w:val="24"/>
        </w:rPr>
        <w:t>7</w:t>
      </w:r>
      <w:r w:rsidRPr="004C5CB7">
        <w:rPr>
          <w:rFonts w:ascii="宋体" w:hAnsi="宋体" w:hint="eastAsia"/>
          <w:color w:val="000000"/>
          <w:sz w:val="24"/>
        </w:rPr>
        <w:t>月</w:t>
      </w:r>
      <w:r w:rsidR="00D44F34" w:rsidRPr="004C5CB7">
        <w:rPr>
          <w:rFonts w:ascii="宋体" w:hAnsi="宋体" w:hint="eastAsia"/>
          <w:color w:val="000000"/>
          <w:sz w:val="24"/>
        </w:rPr>
        <w:t>16</w:t>
      </w:r>
      <w:r w:rsidRPr="004C5CB7">
        <w:rPr>
          <w:rFonts w:ascii="宋体" w:hAnsi="宋体" w:hint="eastAsia"/>
          <w:color w:val="000000"/>
          <w:sz w:val="24"/>
        </w:rPr>
        <w:t>日</w:t>
      </w: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jc w:val="center"/>
        <w:rPr>
          <w:b/>
          <w:color w:val="000000"/>
          <w:sz w:val="32"/>
          <w:szCs w:val="32"/>
        </w:rPr>
      </w:pPr>
    </w:p>
    <w:p w:rsidR="00FA0F6D" w:rsidRDefault="00FA0F6D">
      <w:pPr>
        <w:spacing w:line="480" w:lineRule="exact"/>
        <w:rPr>
          <w:b/>
          <w:color w:val="000000"/>
          <w:sz w:val="32"/>
          <w:szCs w:val="32"/>
        </w:rPr>
      </w:pPr>
    </w:p>
    <w:p w:rsidR="00FA0F6D" w:rsidRDefault="00B20559">
      <w:pPr>
        <w:spacing w:line="480" w:lineRule="exact"/>
        <w:ind w:firstLineChars="500" w:firstLine="1606"/>
        <w:jc w:val="center"/>
        <w:rPr>
          <w:b/>
          <w:color w:val="000000"/>
          <w:sz w:val="32"/>
          <w:szCs w:val="32"/>
        </w:rPr>
      </w:pPr>
      <w:r>
        <w:rPr>
          <w:rFonts w:hint="eastAsia"/>
          <w:b/>
          <w:color w:val="000000"/>
          <w:sz w:val="32"/>
          <w:szCs w:val="32"/>
        </w:rPr>
        <w:t>第二部分</w:t>
      </w:r>
      <w:r>
        <w:rPr>
          <w:rFonts w:hint="eastAsia"/>
          <w:b/>
          <w:color w:val="000000"/>
          <w:sz w:val="32"/>
          <w:szCs w:val="32"/>
        </w:rPr>
        <w:t xml:space="preserve">  </w:t>
      </w:r>
      <w:r>
        <w:rPr>
          <w:rFonts w:hint="eastAsia"/>
          <w:b/>
          <w:color w:val="000000"/>
          <w:sz w:val="32"/>
          <w:szCs w:val="32"/>
        </w:rPr>
        <w:t>采购项目内容</w:t>
      </w:r>
    </w:p>
    <w:p w:rsidR="00772E1D" w:rsidRDefault="00B20559" w:rsidP="00772E1D">
      <w:pPr>
        <w:spacing w:line="360" w:lineRule="auto"/>
        <w:ind w:firstLineChars="200" w:firstLine="480"/>
        <w:rPr>
          <w:rFonts w:ascii="宋体" w:hAnsi="宋体"/>
          <w:sz w:val="24"/>
        </w:rPr>
      </w:pPr>
      <w:r w:rsidRPr="00772E1D">
        <w:rPr>
          <w:rFonts w:ascii="宋体" w:hAnsi="宋体" w:hint="eastAsia"/>
          <w:sz w:val="24"/>
        </w:rPr>
        <w:t>一、采购项目编号：SWZYCG2020-27。</w:t>
      </w:r>
    </w:p>
    <w:p w:rsidR="00FA0F6D" w:rsidRDefault="00B20559" w:rsidP="00772E1D">
      <w:pPr>
        <w:spacing w:line="360" w:lineRule="auto"/>
        <w:ind w:firstLineChars="200" w:firstLine="480"/>
        <w:rPr>
          <w:rFonts w:ascii="宋体" w:hAnsi="宋体"/>
          <w:sz w:val="24"/>
        </w:rPr>
      </w:pPr>
      <w:r w:rsidRPr="00772E1D">
        <w:rPr>
          <w:rFonts w:ascii="宋体" w:hAnsi="宋体" w:hint="eastAsia"/>
          <w:sz w:val="24"/>
        </w:rPr>
        <w:t>二</w:t>
      </w:r>
      <w:r>
        <w:rPr>
          <w:rFonts w:ascii="宋体" w:hAnsi="宋体" w:hint="eastAsia"/>
          <w:sz w:val="24"/>
        </w:rPr>
        <w:t>、采购项目名称：汕尾职业技术学院空调、电梯维修和保养服务</w:t>
      </w:r>
    </w:p>
    <w:p w:rsidR="00FA0F6D" w:rsidRDefault="00B20559" w:rsidP="00772E1D">
      <w:pPr>
        <w:spacing w:line="360" w:lineRule="auto"/>
        <w:ind w:firstLineChars="200" w:firstLine="480"/>
        <w:rPr>
          <w:rFonts w:ascii="宋体" w:hAnsi="宋体"/>
          <w:sz w:val="24"/>
        </w:rPr>
      </w:pPr>
      <w:r>
        <w:rPr>
          <w:rFonts w:ascii="宋体" w:hAnsi="宋体" w:hint="eastAsia"/>
          <w:sz w:val="24"/>
        </w:rPr>
        <w:t>三、采购项目预算金额：￥181300.00（按</w:t>
      </w:r>
      <w:proofErr w:type="gramStart"/>
      <w:r>
        <w:rPr>
          <w:rFonts w:ascii="宋体" w:hAnsi="宋体" w:hint="eastAsia"/>
          <w:sz w:val="24"/>
        </w:rPr>
        <w:t>下浮率报价</w:t>
      </w:r>
      <w:proofErr w:type="gramEnd"/>
      <w:r>
        <w:rPr>
          <w:rFonts w:ascii="宋体" w:hAnsi="宋体" w:hint="eastAsia"/>
          <w:sz w:val="24"/>
        </w:rPr>
        <w:t>）</w:t>
      </w:r>
    </w:p>
    <w:p w:rsidR="00FA0F6D" w:rsidRPr="00772E1D" w:rsidRDefault="00B20559" w:rsidP="00772E1D">
      <w:pPr>
        <w:spacing w:line="360" w:lineRule="auto"/>
        <w:ind w:firstLineChars="200" w:firstLine="480"/>
        <w:rPr>
          <w:rFonts w:ascii="宋体" w:hAnsi="宋体"/>
          <w:sz w:val="24"/>
        </w:rPr>
      </w:pPr>
      <w:r w:rsidRPr="00772E1D">
        <w:rPr>
          <w:rFonts w:ascii="宋体" w:hAnsi="宋体" w:hint="eastAsia"/>
          <w:sz w:val="24"/>
        </w:rPr>
        <w:t>包</w:t>
      </w:r>
      <w:proofErr w:type="gramStart"/>
      <w:r w:rsidRPr="00772E1D">
        <w:rPr>
          <w:rFonts w:ascii="宋体" w:hAnsi="宋体" w:hint="eastAsia"/>
          <w:sz w:val="24"/>
        </w:rPr>
        <w:t>一</w:t>
      </w:r>
      <w:proofErr w:type="gramEnd"/>
      <w:r w:rsidRPr="00772E1D">
        <w:rPr>
          <w:rFonts w:ascii="宋体" w:hAnsi="宋体" w:hint="eastAsia"/>
          <w:sz w:val="24"/>
        </w:rPr>
        <w:t>：空调维修和保养服务预算金额¥90900.00（按</w:t>
      </w:r>
      <w:proofErr w:type="gramStart"/>
      <w:r w:rsidRPr="00772E1D">
        <w:rPr>
          <w:rFonts w:ascii="宋体" w:hAnsi="宋体" w:hint="eastAsia"/>
          <w:sz w:val="24"/>
        </w:rPr>
        <w:t>下浮率报价</w:t>
      </w:r>
      <w:proofErr w:type="gramEnd"/>
      <w:r w:rsidRPr="00772E1D">
        <w:rPr>
          <w:rFonts w:ascii="宋体" w:hAnsi="宋体" w:hint="eastAsia"/>
          <w:sz w:val="24"/>
        </w:rPr>
        <w:t>）</w:t>
      </w:r>
    </w:p>
    <w:p w:rsidR="00FA0F6D" w:rsidRPr="00772E1D" w:rsidRDefault="00B20559" w:rsidP="00772E1D">
      <w:pPr>
        <w:spacing w:line="360" w:lineRule="auto"/>
        <w:ind w:firstLineChars="200" w:firstLine="480"/>
        <w:rPr>
          <w:rFonts w:ascii="宋体" w:hAnsi="宋体"/>
          <w:sz w:val="24"/>
        </w:rPr>
      </w:pPr>
      <w:r w:rsidRPr="00772E1D">
        <w:rPr>
          <w:rFonts w:ascii="宋体" w:hAnsi="宋体" w:hint="eastAsia"/>
          <w:sz w:val="24"/>
        </w:rPr>
        <w:t>包二：电梯维修和保养服务预算金额¥90400.00（按</w:t>
      </w:r>
      <w:proofErr w:type="gramStart"/>
      <w:r w:rsidRPr="00772E1D">
        <w:rPr>
          <w:rFonts w:ascii="宋体" w:hAnsi="宋体" w:hint="eastAsia"/>
          <w:sz w:val="24"/>
        </w:rPr>
        <w:t>下浮率报价</w:t>
      </w:r>
      <w:proofErr w:type="gramEnd"/>
      <w:r w:rsidRPr="00772E1D">
        <w:rPr>
          <w:rFonts w:ascii="宋体" w:hAnsi="宋体" w:hint="eastAsia"/>
          <w:sz w:val="24"/>
        </w:rPr>
        <w:t xml:space="preserve">） </w:t>
      </w:r>
    </w:p>
    <w:p w:rsidR="00FA0F6D" w:rsidRDefault="00B20559" w:rsidP="00772E1D">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FA0F6D" w:rsidRDefault="00B20559" w:rsidP="00772E1D">
      <w:pPr>
        <w:spacing w:line="360" w:lineRule="auto"/>
        <w:ind w:firstLineChars="200" w:firstLine="480"/>
        <w:rPr>
          <w:rFonts w:ascii="宋体" w:hAnsi="宋体"/>
          <w:sz w:val="24"/>
        </w:rPr>
      </w:pPr>
      <w:r>
        <w:rPr>
          <w:rFonts w:ascii="宋体" w:hAnsi="宋体" w:hint="eastAsia"/>
          <w:sz w:val="24"/>
        </w:rPr>
        <w:t>1、具有独立承担民事责任能力的在中华人民共和国境内依法注册的独立法人，并具有相关经营范围；</w:t>
      </w:r>
    </w:p>
    <w:p w:rsidR="00FA0F6D" w:rsidRDefault="00B20559" w:rsidP="00772E1D">
      <w:pPr>
        <w:spacing w:line="360" w:lineRule="auto"/>
        <w:ind w:firstLineChars="200" w:firstLine="480"/>
        <w:rPr>
          <w:rFonts w:ascii="宋体" w:hAnsi="宋体"/>
          <w:sz w:val="24"/>
        </w:rPr>
      </w:pPr>
      <w:r>
        <w:rPr>
          <w:rFonts w:ascii="宋体" w:hAnsi="宋体" w:hint="eastAsia"/>
          <w:sz w:val="24"/>
        </w:rPr>
        <w:t>2、具有履行合同所必须的设备和专业技术能力；</w:t>
      </w:r>
    </w:p>
    <w:p w:rsidR="00FA0F6D" w:rsidRDefault="00B20559" w:rsidP="00772E1D">
      <w:pPr>
        <w:spacing w:line="360" w:lineRule="auto"/>
        <w:ind w:firstLineChars="200" w:firstLine="480"/>
        <w:rPr>
          <w:rFonts w:ascii="宋体" w:hAnsi="宋体"/>
          <w:sz w:val="24"/>
        </w:rPr>
      </w:pPr>
      <w:r>
        <w:rPr>
          <w:rFonts w:ascii="宋体" w:hAnsi="宋体" w:hint="eastAsia"/>
          <w:sz w:val="24"/>
        </w:rPr>
        <w:t>3、电梯维修和保养服务供应商应具有特种设备安装改造维修许可乘客电梯B级或以上资质；</w:t>
      </w:r>
    </w:p>
    <w:p w:rsidR="00FA0F6D" w:rsidRDefault="00B20559" w:rsidP="00772E1D">
      <w:pPr>
        <w:spacing w:line="360" w:lineRule="auto"/>
        <w:ind w:firstLineChars="200" w:firstLine="480"/>
        <w:rPr>
          <w:rFonts w:ascii="宋体" w:hAnsi="宋体"/>
          <w:sz w:val="24"/>
        </w:rPr>
      </w:pPr>
      <w:r>
        <w:rPr>
          <w:rFonts w:ascii="宋体" w:hAnsi="宋体" w:hint="eastAsia"/>
          <w:sz w:val="24"/>
        </w:rPr>
        <w:t>4、本项目不接受联合体报价。</w:t>
      </w:r>
    </w:p>
    <w:p w:rsidR="00772E1D" w:rsidRDefault="00772E1D" w:rsidP="00772E1D">
      <w:pPr>
        <w:spacing w:line="300" w:lineRule="auto"/>
        <w:ind w:firstLineChars="200" w:firstLine="480"/>
        <w:rPr>
          <w:rFonts w:ascii="宋体" w:hAnsi="宋体"/>
          <w:color w:val="000000"/>
          <w:sz w:val="24"/>
        </w:rPr>
      </w:pPr>
      <w:r>
        <w:rPr>
          <w:rFonts w:ascii="宋体" w:hAnsi="宋体" w:hint="eastAsia"/>
          <w:color w:val="000000"/>
          <w:sz w:val="24"/>
        </w:rPr>
        <w:t>五</w:t>
      </w:r>
      <w:r w:rsidR="00B20559" w:rsidRPr="00772E1D">
        <w:rPr>
          <w:rFonts w:ascii="宋体" w:hAnsi="宋体" w:hint="eastAsia"/>
          <w:color w:val="000000"/>
          <w:sz w:val="24"/>
        </w:rPr>
        <w:t>、采购项目内容</w:t>
      </w:r>
    </w:p>
    <w:p w:rsidR="00FA0F6D" w:rsidRPr="00992CF2" w:rsidRDefault="00F14956" w:rsidP="00992CF2">
      <w:pPr>
        <w:spacing w:line="300" w:lineRule="auto"/>
        <w:ind w:firstLineChars="200" w:firstLine="482"/>
        <w:rPr>
          <w:rFonts w:ascii="宋体" w:hAnsi="宋体"/>
          <w:b/>
          <w:color w:val="000000"/>
          <w:sz w:val="24"/>
        </w:rPr>
      </w:pPr>
      <w:r w:rsidRPr="00992CF2">
        <w:rPr>
          <w:rFonts w:ascii="宋体" w:hAnsi="宋体" w:hint="eastAsia"/>
          <w:b/>
          <w:color w:val="000000"/>
          <w:sz w:val="24"/>
        </w:rPr>
        <w:t>（一）</w:t>
      </w:r>
      <w:r w:rsidR="00B20559" w:rsidRPr="00992CF2">
        <w:rPr>
          <w:rFonts w:ascii="宋体" w:hAnsi="宋体" w:hint="eastAsia"/>
          <w:b/>
          <w:color w:val="000000"/>
          <w:sz w:val="24"/>
        </w:rPr>
        <w:t>包1：空调维修和保养服务采购清单</w:t>
      </w:r>
    </w:p>
    <w:p w:rsidR="00F14956" w:rsidRPr="00772E1D" w:rsidRDefault="00F14956" w:rsidP="00772E1D">
      <w:pPr>
        <w:spacing w:line="300" w:lineRule="auto"/>
        <w:ind w:firstLineChars="200" w:firstLine="480"/>
        <w:rPr>
          <w:rFonts w:ascii="宋体" w:hAnsi="宋体"/>
          <w:color w:val="000000"/>
          <w:sz w:val="24"/>
        </w:rPr>
      </w:pPr>
      <w:r>
        <w:rPr>
          <w:rFonts w:ascii="宋体" w:hAnsi="宋体" w:hint="eastAsia"/>
          <w:color w:val="000000"/>
          <w:sz w:val="24"/>
        </w:rPr>
        <w:t>1、项目内容：</w:t>
      </w:r>
    </w:p>
    <w:tbl>
      <w:tblPr>
        <w:tblW w:w="941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05"/>
        <w:gridCol w:w="1983"/>
        <w:gridCol w:w="850"/>
        <w:gridCol w:w="800"/>
        <w:gridCol w:w="1000"/>
        <w:gridCol w:w="1750"/>
      </w:tblGrid>
      <w:tr w:rsidR="00FA0F6D" w:rsidRPr="00772E1D" w:rsidTr="00BA5F05">
        <w:trPr>
          <w:trHeight w:val="558"/>
        </w:trPr>
        <w:tc>
          <w:tcPr>
            <w:tcW w:w="828"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序号</w:t>
            </w:r>
          </w:p>
        </w:tc>
        <w:tc>
          <w:tcPr>
            <w:tcW w:w="2205"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项目名称</w:t>
            </w:r>
          </w:p>
        </w:tc>
        <w:tc>
          <w:tcPr>
            <w:tcW w:w="1983" w:type="dxa"/>
            <w:vAlign w:val="center"/>
          </w:tcPr>
          <w:p w:rsidR="00FA0F6D" w:rsidRPr="00772E1D" w:rsidRDefault="00B20559" w:rsidP="00BA5F05">
            <w:pPr>
              <w:jc w:val="center"/>
              <w:rPr>
                <w:rFonts w:ascii="宋体" w:hAnsi="宋体"/>
                <w:szCs w:val="21"/>
              </w:rPr>
            </w:pPr>
            <w:r w:rsidRPr="00772E1D">
              <w:rPr>
                <w:rFonts w:ascii="宋体" w:hAnsi="宋体" w:hint="eastAsia"/>
                <w:szCs w:val="21"/>
              </w:rPr>
              <w:t>维护保养内容</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数量</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单位</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单价</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最高限价（元）</w:t>
            </w:r>
          </w:p>
        </w:tc>
      </w:tr>
      <w:tr w:rsidR="00FA0F6D" w:rsidRPr="00772E1D" w:rsidTr="00772E1D">
        <w:tc>
          <w:tcPr>
            <w:tcW w:w="828" w:type="dxa"/>
            <w:vMerge w:val="restart"/>
            <w:vAlign w:val="center"/>
          </w:tcPr>
          <w:p w:rsidR="00FA0F6D" w:rsidRPr="00772E1D" w:rsidRDefault="00FA0F6D" w:rsidP="00772E1D">
            <w:pPr>
              <w:ind w:firstLineChars="100" w:firstLine="210"/>
              <w:jc w:val="center"/>
              <w:rPr>
                <w:rFonts w:ascii="宋体" w:hAnsi="宋体"/>
                <w:szCs w:val="21"/>
              </w:rPr>
            </w:pPr>
          </w:p>
          <w:p w:rsidR="00FA0F6D" w:rsidRPr="00772E1D" w:rsidRDefault="00B20559" w:rsidP="00772E1D">
            <w:pPr>
              <w:jc w:val="center"/>
              <w:rPr>
                <w:rFonts w:ascii="宋体" w:hAnsi="宋体"/>
                <w:szCs w:val="21"/>
              </w:rPr>
            </w:pPr>
            <w:r w:rsidRPr="00772E1D">
              <w:rPr>
                <w:rFonts w:ascii="宋体" w:hAnsi="宋体" w:hint="eastAsia"/>
                <w:szCs w:val="21"/>
              </w:rPr>
              <w:t>1</w:t>
            </w:r>
          </w:p>
        </w:tc>
        <w:tc>
          <w:tcPr>
            <w:tcW w:w="2205" w:type="dxa"/>
            <w:vAlign w:val="center"/>
          </w:tcPr>
          <w:p w:rsidR="00FA0F6D" w:rsidRPr="00772E1D" w:rsidRDefault="00FA0F6D" w:rsidP="00BA5F05">
            <w:pPr>
              <w:rPr>
                <w:rFonts w:ascii="宋体" w:hAnsi="宋体"/>
                <w:szCs w:val="21"/>
              </w:rPr>
            </w:pPr>
          </w:p>
          <w:p w:rsidR="00FA0F6D" w:rsidRPr="00772E1D" w:rsidRDefault="00B20559" w:rsidP="00BA5F05">
            <w:pPr>
              <w:jc w:val="center"/>
              <w:rPr>
                <w:rFonts w:ascii="宋体" w:hAnsi="宋体"/>
                <w:szCs w:val="21"/>
              </w:rPr>
            </w:pPr>
            <w:r w:rsidRPr="00772E1D">
              <w:rPr>
                <w:rFonts w:ascii="宋体" w:hAnsi="宋体" w:hint="eastAsia"/>
                <w:szCs w:val="21"/>
              </w:rPr>
              <w:t>加氟</w:t>
            </w:r>
          </w:p>
        </w:tc>
        <w:tc>
          <w:tcPr>
            <w:tcW w:w="1983" w:type="dxa"/>
            <w:vAlign w:val="center"/>
          </w:tcPr>
          <w:p w:rsidR="00FA0F6D" w:rsidRPr="00772E1D" w:rsidRDefault="00B20559" w:rsidP="00BA5F05">
            <w:pPr>
              <w:rPr>
                <w:rFonts w:ascii="宋体" w:hAnsi="宋体"/>
                <w:szCs w:val="21"/>
              </w:rPr>
            </w:pPr>
            <w:r w:rsidRPr="00772E1D">
              <w:rPr>
                <w:rFonts w:ascii="宋体" w:hAnsi="宋体" w:hint="eastAsia"/>
                <w:szCs w:val="21"/>
              </w:rPr>
              <w:t>加氟，1.5匹、2匹。按实际加氟次数结算</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80</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次</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100</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8000</w:t>
            </w:r>
          </w:p>
        </w:tc>
      </w:tr>
      <w:tr w:rsidR="00FA0F6D" w:rsidRPr="00772E1D" w:rsidTr="00772E1D">
        <w:tc>
          <w:tcPr>
            <w:tcW w:w="828" w:type="dxa"/>
            <w:vMerge/>
            <w:vAlign w:val="center"/>
          </w:tcPr>
          <w:p w:rsidR="00FA0F6D" w:rsidRPr="00772E1D" w:rsidRDefault="00FA0F6D" w:rsidP="00772E1D">
            <w:pPr>
              <w:jc w:val="center"/>
              <w:rPr>
                <w:rFonts w:ascii="宋体" w:hAnsi="宋体"/>
                <w:szCs w:val="21"/>
              </w:rPr>
            </w:pPr>
          </w:p>
        </w:tc>
        <w:tc>
          <w:tcPr>
            <w:tcW w:w="2205" w:type="dxa"/>
            <w:vAlign w:val="center"/>
          </w:tcPr>
          <w:p w:rsidR="00FA0F6D" w:rsidRPr="00772E1D" w:rsidRDefault="00B20559" w:rsidP="00BA5F05">
            <w:pPr>
              <w:jc w:val="center"/>
              <w:rPr>
                <w:rFonts w:ascii="宋体" w:hAnsi="宋体"/>
                <w:szCs w:val="21"/>
              </w:rPr>
            </w:pPr>
            <w:r w:rsidRPr="00772E1D">
              <w:rPr>
                <w:rFonts w:ascii="宋体" w:hAnsi="宋体" w:hint="eastAsia"/>
                <w:szCs w:val="21"/>
              </w:rPr>
              <w:t>加氟</w:t>
            </w:r>
          </w:p>
        </w:tc>
        <w:tc>
          <w:tcPr>
            <w:tcW w:w="1983" w:type="dxa"/>
            <w:vAlign w:val="center"/>
          </w:tcPr>
          <w:p w:rsidR="00FA0F6D" w:rsidRPr="00772E1D" w:rsidRDefault="00B20559" w:rsidP="00BA5F05">
            <w:pPr>
              <w:rPr>
                <w:rFonts w:ascii="宋体" w:hAnsi="宋体"/>
                <w:szCs w:val="21"/>
              </w:rPr>
            </w:pPr>
            <w:r w:rsidRPr="00772E1D">
              <w:rPr>
                <w:rFonts w:ascii="宋体" w:hAnsi="宋体" w:hint="eastAsia"/>
                <w:szCs w:val="21"/>
              </w:rPr>
              <w:t>加氟，3匹、5匹。按实际加氟次数结算</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60</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次</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160</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9600</w:t>
            </w:r>
          </w:p>
        </w:tc>
      </w:tr>
      <w:tr w:rsidR="00FA0F6D" w:rsidRPr="00772E1D" w:rsidTr="00772E1D">
        <w:tc>
          <w:tcPr>
            <w:tcW w:w="828"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2</w:t>
            </w:r>
          </w:p>
        </w:tc>
        <w:tc>
          <w:tcPr>
            <w:tcW w:w="2205" w:type="dxa"/>
            <w:vAlign w:val="center"/>
          </w:tcPr>
          <w:p w:rsidR="00FA0F6D" w:rsidRPr="00772E1D" w:rsidRDefault="00B20559" w:rsidP="00BA5F05">
            <w:pPr>
              <w:jc w:val="center"/>
              <w:rPr>
                <w:rFonts w:ascii="宋体" w:hAnsi="宋体"/>
                <w:szCs w:val="21"/>
              </w:rPr>
            </w:pPr>
            <w:r w:rsidRPr="00772E1D">
              <w:rPr>
                <w:rFonts w:ascii="宋体" w:hAnsi="宋体" w:hint="eastAsia"/>
                <w:szCs w:val="21"/>
              </w:rPr>
              <w:t>小修</w:t>
            </w:r>
          </w:p>
          <w:p w:rsidR="00FA0F6D" w:rsidRPr="00772E1D" w:rsidRDefault="00B20559" w:rsidP="00BA5F05">
            <w:pPr>
              <w:rPr>
                <w:rFonts w:ascii="宋体" w:hAnsi="宋体"/>
                <w:szCs w:val="21"/>
              </w:rPr>
            </w:pPr>
            <w:r w:rsidRPr="00772E1D">
              <w:rPr>
                <w:rFonts w:ascii="宋体" w:hAnsi="宋体" w:cs="宋体" w:hint="eastAsia"/>
                <w:color w:val="000000"/>
                <w:kern w:val="0"/>
                <w:szCs w:val="21"/>
              </w:rPr>
              <w:t>（维修工时费不含配件、更换配件按实际数，按实际维修次数进行结算）</w:t>
            </w:r>
          </w:p>
        </w:tc>
        <w:tc>
          <w:tcPr>
            <w:tcW w:w="1983" w:type="dxa"/>
            <w:vAlign w:val="center"/>
          </w:tcPr>
          <w:p w:rsidR="00FA0F6D" w:rsidRPr="00772E1D" w:rsidRDefault="00B20559" w:rsidP="00BA5F05">
            <w:pPr>
              <w:widowControl/>
              <w:rPr>
                <w:rFonts w:ascii="宋体" w:hAnsi="宋体"/>
                <w:szCs w:val="21"/>
              </w:rPr>
            </w:pPr>
            <w:r w:rsidRPr="00772E1D">
              <w:rPr>
                <w:rFonts w:ascii="宋体" w:hAnsi="宋体" w:cs="宋体"/>
                <w:color w:val="000000"/>
                <w:kern w:val="0"/>
                <w:szCs w:val="21"/>
              </w:rPr>
              <w:t>传感器、变压器、压缩机电容、</w:t>
            </w:r>
            <w:r w:rsidRPr="00772E1D">
              <w:rPr>
                <w:rFonts w:ascii="宋体" w:hAnsi="宋体" w:cs="宋体" w:hint="eastAsia"/>
                <w:color w:val="000000"/>
                <w:kern w:val="0"/>
                <w:szCs w:val="21"/>
              </w:rPr>
              <w:br/>
            </w:r>
            <w:r w:rsidRPr="00772E1D">
              <w:rPr>
                <w:rFonts w:ascii="宋体" w:hAnsi="宋体" w:cs="宋体"/>
                <w:color w:val="000000"/>
                <w:kern w:val="0"/>
                <w:szCs w:val="21"/>
              </w:rPr>
              <w:t>风机电容、</w:t>
            </w:r>
            <w:proofErr w:type="gramStart"/>
            <w:r w:rsidRPr="00772E1D">
              <w:rPr>
                <w:rFonts w:ascii="宋体" w:hAnsi="宋体" w:cs="宋体"/>
                <w:color w:val="000000"/>
                <w:kern w:val="0"/>
                <w:szCs w:val="21"/>
              </w:rPr>
              <w:t>室外机风叶</w:t>
            </w:r>
            <w:proofErr w:type="gramEnd"/>
            <w:r w:rsidRPr="00772E1D">
              <w:rPr>
                <w:rFonts w:ascii="宋体" w:hAnsi="宋体" w:cs="宋体"/>
                <w:color w:val="000000"/>
                <w:kern w:val="0"/>
                <w:szCs w:val="21"/>
              </w:rPr>
              <w:t>、空调</w:t>
            </w:r>
            <w:r w:rsidRPr="00772E1D">
              <w:rPr>
                <w:rFonts w:ascii="宋体" w:hAnsi="宋体" w:cs="宋体" w:hint="eastAsia"/>
                <w:color w:val="000000"/>
                <w:kern w:val="0"/>
                <w:szCs w:val="21"/>
              </w:rPr>
              <w:br/>
            </w:r>
            <w:r w:rsidRPr="00772E1D">
              <w:rPr>
                <w:rFonts w:ascii="宋体" w:hAnsi="宋体" w:cs="宋体"/>
                <w:color w:val="000000"/>
                <w:kern w:val="0"/>
                <w:szCs w:val="21"/>
              </w:rPr>
              <w:t>纳子、压机缩线、导风板、接</w:t>
            </w:r>
            <w:r w:rsidRPr="00772E1D">
              <w:rPr>
                <w:rFonts w:ascii="宋体" w:hAnsi="宋体" w:cs="宋体" w:hint="eastAsia"/>
                <w:color w:val="000000"/>
                <w:kern w:val="0"/>
                <w:szCs w:val="21"/>
              </w:rPr>
              <w:br/>
            </w:r>
            <w:r w:rsidRPr="00772E1D">
              <w:rPr>
                <w:rFonts w:ascii="宋体" w:hAnsi="宋体" w:cs="宋体"/>
                <w:color w:val="000000"/>
                <w:kern w:val="0"/>
                <w:szCs w:val="21"/>
              </w:rPr>
              <w:t>收头、排水管、整流桥、遥控</w:t>
            </w:r>
            <w:r w:rsidRPr="00772E1D">
              <w:rPr>
                <w:rFonts w:ascii="宋体" w:hAnsi="宋体" w:cs="宋体" w:hint="eastAsia"/>
                <w:color w:val="000000"/>
                <w:kern w:val="0"/>
                <w:szCs w:val="21"/>
              </w:rPr>
              <w:br/>
            </w:r>
            <w:r w:rsidRPr="00772E1D">
              <w:rPr>
                <w:rFonts w:ascii="宋体" w:hAnsi="宋体" w:cs="宋体"/>
                <w:color w:val="000000"/>
                <w:kern w:val="0"/>
                <w:szCs w:val="21"/>
              </w:rPr>
              <w:t>器、四通阀线圈、同步电机</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100</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次</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60</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6000</w:t>
            </w:r>
          </w:p>
        </w:tc>
      </w:tr>
      <w:tr w:rsidR="00FA0F6D" w:rsidRPr="00772E1D" w:rsidTr="00772E1D">
        <w:tc>
          <w:tcPr>
            <w:tcW w:w="828"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3</w:t>
            </w:r>
          </w:p>
        </w:tc>
        <w:tc>
          <w:tcPr>
            <w:tcW w:w="2205" w:type="dxa"/>
            <w:vAlign w:val="center"/>
          </w:tcPr>
          <w:p w:rsidR="00FA0F6D" w:rsidRPr="00772E1D" w:rsidRDefault="00B20559" w:rsidP="00BA5F05">
            <w:pPr>
              <w:jc w:val="center"/>
              <w:rPr>
                <w:rFonts w:ascii="宋体" w:hAnsi="宋体"/>
                <w:szCs w:val="21"/>
              </w:rPr>
            </w:pPr>
            <w:r w:rsidRPr="00772E1D">
              <w:rPr>
                <w:rFonts w:ascii="宋体" w:hAnsi="宋体" w:hint="eastAsia"/>
                <w:szCs w:val="21"/>
              </w:rPr>
              <w:t>中修</w:t>
            </w:r>
          </w:p>
          <w:p w:rsidR="00FA0F6D" w:rsidRPr="00772E1D" w:rsidRDefault="00B20559" w:rsidP="00BA5F05">
            <w:pPr>
              <w:rPr>
                <w:rFonts w:ascii="宋体" w:hAnsi="宋体"/>
                <w:szCs w:val="21"/>
              </w:rPr>
            </w:pPr>
            <w:r w:rsidRPr="00772E1D">
              <w:rPr>
                <w:rFonts w:ascii="宋体" w:hAnsi="宋体" w:cs="宋体" w:hint="eastAsia"/>
                <w:color w:val="000000"/>
                <w:kern w:val="0"/>
                <w:szCs w:val="21"/>
              </w:rPr>
              <w:t>（维修工时费不含配件、更换配件按实际数，按实际维修次数进行结算）</w:t>
            </w:r>
          </w:p>
        </w:tc>
        <w:tc>
          <w:tcPr>
            <w:tcW w:w="1983" w:type="dxa"/>
            <w:vAlign w:val="center"/>
          </w:tcPr>
          <w:p w:rsidR="00FA0F6D" w:rsidRPr="00772E1D" w:rsidRDefault="00B20559" w:rsidP="00BA5F05">
            <w:pPr>
              <w:widowControl/>
              <w:rPr>
                <w:rFonts w:ascii="宋体" w:hAnsi="宋体"/>
                <w:szCs w:val="21"/>
              </w:rPr>
            </w:pPr>
            <w:r w:rsidRPr="00772E1D">
              <w:rPr>
                <w:rFonts w:ascii="宋体" w:hAnsi="宋体" w:cs="宋体"/>
                <w:color w:val="000000"/>
                <w:kern w:val="0"/>
                <w:szCs w:val="21"/>
              </w:rPr>
              <w:t>挂机通用电脑版、空调</w:t>
            </w:r>
            <w:proofErr w:type="gramStart"/>
            <w:r w:rsidRPr="00772E1D">
              <w:rPr>
                <w:rFonts w:ascii="宋体" w:hAnsi="宋体" w:cs="宋体"/>
                <w:color w:val="000000"/>
                <w:kern w:val="0"/>
                <w:szCs w:val="21"/>
              </w:rPr>
              <w:t>内机接</w:t>
            </w:r>
            <w:proofErr w:type="gramEnd"/>
            <w:r w:rsidRPr="00772E1D">
              <w:rPr>
                <w:rFonts w:ascii="宋体" w:hAnsi="宋体" w:cs="宋体" w:hint="eastAsia"/>
                <w:color w:val="000000"/>
                <w:kern w:val="0"/>
                <w:szCs w:val="21"/>
              </w:rPr>
              <w:br/>
            </w:r>
            <w:r w:rsidRPr="00772E1D">
              <w:rPr>
                <w:rFonts w:ascii="宋体" w:hAnsi="宋体" w:cs="宋体"/>
                <w:color w:val="000000"/>
                <w:kern w:val="0"/>
                <w:szCs w:val="21"/>
              </w:rPr>
              <w:t>水槽、灌流枫叶、</w:t>
            </w:r>
            <w:proofErr w:type="gramStart"/>
            <w:r w:rsidRPr="00772E1D">
              <w:rPr>
                <w:rFonts w:ascii="宋体" w:hAnsi="宋体" w:cs="宋体"/>
                <w:color w:val="000000"/>
                <w:kern w:val="0"/>
                <w:szCs w:val="21"/>
              </w:rPr>
              <w:t>外机接水盘</w:t>
            </w:r>
            <w:proofErr w:type="gramEnd"/>
            <w:r w:rsidRPr="00772E1D">
              <w:rPr>
                <w:rFonts w:ascii="宋体" w:hAnsi="宋体" w:cs="宋体"/>
                <w:color w:val="000000"/>
                <w:kern w:val="0"/>
                <w:szCs w:val="21"/>
              </w:rPr>
              <w:t>、</w:t>
            </w:r>
            <w:r w:rsidRPr="00772E1D">
              <w:rPr>
                <w:rFonts w:ascii="宋体" w:hAnsi="宋体" w:cs="宋体" w:hint="eastAsia"/>
                <w:color w:val="000000"/>
                <w:kern w:val="0"/>
                <w:szCs w:val="21"/>
              </w:rPr>
              <w:br/>
            </w:r>
            <w:r w:rsidRPr="00772E1D">
              <w:rPr>
                <w:rFonts w:ascii="宋体" w:hAnsi="宋体" w:cs="宋体"/>
                <w:color w:val="000000"/>
                <w:kern w:val="0"/>
                <w:szCs w:val="21"/>
              </w:rPr>
              <w:t>室外电机、吸</w:t>
            </w:r>
            <w:proofErr w:type="gramStart"/>
            <w:r w:rsidRPr="00772E1D">
              <w:rPr>
                <w:rFonts w:ascii="宋体" w:hAnsi="宋体" w:cs="宋体"/>
                <w:color w:val="000000"/>
                <w:kern w:val="0"/>
                <w:szCs w:val="21"/>
              </w:rPr>
              <w:t>顶机</w:t>
            </w:r>
            <w:r w:rsidRPr="00772E1D">
              <w:rPr>
                <w:rFonts w:ascii="宋体" w:hAnsi="宋体" w:cs="宋体"/>
                <w:color w:val="000000"/>
                <w:kern w:val="0"/>
                <w:szCs w:val="21"/>
              </w:rPr>
              <w:lastRenderedPageBreak/>
              <w:t>排水泵</w:t>
            </w:r>
            <w:proofErr w:type="gramEnd"/>
            <w:r w:rsidRPr="00772E1D">
              <w:rPr>
                <w:rFonts w:ascii="宋体" w:hAnsi="宋体" w:cs="宋体"/>
                <w:color w:val="000000"/>
                <w:kern w:val="0"/>
                <w:szCs w:val="21"/>
              </w:rPr>
              <w:t>、交</w:t>
            </w:r>
            <w:r w:rsidRPr="00772E1D">
              <w:rPr>
                <w:rFonts w:ascii="宋体" w:hAnsi="宋体" w:cs="宋体" w:hint="eastAsia"/>
                <w:color w:val="000000"/>
                <w:kern w:val="0"/>
                <w:szCs w:val="21"/>
              </w:rPr>
              <w:br/>
            </w:r>
            <w:r w:rsidRPr="00772E1D">
              <w:rPr>
                <w:rFonts w:ascii="宋体" w:hAnsi="宋体" w:cs="宋体"/>
                <w:color w:val="000000"/>
                <w:kern w:val="0"/>
                <w:szCs w:val="21"/>
              </w:rPr>
              <w:t>流接触器、补焊、找漏、挂机</w:t>
            </w:r>
            <w:r w:rsidRPr="00772E1D">
              <w:rPr>
                <w:rFonts w:ascii="宋体" w:hAnsi="宋体" w:cs="宋体" w:hint="eastAsia"/>
                <w:color w:val="000000"/>
                <w:kern w:val="0"/>
                <w:szCs w:val="21"/>
              </w:rPr>
              <w:br/>
            </w:r>
            <w:r w:rsidRPr="00772E1D">
              <w:rPr>
                <w:rFonts w:ascii="宋体" w:hAnsi="宋体" w:cs="宋体"/>
                <w:color w:val="000000"/>
                <w:kern w:val="0"/>
                <w:szCs w:val="21"/>
              </w:rPr>
              <w:t>空调毛细管、</w:t>
            </w:r>
            <w:proofErr w:type="gramStart"/>
            <w:r w:rsidRPr="00772E1D">
              <w:rPr>
                <w:rFonts w:ascii="宋体" w:hAnsi="宋体" w:cs="宋体"/>
                <w:color w:val="000000"/>
                <w:kern w:val="0"/>
                <w:szCs w:val="21"/>
              </w:rPr>
              <w:t>柜机导风</w:t>
            </w:r>
            <w:proofErr w:type="gramEnd"/>
            <w:r w:rsidRPr="00772E1D">
              <w:rPr>
                <w:rFonts w:ascii="宋体" w:hAnsi="宋体" w:cs="宋体"/>
                <w:color w:val="000000"/>
                <w:kern w:val="0"/>
                <w:szCs w:val="21"/>
              </w:rPr>
              <w:t>叶片组件</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lastRenderedPageBreak/>
              <w:t>80</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次</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80</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6400</w:t>
            </w:r>
          </w:p>
        </w:tc>
      </w:tr>
      <w:tr w:rsidR="00FA0F6D" w:rsidRPr="00772E1D" w:rsidTr="00772E1D">
        <w:tc>
          <w:tcPr>
            <w:tcW w:w="828"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lastRenderedPageBreak/>
              <w:t>4</w:t>
            </w:r>
          </w:p>
        </w:tc>
        <w:tc>
          <w:tcPr>
            <w:tcW w:w="2205" w:type="dxa"/>
            <w:vAlign w:val="center"/>
          </w:tcPr>
          <w:p w:rsidR="00FA0F6D" w:rsidRPr="00772E1D" w:rsidRDefault="00B20559" w:rsidP="00BA5F05">
            <w:pPr>
              <w:rPr>
                <w:rFonts w:ascii="宋体" w:hAnsi="宋体" w:cs="宋体"/>
                <w:color w:val="000000"/>
                <w:kern w:val="0"/>
                <w:szCs w:val="21"/>
              </w:rPr>
            </w:pPr>
            <w:r w:rsidRPr="00772E1D">
              <w:rPr>
                <w:rFonts w:ascii="宋体" w:hAnsi="宋体" w:cs="宋体" w:hint="eastAsia"/>
                <w:color w:val="000000"/>
                <w:kern w:val="0"/>
                <w:szCs w:val="21"/>
              </w:rPr>
              <w:t>报告厅中央空调控制主板更换</w:t>
            </w:r>
          </w:p>
        </w:tc>
        <w:tc>
          <w:tcPr>
            <w:tcW w:w="1983" w:type="dxa"/>
            <w:vAlign w:val="center"/>
          </w:tcPr>
          <w:p w:rsidR="00FA0F6D" w:rsidRPr="00772E1D" w:rsidRDefault="00B20559" w:rsidP="00BA5F05">
            <w:pPr>
              <w:widowControl/>
              <w:rPr>
                <w:rFonts w:ascii="宋体" w:hAnsi="宋体" w:cs="宋体"/>
                <w:color w:val="000000"/>
                <w:kern w:val="0"/>
                <w:szCs w:val="21"/>
              </w:rPr>
            </w:pPr>
            <w:r w:rsidRPr="00772E1D">
              <w:rPr>
                <w:rFonts w:ascii="宋体" w:hAnsi="宋体" w:cs="宋体" w:hint="eastAsia"/>
                <w:color w:val="000000"/>
                <w:kern w:val="0"/>
                <w:szCs w:val="21"/>
              </w:rPr>
              <w:t>中央空调1部50匹、共3部150匹</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2</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次</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6200</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12400</w:t>
            </w:r>
          </w:p>
        </w:tc>
      </w:tr>
      <w:tr w:rsidR="00FA0F6D" w:rsidRPr="00772E1D" w:rsidTr="00772E1D">
        <w:tc>
          <w:tcPr>
            <w:tcW w:w="828"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5</w:t>
            </w:r>
          </w:p>
        </w:tc>
        <w:tc>
          <w:tcPr>
            <w:tcW w:w="2205" w:type="dxa"/>
            <w:vAlign w:val="center"/>
          </w:tcPr>
          <w:p w:rsidR="00FA0F6D" w:rsidRPr="00772E1D" w:rsidRDefault="00B20559" w:rsidP="00BA5F05">
            <w:pPr>
              <w:rPr>
                <w:rFonts w:ascii="宋体" w:hAnsi="宋体" w:cs="宋体"/>
                <w:color w:val="000000"/>
                <w:kern w:val="0"/>
                <w:szCs w:val="21"/>
              </w:rPr>
            </w:pPr>
            <w:r w:rsidRPr="00772E1D">
              <w:rPr>
                <w:rFonts w:ascii="宋体" w:hAnsi="宋体" w:cs="宋体" w:hint="eastAsia"/>
                <w:color w:val="000000"/>
                <w:kern w:val="0"/>
                <w:szCs w:val="21"/>
              </w:rPr>
              <w:t>报告厅中央空调传感器更换</w:t>
            </w:r>
          </w:p>
        </w:tc>
        <w:tc>
          <w:tcPr>
            <w:tcW w:w="1983" w:type="dxa"/>
            <w:vAlign w:val="center"/>
          </w:tcPr>
          <w:p w:rsidR="00FA0F6D" w:rsidRPr="00772E1D" w:rsidRDefault="00B20559" w:rsidP="00BA5F05">
            <w:pPr>
              <w:widowControl/>
              <w:rPr>
                <w:rFonts w:ascii="宋体" w:hAnsi="宋体" w:cs="宋体"/>
                <w:color w:val="000000"/>
                <w:kern w:val="0"/>
                <w:szCs w:val="21"/>
              </w:rPr>
            </w:pPr>
            <w:r w:rsidRPr="00772E1D">
              <w:rPr>
                <w:rFonts w:ascii="宋体" w:hAnsi="宋体" w:cs="宋体" w:hint="eastAsia"/>
                <w:color w:val="000000"/>
                <w:kern w:val="0"/>
                <w:szCs w:val="21"/>
              </w:rPr>
              <w:t>中央空调1部50匹、共3部150匹</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2</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次</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1350</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2700</w:t>
            </w:r>
          </w:p>
        </w:tc>
      </w:tr>
      <w:tr w:rsidR="00FA0F6D" w:rsidRPr="00772E1D" w:rsidTr="00772E1D">
        <w:tc>
          <w:tcPr>
            <w:tcW w:w="828"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6</w:t>
            </w:r>
          </w:p>
        </w:tc>
        <w:tc>
          <w:tcPr>
            <w:tcW w:w="2205" w:type="dxa"/>
            <w:vAlign w:val="center"/>
          </w:tcPr>
          <w:p w:rsidR="00FA0F6D" w:rsidRPr="00772E1D" w:rsidRDefault="00B20559" w:rsidP="00BA5F05">
            <w:pPr>
              <w:rPr>
                <w:rFonts w:ascii="宋体" w:hAnsi="宋体" w:cs="宋体"/>
                <w:color w:val="000000"/>
                <w:kern w:val="0"/>
                <w:szCs w:val="21"/>
              </w:rPr>
            </w:pPr>
            <w:r w:rsidRPr="00772E1D">
              <w:rPr>
                <w:rFonts w:ascii="宋体" w:hAnsi="宋体" w:cs="宋体" w:hint="eastAsia"/>
                <w:color w:val="000000"/>
                <w:kern w:val="0"/>
                <w:szCs w:val="21"/>
              </w:rPr>
              <w:t>报告厅中央空调人工服务费</w:t>
            </w:r>
          </w:p>
        </w:tc>
        <w:tc>
          <w:tcPr>
            <w:tcW w:w="1983" w:type="dxa"/>
            <w:vAlign w:val="center"/>
          </w:tcPr>
          <w:p w:rsidR="00FA0F6D" w:rsidRPr="00772E1D" w:rsidRDefault="00B20559" w:rsidP="00BA5F05">
            <w:pPr>
              <w:widowControl/>
              <w:rPr>
                <w:rFonts w:ascii="宋体" w:hAnsi="宋体" w:cs="宋体"/>
                <w:color w:val="000000"/>
                <w:kern w:val="0"/>
                <w:szCs w:val="21"/>
              </w:rPr>
            </w:pPr>
            <w:r w:rsidRPr="00772E1D">
              <w:rPr>
                <w:rFonts w:ascii="宋体" w:hAnsi="宋体" w:cs="宋体" w:hint="eastAsia"/>
                <w:color w:val="000000"/>
                <w:kern w:val="0"/>
                <w:szCs w:val="21"/>
              </w:rPr>
              <w:t>中央空调1部50匹、共3部150匹</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2</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次</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1500</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3000</w:t>
            </w:r>
          </w:p>
        </w:tc>
      </w:tr>
      <w:tr w:rsidR="00FA0F6D" w:rsidRPr="00772E1D" w:rsidTr="00772E1D">
        <w:tc>
          <w:tcPr>
            <w:tcW w:w="828"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7</w:t>
            </w:r>
          </w:p>
        </w:tc>
        <w:tc>
          <w:tcPr>
            <w:tcW w:w="2205" w:type="dxa"/>
            <w:vAlign w:val="center"/>
          </w:tcPr>
          <w:p w:rsidR="00FA0F6D" w:rsidRPr="00772E1D" w:rsidRDefault="00B20559" w:rsidP="00BA5F05">
            <w:pPr>
              <w:rPr>
                <w:rFonts w:ascii="宋体" w:hAnsi="宋体" w:cs="宋体"/>
                <w:color w:val="000000"/>
                <w:kern w:val="0"/>
                <w:szCs w:val="21"/>
              </w:rPr>
            </w:pPr>
            <w:r w:rsidRPr="00772E1D">
              <w:rPr>
                <w:rFonts w:ascii="宋体" w:hAnsi="宋体" w:cs="宋体" w:hint="eastAsia"/>
                <w:color w:val="000000"/>
                <w:kern w:val="0"/>
                <w:szCs w:val="21"/>
              </w:rPr>
              <w:t>报告厅中央空调查漏及漏点处理</w:t>
            </w:r>
          </w:p>
        </w:tc>
        <w:tc>
          <w:tcPr>
            <w:tcW w:w="1983" w:type="dxa"/>
            <w:vAlign w:val="center"/>
          </w:tcPr>
          <w:p w:rsidR="00FA0F6D" w:rsidRPr="00772E1D" w:rsidRDefault="00B20559" w:rsidP="00BA5F05">
            <w:pPr>
              <w:widowControl/>
              <w:rPr>
                <w:rFonts w:ascii="宋体" w:hAnsi="宋体" w:cs="宋体"/>
                <w:color w:val="000000"/>
                <w:kern w:val="0"/>
                <w:szCs w:val="21"/>
              </w:rPr>
            </w:pPr>
            <w:r w:rsidRPr="00772E1D">
              <w:rPr>
                <w:rFonts w:ascii="宋体" w:hAnsi="宋体" w:cs="宋体" w:hint="eastAsia"/>
                <w:color w:val="000000"/>
                <w:kern w:val="0"/>
                <w:szCs w:val="21"/>
              </w:rPr>
              <w:t>中央空调1部50匹、共3部150匹</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2</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次</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1500</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3000</w:t>
            </w:r>
          </w:p>
        </w:tc>
      </w:tr>
      <w:tr w:rsidR="00FA0F6D" w:rsidRPr="00772E1D" w:rsidTr="00772E1D">
        <w:tc>
          <w:tcPr>
            <w:tcW w:w="828" w:type="dxa"/>
            <w:vMerge w:val="restart"/>
            <w:vAlign w:val="center"/>
          </w:tcPr>
          <w:p w:rsidR="00FA0F6D" w:rsidRPr="00772E1D" w:rsidRDefault="00B20559" w:rsidP="00772E1D">
            <w:pPr>
              <w:jc w:val="center"/>
              <w:rPr>
                <w:rFonts w:ascii="宋体" w:hAnsi="宋体"/>
                <w:szCs w:val="21"/>
              </w:rPr>
            </w:pPr>
            <w:r w:rsidRPr="00772E1D">
              <w:rPr>
                <w:rFonts w:ascii="宋体" w:hAnsi="宋体" w:hint="eastAsia"/>
                <w:szCs w:val="21"/>
              </w:rPr>
              <w:t>8</w:t>
            </w:r>
          </w:p>
        </w:tc>
        <w:tc>
          <w:tcPr>
            <w:tcW w:w="2205" w:type="dxa"/>
            <w:vAlign w:val="center"/>
          </w:tcPr>
          <w:p w:rsidR="00FA0F6D" w:rsidRPr="00772E1D" w:rsidRDefault="00B20559" w:rsidP="00BA5F05">
            <w:pPr>
              <w:jc w:val="center"/>
              <w:rPr>
                <w:rFonts w:ascii="宋体" w:hAnsi="宋体"/>
                <w:szCs w:val="21"/>
              </w:rPr>
            </w:pPr>
            <w:r w:rsidRPr="00772E1D">
              <w:rPr>
                <w:rFonts w:ascii="宋体" w:hAnsi="宋体" w:hint="eastAsia"/>
                <w:szCs w:val="21"/>
              </w:rPr>
              <w:t>空调移机</w:t>
            </w:r>
          </w:p>
        </w:tc>
        <w:tc>
          <w:tcPr>
            <w:tcW w:w="1983" w:type="dxa"/>
            <w:vAlign w:val="center"/>
          </w:tcPr>
          <w:p w:rsidR="00FA0F6D" w:rsidRPr="00772E1D" w:rsidRDefault="00B20559" w:rsidP="00BA5F05">
            <w:pPr>
              <w:rPr>
                <w:rFonts w:ascii="宋体" w:hAnsi="宋体"/>
                <w:szCs w:val="21"/>
              </w:rPr>
            </w:pPr>
            <w:r w:rsidRPr="00772E1D">
              <w:rPr>
                <w:rFonts w:ascii="宋体" w:hAnsi="宋体" w:hint="eastAsia"/>
                <w:szCs w:val="21"/>
              </w:rPr>
              <w:t>1.5匹、2匹、3匹整机移机拆卸每台120元；安装每台200元。按实际拆卸、安装数量结算。</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10</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次</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320</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3200</w:t>
            </w:r>
          </w:p>
        </w:tc>
      </w:tr>
      <w:tr w:rsidR="00FA0F6D" w:rsidRPr="00772E1D" w:rsidTr="00772E1D">
        <w:tc>
          <w:tcPr>
            <w:tcW w:w="828" w:type="dxa"/>
            <w:vMerge/>
            <w:vAlign w:val="center"/>
          </w:tcPr>
          <w:p w:rsidR="00FA0F6D" w:rsidRPr="00772E1D" w:rsidRDefault="00FA0F6D" w:rsidP="00772E1D">
            <w:pPr>
              <w:jc w:val="center"/>
              <w:rPr>
                <w:rFonts w:ascii="宋体" w:hAnsi="宋体"/>
                <w:szCs w:val="21"/>
              </w:rPr>
            </w:pPr>
          </w:p>
        </w:tc>
        <w:tc>
          <w:tcPr>
            <w:tcW w:w="2205" w:type="dxa"/>
            <w:vAlign w:val="center"/>
          </w:tcPr>
          <w:p w:rsidR="00FA0F6D" w:rsidRPr="00772E1D" w:rsidRDefault="00B20559" w:rsidP="00BA5F05">
            <w:pPr>
              <w:jc w:val="center"/>
              <w:rPr>
                <w:rFonts w:ascii="宋体" w:hAnsi="宋体"/>
                <w:szCs w:val="21"/>
              </w:rPr>
            </w:pPr>
            <w:r w:rsidRPr="00772E1D">
              <w:rPr>
                <w:rFonts w:ascii="宋体" w:hAnsi="宋体" w:hint="eastAsia"/>
                <w:szCs w:val="21"/>
              </w:rPr>
              <w:t>空调移机</w:t>
            </w:r>
          </w:p>
        </w:tc>
        <w:tc>
          <w:tcPr>
            <w:tcW w:w="1983" w:type="dxa"/>
            <w:vAlign w:val="center"/>
          </w:tcPr>
          <w:p w:rsidR="00FA0F6D" w:rsidRPr="00772E1D" w:rsidRDefault="00B20559" w:rsidP="00BA5F05">
            <w:pPr>
              <w:rPr>
                <w:rFonts w:ascii="宋体" w:hAnsi="宋体"/>
                <w:szCs w:val="21"/>
              </w:rPr>
            </w:pPr>
            <w:r w:rsidRPr="00772E1D">
              <w:rPr>
                <w:rFonts w:ascii="宋体" w:hAnsi="宋体" w:hint="eastAsia"/>
                <w:szCs w:val="21"/>
              </w:rPr>
              <w:t>5匹整机移机拆卸每台200元；安装每台320元。按实际拆卸、安装数量结算</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10</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次</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520</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5200</w:t>
            </w:r>
          </w:p>
        </w:tc>
      </w:tr>
      <w:tr w:rsidR="00FA0F6D" w:rsidRPr="00772E1D" w:rsidTr="00772E1D">
        <w:tc>
          <w:tcPr>
            <w:tcW w:w="828"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9</w:t>
            </w:r>
          </w:p>
        </w:tc>
        <w:tc>
          <w:tcPr>
            <w:tcW w:w="2205" w:type="dxa"/>
            <w:vAlign w:val="center"/>
          </w:tcPr>
          <w:p w:rsidR="00FA0F6D" w:rsidRPr="00772E1D" w:rsidRDefault="00B20559" w:rsidP="00BA5F05">
            <w:pPr>
              <w:jc w:val="center"/>
              <w:rPr>
                <w:rFonts w:ascii="宋体" w:hAnsi="宋体"/>
                <w:szCs w:val="21"/>
              </w:rPr>
            </w:pPr>
            <w:r w:rsidRPr="00772E1D">
              <w:rPr>
                <w:rFonts w:ascii="宋体" w:hAnsi="宋体" w:hint="eastAsia"/>
                <w:szCs w:val="21"/>
              </w:rPr>
              <w:t>铜管（2匹）</w:t>
            </w:r>
          </w:p>
        </w:tc>
        <w:tc>
          <w:tcPr>
            <w:tcW w:w="1983" w:type="dxa"/>
            <w:vAlign w:val="center"/>
          </w:tcPr>
          <w:p w:rsidR="00FA0F6D" w:rsidRPr="00772E1D" w:rsidRDefault="00B20559" w:rsidP="00BA5F05">
            <w:pPr>
              <w:rPr>
                <w:rFonts w:ascii="宋体" w:hAnsi="宋体"/>
                <w:szCs w:val="21"/>
              </w:rPr>
            </w:pPr>
            <w:r w:rsidRPr="00772E1D">
              <w:rPr>
                <w:rFonts w:ascii="宋体" w:hAnsi="宋体" w:hint="eastAsia"/>
                <w:szCs w:val="21"/>
              </w:rPr>
              <w:t>铜管6*12、2.5平方电线</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40</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米</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80</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3200</w:t>
            </w:r>
          </w:p>
        </w:tc>
      </w:tr>
      <w:tr w:rsidR="00FA0F6D" w:rsidRPr="00772E1D" w:rsidTr="00772E1D">
        <w:tc>
          <w:tcPr>
            <w:tcW w:w="828"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10</w:t>
            </w:r>
          </w:p>
        </w:tc>
        <w:tc>
          <w:tcPr>
            <w:tcW w:w="2205" w:type="dxa"/>
            <w:vAlign w:val="center"/>
          </w:tcPr>
          <w:p w:rsidR="00FA0F6D" w:rsidRPr="00772E1D" w:rsidRDefault="00B20559" w:rsidP="00BA5F05">
            <w:pPr>
              <w:jc w:val="center"/>
              <w:rPr>
                <w:rFonts w:ascii="宋体" w:hAnsi="宋体"/>
                <w:szCs w:val="21"/>
              </w:rPr>
            </w:pPr>
            <w:r w:rsidRPr="00772E1D">
              <w:rPr>
                <w:rFonts w:ascii="宋体" w:hAnsi="宋体" w:hint="eastAsia"/>
                <w:szCs w:val="21"/>
              </w:rPr>
              <w:t>铜管（3匹）</w:t>
            </w:r>
          </w:p>
        </w:tc>
        <w:tc>
          <w:tcPr>
            <w:tcW w:w="1983" w:type="dxa"/>
            <w:vAlign w:val="center"/>
          </w:tcPr>
          <w:p w:rsidR="00FA0F6D" w:rsidRPr="00772E1D" w:rsidRDefault="00B20559" w:rsidP="00BA5F05">
            <w:pPr>
              <w:rPr>
                <w:rFonts w:ascii="宋体" w:hAnsi="宋体"/>
                <w:szCs w:val="21"/>
              </w:rPr>
            </w:pPr>
            <w:r w:rsidRPr="00772E1D">
              <w:rPr>
                <w:rFonts w:ascii="宋体" w:hAnsi="宋体" w:hint="eastAsia"/>
                <w:szCs w:val="21"/>
              </w:rPr>
              <w:t>铜管10*16、4平方电线</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50</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米</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100</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5000</w:t>
            </w:r>
          </w:p>
        </w:tc>
      </w:tr>
      <w:tr w:rsidR="00FA0F6D" w:rsidRPr="00772E1D" w:rsidTr="00772E1D">
        <w:tc>
          <w:tcPr>
            <w:tcW w:w="828"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11</w:t>
            </w:r>
          </w:p>
        </w:tc>
        <w:tc>
          <w:tcPr>
            <w:tcW w:w="2205" w:type="dxa"/>
            <w:vAlign w:val="center"/>
          </w:tcPr>
          <w:p w:rsidR="00FA0F6D" w:rsidRPr="00772E1D" w:rsidRDefault="00B20559" w:rsidP="00BA5F05">
            <w:pPr>
              <w:jc w:val="center"/>
              <w:rPr>
                <w:rFonts w:ascii="宋体" w:hAnsi="宋体"/>
                <w:szCs w:val="21"/>
              </w:rPr>
            </w:pPr>
            <w:r w:rsidRPr="00772E1D">
              <w:rPr>
                <w:rFonts w:ascii="宋体" w:hAnsi="宋体" w:hint="eastAsia"/>
                <w:szCs w:val="21"/>
              </w:rPr>
              <w:t>铜管（5匹）</w:t>
            </w:r>
          </w:p>
        </w:tc>
        <w:tc>
          <w:tcPr>
            <w:tcW w:w="1983" w:type="dxa"/>
            <w:vAlign w:val="center"/>
          </w:tcPr>
          <w:p w:rsidR="00FA0F6D" w:rsidRPr="00772E1D" w:rsidRDefault="00B20559" w:rsidP="00BA5F05">
            <w:pPr>
              <w:rPr>
                <w:rFonts w:ascii="宋体" w:hAnsi="宋体"/>
                <w:szCs w:val="21"/>
              </w:rPr>
            </w:pPr>
            <w:r w:rsidRPr="00772E1D">
              <w:rPr>
                <w:rFonts w:ascii="宋体" w:hAnsi="宋体" w:hint="eastAsia"/>
                <w:szCs w:val="21"/>
              </w:rPr>
              <w:t>铜管10*19、4平方电线</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20</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米</w:t>
            </w:r>
          </w:p>
        </w:tc>
        <w:tc>
          <w:tcPr>
            <w:tcW w:w="10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140</w:t>
            </w: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2800</w:t>
            </w:r>
          </w:p>
        </w:tc>
      </w:tr>
      <w:tr w:rsidR="00FA0F6D" w:rsidRPr="00772E1D" w:rsidTr="00772E1D">
        <w:tc>
          <w:tcPr>
            <w:tcW w:w="828"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12</w:t>
            </w:r>
          </w:p>
        </w:tc>
        <w:tc>
          <w:tcPr>
            <w:tcW w:w="2205" w:type="dxa"/>
            <w:vAlign w:val="center"/>
          </w:tcPr>
          <w:p w:rsidR="00FA0F6D" w:rsidRPr="00772E1D" w:rsidRDefault="00B20559" w:rsidP="00BA5F05">
            <w:pPr>
              <w:jc w:val="center"/>
              <w:rPr>
                <w:rFonts w:ascii="宋体" w:hAnsi="宋体"/>
                <w:szCs w:val="21"/>
              </w:rPr>
            </w:pPr>
            <w:r w:rsidRPr="00772E1D">
              <w:rPr>
                <w:rFonts w:ascii="宋体" w:hAnsi="宋体" w:hint="eastAsia"/>
                <w:szCs w:val="21"/>
              </w:rPr>
              <w:t>材料费</w:t>
            </w:r>
          </w:p>
        </w:tc>
        <w:tc>
          <w:tcPr>
            <w:tcW w:w="1983" w:type="dxa"/>
            <w:vAlign w:val="center"/>
          </w:tcPr>
          <w:p w:rsidR="00FA0F6D" w:rsidRPr="00772E1D" w:rsidRDefault="00B20559" w:rsidP="00BA5F05">
            <w:pPr>
              <w:jc w:val="center"/>
              <w:rPr>
                <w:rFonts w:ascii="宋体" w:hAnsi="宋体"/>
                <w:szCs w:val="21"/>
              </w:rPr>
            </w:pPr>
            <w:r w:rsidRPr="00772E1D">
              <w:rPr>
                <w:rFonts w:ascii="宋体" w:hAnsi="宋体" w:hint="eastAsia"/>
                <w:szCs w:val="21"/>
              </w:rPr>
              <w:t>按实际结算</w:t>
            </w:r>
          </w:p>
        </w:tc>
        <w:tc>
          <w:tcPr>
            <w:tcW w:w="8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1</w:t>
            </w:r>
          </w:p>
        </w:tc>
        <w:tc>
          <w:tcPr>
            <w:tcW w:w="80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项</w:t>
            </w:r>
          </w:p>
        </w:tc>
        <w:tc>
          <w:tcPr>
            <w:tcW w:w="1000" w:type="dxa"/>
            <w:vAlign w:val="center"/>
          </w:tcPr>
          <w:p w:rsidR="00FA0F6D" w:rsidRPr="00772E1D" w:rsidRDefault="00FA0F6D" w:rsidP="00772E1D">
            <w:pPr>
              <w:jc w:val="center"/>
              <w:rPr>
                <w:rFonts w:ascii="宋体" w:hAnsi="宋体"/>
                <w:szCs w:val="21"/>
              </w:rPr>
            </w:pP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20400</w:t>
            </w:r>
          </w:p>
        </w:tc>
      </w:tr>
      <w:tr w:rsidR="00FA0F6D" w:rsidRPr="00772E1D" w:rsidTr="00772E1D">
        <w:tc>
          <w:tcPr>
            <w:tcW w:w="828" w:type="dxa"/>
            <w:vAlign w:val="center"/>
          </w:tcPr>
          <w:p w:rsidR="00FA0F6D" w:rsidRPr="00772E1D" w:rsidRDefault="00FA0F6D" w:rsidP="00772E1D">
            <w:pPr>
              <w:jc w:val="center"/>
              <w:rPr>
                <w:rFonts w:ascii="宋体" w:hAnsi="宋体"/>
                <w:szCs w:val="21"/>
              </w:rPr>
            </w:pPr>
          </w:p>
        </w:tc>
        <w:tc>
          <w:tcPr>
            <w:tcW w:w="2205"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合计</w:t>
            </w:r>
          </w:p>
        </w:tc>
        <w:tc>
          <w:tcPr>
            <w:tcW w:w="1983" w:type="dxa"/>
            <w:vAlign w:val="center"/>
          </w:tcPr>
          <w:p w:rsidR="00FA0F6D" w:rsidRPr="00772E1D" w:rsidRDefault="00FA0F6D" w:rsidP="00772E1D">
            <w:pPr>
              <w:rPr>
                <w:rFonts w:ascii="宋体" w:hAnsi="宋体"/>
                <w:szCs w:val="21"/>
              </w:rPr>
            </w:pPr>
          </w:p>
        </w:tc>
        <w:tc>
          <w:tcPr>
            <w:tcW w:w="850" w:type="dxa"/>
            <w:vAlign w:val="center"/>
          </w:tcPr>
          <w:p w:rsidR="00FA0F6D" w:rsidRPr="00772E1D" w:rsidRDefault="00FA0F6D" w:rsidP="00772E1D">
            <w:pPr>
              <w:jc w:val="center"/>
              <w:rPr>
                <w:rFonts w:ascii="宋体" w:hAnsi="宋体"/>
                <w:szCs w:val="21"/>
              </w:rPr>
            </w:pPr>
          </w:p>
        </w:tc>
        <w:tc>
          <w:tcPr>
            <w:tcW w:w="800" w:type="dxa"/>
            <w:vAlign w:val="center"/>
          </w:tcPr>
          <w:p w:rsidR="00FA0F6D" w:rsidRPr="00772E1D" w:rsidRDefault="00FA0F6D" w:rsidP="00772E1D">
            <w:pPr>
              <w:jc w:val="center"/>
              <w:rPr>
                <w:rFonts w:ascii="宋体" w:hAnsi="宋体"/>
                <w:szCs w:val="21"/>
              </w:rPr>
            </w:pPr>
          </w:p>
        </w:tc>
        <w:tc>
          <w:tcPr>
            <w:tcW w:w="1000" w:type="dxa"/>
            <w:vAlign w:val="center"/>
          </w:tcPr>
          <w:p w:rsidR="00FA0F6D" w:rsidRPr="00772E1D" w:rsidRDefault="00FA0F6D" w:rsidP="00772E1D">
            <w:pPr>
              <w:jc w:val="center"/>
              <w:rPr>
                <w:rFonts w:ascii="宋体" w:hAnsi="宋体"/>
                <w:szCs w:val="21"/>
              </w:rPr>
            </w:pPr>
          </w:p>
        </w:tc>
        <w:tc>
          <w:tcPr>
            <w:tcW w:w="1750" w:type="dxa"/>
            <w:vAlign w:val="center"/>
          </w:tcPr>
          <w:p w:rsidR="00FA0F6D" w:rsidRPr="00772E1D" w:rsidRDefault="00B20559" w:rsidP="00772E1D">
            <w:pPr>
              <w:jc w:val="center"/>
              <w:rPr>
                <w:rFonts w:ascii="宋体" w:hAnsi="宋体"/>
                <w:szCs w:val="21"/>
              </w:rPr>
            </w:pPr>
            <w:r w:rsidRPr="00772E1D">
              <w:rPr>
                <w:rFonts w:ascii="宋体" w:hAnsi="宋体" w:hint="eastAsia"/>
                <w:szCs w:val="21"/>
              </w:rPr>
              <w:t>90900.00</w:t>
            </w:r>
          </w:p>
        </w:tc>
      </w:tr>
    </w:tbl>
    <w:p w:rsidR="00FA0F6D" w:rsidRDefault="00FA0F6D">
      <w:pPr>
        <w:rPr>
          <w:rFonts w:ascii="宋体" w:hAnsi="宋体"/>
          <w:sz w:val="32"/>
          <w:szCs w:val="32"/>
        </w:rPr>
      </w:pP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2、本项目预算金额：</w:t>
      </w:r>
      <w:r w:rsidR="00F14956">
        <w:rPr>
          <w:rFonts w:ascii="宋体" w:hAnsi="宋体" w:hint="eastAsia"/>
          <w:sz w:val="24"/>
        </w:rPr>
        <w:t>￥</w:t>
      </w:r>
      <w:r w:rsidRPr="00F14956">
        <w:rPr>
          <w:rFonts w:ascii="宋体" w:hAnsi="宋体" w:hint="eastAsia"/>
          <w:sz w:val="24"/>
        </w:rPr>
        <w:t>90900.00。本项目预算金额为预估价，按实际维修和保养数量结算。预算金额包括空调维修工时费、材料费、保险费、项目措施费、拆卸安装费及合同实施过程中不可预见费用等。</w:t>
      </w: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3、服务期限：一年</w:t>
      </w: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4、维修和保养服务范围：校园内除保修期外的空调维修。</w:t>
      </w: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5、服务方案</w:t>
      </w: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（1）供应商应提供24小时维修服务热线，紧急故障处理和意外事件的技术性服务（含节假日）；维保单位接到学校报修电话后在半小时内赶到现场，进行排查故障或采取相关的应急措施。</w:t>
      </w: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（2）对中小型故障，在2小时内处理完毕，涉及需大修或拆机更换配件时，需向采购人提供说明及维修时间，经采购人同意后，方可实施。</w:t>
      </w: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（3）在维修和保养期内，空调所有零部件，正常使用下发生损坏，由供应商负责更</w:t>
      </w:r>
      <w:r w:rsidRPr="00F14956">
        <w:rPr>
          <w:rFonts w:ascii="宋体" w:hAnsi="宋体" w:hint="eastAsia"/>
          <w:sz w:val="24"/>
        </w:rPr>
        <w:lastRenderedPageBreak/>
        <w:t>换，配件费用由采购人承担。维修前向采购人提交维修方案及费用清单，采购人签字（盖章）确认后进行作业；维修后向采购人汇报处理结果，提交维修工作卡，由采购人签字并留存备案。</w:t>
      </w: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（4）中标维护服务商须承诺本项目所更换的所有零件必须为原厂家生产的零配件或合法供应商生产的合格零部件。</w:t>
      </w: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（5）中标维护服务商应承诺保证本项目服务</w:t>
      </w:r>
      <w:proofErr w:type="gramStart"/>
      <w:r w:rsidRPr="00F14956">
        <w:rPr>
          <w:rFonts w:ascii="宋体" w:hAnsi="宋体" w:hint="eastAsia"/>
          <w:sz w:val="24"/>
        </w:rPr>
        <w:t>不</w:t>
      </w:r>
      <w:proofErr w:type="gramEnd"/>
      <w:r w:rsidRPr="00F14956">
        <w:rPr>
          <w:rFonts w:ascii="宋体" w:hAnsi="宋体" w:hint="eastAsia"/>
          <w:sz w:val="24"/>
        </w:rPr>
        <w:t>分包，否则视为成交供应商违约，一经发现采购人有权终止合同。</w:t>
      </w: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6、商务条款</w:t>
      </w: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（1）、供应商在空调维修作业过程中，必须严格按操作规范要求作业，确保安全，做好安全防范措施，若在空调维修作业期间发生安全事故由供应商负责。</w:t>
      </w: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（2）、项目验收：供应商在维修到所在办公室、实训室的空调时，维修完成后由所在地点空调使用人签名确认。</w:t>
      </w: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7、付款方式：</w:t>
      </w:r>
    </w:p>
    <w:p w:rsidR="00FA0F6D" w:rsidRPr="00F14956" w:rsidRDefault="00B20559" w:rsidP="00F14956">
      <w:pPr>
        <w:spacing w:line="360" w:lineRule="auto"/>
        <w:ind w:firstLineChars="200" w:firstLine="480"/>
        <w:rPr>
          <w:rFonts w:ascii="宋体" w:hAnsi="宋体"/>
          <w:sz w:val="24"/>
        </w:rPr>
      </w:pPr>
      <w:r w:rsidRPr="00F14956">
        <w:rPr>
          <w:rFonts w:ascii="宋体" w:hAnsi="宋体" w:hint="eastAsia"/>
          <w:sz w:val="24"/>
        </w:rPr>
        <w:t>空调维修服务费支付：按实际维修数量，每半年结算一次，采购人凭供应商开具的正式税务发票，15个工作日内一次性支付空调维修服务费。</w:t>
      </w:r>
    </w:p>
    <w:p w:rsidR="00FA0F6D" w:rsidRDefault="00FA0F6D">
      <w:pPr>
        <w:ind w:firstLineChars="200" w:firstLine="640"/>
        <w:rPr>
          <w:rFonts w:ascii="仿宋" w:eastAsia="仿宋" w:hAnsi="仿宋" w:cs="仿宋"/>
          <w:sz w:val="32"/>
          <w:szCs w:val="32"/>
        </w:rPr>
      </w:pPr>
    </w:p>
    <w:p w:rsidR="00F14956" w:rsidRPr="00992CF2" w:rsidRDefault="00F14956" w:rsidP="00992CF2">
      <w:pPr>
        <w:spacing w:line="300" w:lineRule="auto"/>
        <w:ind w:firstLineChars="200" w:firstLine="482"/>
        <w:rPr>
          <w:rFonts w:ascii="宋体" w:hAnsi="宋体"/>
          <w:b/>
          <w:color w:val="000000"/>
          <w:sz w:val="24"/>
        </w:rPr>
      </w:pPr>
      <w:r w:rsidRPr="00992CF2">
        <w:rPr>
          <w:rFonts w:ascii="宋体" w:hAnsi="宋体" w:hint="eastAsia"/>
          <w:b/>
          <w:color w:val="000000"/>
          <w:sz w:val="24"/>
        </w:rPr>
        <w:t>（二）</w:t>
      </w:r>
      <w:r w:rsidR="00B20559" w:rsidRPr="00992CF2">
        <w:rPr>
          <w:rFonts w:ascii="宋体" w:hAnsi="宋体" w:hint="eastAsia"/>
          <w:b/>
          <w:color w:val="000000"/>
          <w:sz w:val="24"/>
        </w:rPr>
        <w:t>包2：电梯维修和保养服务项目</w:t>
      </w:r>
    </w:p>
    <w:p w:rsidR="00FA0F6D" w:rsidRPr="00F14956" w:rsidRDefault="00B20559" w:rsidP="00F14956">
      <w:pPr>
        <w:spacing w:line="300" w:lineRule="auto"/>
        <w:ind w:firstLineChars="200" w:firstLine="480"/>
        <w:rPr>
          <w:rFonts w:ascii="宋体" w:hAnsi="宋体"/>
          <w:color w:val="000000"/>
          <w:sz w:val="24"/>
        </w:rPr>
      </w:pPr>
      <w:r w:rsidRPr="00F14956">
        <w:rPr>
          <w:rFonts w:ascii="宋体" w:hAnsi="宋体" w:hint="eastAsia"/>
          <w:sz w:val="24"/>
        </w:rPr>
        <w:t>1、项目内容</w:t>
      </w:r>
    </w:p>
    <w:tbl>
      <w:tblPr>
        <w:tblW w:w="1005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690"/>
        <w:gridCol w:w="2918"/>
        <w:gridCol w:w="784"/>
        <w:gridCol w:w="850"/>
        <w:gridCol w:w="1233"/>
        <w:gridCol w:w="1692"/>
      </w:tblGrid>
      <w:tr w:rsidR="00FA0F6D" w:rsidRPr="009973C9" w:rsidTr="00A0764A">
        <w:trPr>
          <w:trHeight w:val="692"/>
        </w:trPr>
        <w:tc>
          <w:tcPr>
            <w:tcW w:w="883" w:type="dxa"/>
            <w:vAlign w:val="center"/>
          </w:tcPr>
          <w:p w:rsidR="00FA0F6D" w:rsidRPr="009973C9" w:rsidRDefault="00B20559">
            <w:pPr>
              <w:jc w:val="center"/>
              <w:rPr>
                <w:rFonts w:ascii="宋体" w:hAnsi="宋体"/>
                <w:szCs w:val="21"/>
              </w:rPr>
            </w:pPr>
            <w:r w:rsidRPr="009973C9">
              <w:rPr>
                <w:rFonts w:ascii="宋体" w:hAnsi="宋体" w:hint="eastAsia"/>
                <w:szCs w:val="21"/>
              </w:rPr>
              <w:t>序号</w:t>
            </w:r>
          </w:p>
        </w:tc>
        <w:tc>
          <w:tcPr>
            <w:tcW w:w="1690" w:type="dxa"/>
            <w:vAlign w:val="center"/>
          </w:tcPr>
          <w:p w:rsidR="00FA0F6D" w:rsidRPr="009973C9" w:rsidRDefault="00B20559">
            <w:pPr>
              <w:jc w:val="center"/>
              <w:rPr>
                <w:rFonts w:ascii="宋体" w:hAnsi="宋体"/>
                <w:szCs w:val="21"/>
              </w:rPr>
            </w:pPr>
            <w:r w:rsidRPr="009973C9">
              <w:rPr>
                <w:rFonts w:ascii="宋体" w:hAnsi="宋体" w:hint="eastAsia"/>
                <w:szCs w:val="21"/>
              </w:rPr>
              <w:t>项目名称</w:t>
            </w:r>
          </w:p>
        </w:tc>
        <w:tc>
          <w:tcPr>
            <w:tcW w:w="2918" w:type="dxa"/>
            <w:vAlign w:val="center"/>
          </w:tcPr>
          <w:p w:rsidR="00FA0F6D" w:rsidRPr="009973C9" w:rsidRDefault="00B20559">
            <w:pPr>
              <w:jc w:val="center"/>
              <w:rPr>
                <w:rFonts w:ascii="宋体" w:hAnsi="宋体"/>
                <w:szCs w:val="21"/>
              </w:rPr>
            </w:pPr>
            <w:r w:rsidRPr="009973C9">
              <w:rPr>
                <w:rFonts w:ascii="宋体" w:hAnsi="宋体" w:hint="eastAsia"/>
                <w:szCs w:val="21"/>
              </w:rPr>
              <w:t>品牌型号</w:t>
            </w:r>
          </w:p>
        </w:tc>
        <w:tc>
          <w:tcPr>
            <w:tcW w:w="784" w:type="dxa"/>
            <w:vAlign w:val="center"/>
          </w:tcPr>
          <w:p w:rsidR="00FA0F6D" w:rsidRPr="009973C9" w:rsidRDefault="00B20559">
            <w:pPr>
              <w:jc w:val="center"/>
              <w:rPr>
                <w:rFonts w:ascii="宋体" w:hAnsi="宋体"/>
                <w:szCs w:val="21"/>
              </w:rPr>
            </w:pPr>
            <w:r w:rsidRPr="009973C9">
              <w:rPr>
                <w:rFonts w:ascii="宋体" w:hAnsi="宋体" w:hint="eastAsia"/>
                <w:szCs w:val="21"/>
              </w:rPr>
              <w:t>单位</w:t>
            </w:r>
          </w:p>
        </w:tc>
        <w:tc>
          <w:tcPr>
            <w:tcW w:w="850" w:type="dxa"/>
            <w:vAlign w:val="center"/>
          </w:tcPr>
          <w:p w:rsidR="00FA0F6D" w:rsidRPr="009973C9" w:rsidRDefault="00B20559">
            <w:pPr>
              <w:jc w:val="center"/>
              <w:rPr>
                <w:rFonts w:ascii="宋体" w:hAnsi="宋体"/>
                <w:szCs w:val="21"/>
              </w:rPr>
            </w:pPr>
            <w:r w:rsidRPr="009973C9">
              <w:rPr>
                <w:rFonts w:ascii="宋体" w:hAnsi="宋体" w:hint="eastAsia"/>
                <w:szCs w:val="21"/>
              </w:rPr>
              <w:t>数量</w:t>
            </w:r>
          </w:p>
        </w:tc>
        <w:tc>
          <w:tcPr>
            <w:tcW w:w="1233" w:type="dxa"/>
            <w:vAlign w:val="center"/>
          </w:tcPr>
          <w:p w:rsidR="00FA0F6D" w:rsidRPr="009973C9" w:rsidRDefault="00B20559">
            <w:pPr>
              <w:jc w:val="center"/>
              <w:rPr>
                <w:rFonts w:ascii="宋体" w:hAnsi="宋体"/>
                <w:szCs w:val="21"/>
              </w:rPr>
            </w:pPr>
            <w:r w:rsidRPr="009973C9">
              <w:rPr>
                <w:rFonts w:ascii="宋体" w:hAnsi="宋体" w:hint="eastAsia"/>
                <w:szCs w:val="21"/>
              </w:rPr>
              <w:t>单价</w:t>
            </w:r>
          </w:p>
        </w:tc>
        <w:tc>
          <w:tcPr>
            <w:tcW w:w="1692" w:type="dxa"/>
            <w:vAlign w:val="center"/>
          </w:tcPr>
          <w:p w:rsidR="00FA0F6D" w:rsidRPr="009973C9" w:rsidRDefault="00B20559">
            <w:pPr>
              <w:jc w:val="center"/>
              <w:rPr>
                <w:rFonts w:ascii="宋体" w:hAnsi="宋体"/>
                <w:szCs w:val="21"/>
              </w:rPr>
            </w:pPr>
            <w:r w:rsidRPr="009973C9">
              <w:rPr>
                <w:rFonts w:ascii="宋体" w:hAnsi="宋体" w:hint="eastAsia"/>
                <w:szCs w:val="21"/>
              </w:rPr>
              <w:t>最高限价（元）</w:t>
            </w:r>
          </w:p>
        </w:tc>
      </w:tr>
      <w:tr w:rsidR="00FA0F6D" w:rsidRPr="009973C9" w:rsidTr="00A0764A">
        <w:tc>
          <w:tcPr>
            <w:tcW w:w="883" w:type="dxa"/>
            <w:vAlign w:val="center"/>
          </w:tcPr>
          <w:p w:rsidR="00FA0F6D" w:rsidRPr="009973C9" w:rsidRDefault="00B20559">
            <w:pPr>
              <w:jc w:val="center"/>
              <w:rPr>
                <w:rFonts w:ascii="宋体" w:hAnsi="宋体"/>
                <w:szCs w:val="21"/>
              </w:rPr>
            </w:pPr>
            <w:r w:rsidRPr="009973C9">
              <w:rPr>
                <w:rFonts w:ascii="宋体" w:hAnsi="宋体" w:hint="eastAsia"/>
                <w:szCs w:val="21"/>
              </w:rPr>
              <w:t>1</w:t>
            </w:r>
          </w:p>
        </w:tc>
        <w:tc>
          <w:tcPr>
            <w:tcW w:w="1690" w:type="dxa"/>
            <w:vAlign w:val="center"/>
          </w:tcPr>
          <w:p w:rsidR="00FA0F6D" w:rsidRPr="009973C9" w:rsidRDefault="00B20559" w:rsidP="00A0764A">
            <w:pPr>
              <w:rPr>
                <w:rFonts w:ascii="宋体" w:hAnsi="宋体"/>
                <w:szCs w:val="21"/>
              </w:rPr>
            </w:pPr>
            <w:r w:rsidRPr="009973C9">
              <w:rPr>
                <w:rFonts w:ascii="宋体" w:hAnsi="宋体" w:hint="eastAsia"/>
                <w:szCs w:val="21"/>
              </w:rPr>
              <w:t>电梯保养服务</w:t>
            </w:r>
          </w:p>
        </w:tc>
        <w:tc>
          <w:tcPr>
            <w:tcW w:w="2918" w:type="dxa"/>
            <w:vAlign w:val="center"/>
          </w:tcPr>
          <w:p w:rsidR="00FA0F6D" w:rsidRPr="009973C9" w:rsidRDefault="00B20559" w:rsidP="00A0764A">
            <w:pPr>
              <w:rPr>
                <w:rFonts w:ascii="宋体" w:hAnsi="宋体"/>
                <w:szCs w:val="21"/>
              </w:rPr>
            </w:pPr>
            <w:r w:rsidRPr="009973C9">
              <w:rPr>
                <w:rFonts w:ascii="宋体" w:hAnsi="宋体" w:hint="eastAsia"/>
                <w:szCs w:val="21"/>
              </w:rPr>
              <w:t>教学楼电梯（康力）2部、</w:t>
            </w:r>
          </w:p>
          <w:p w:rsidR="00FA0F6D" w:rsidRPr="009973C9" w:rsidRDefault="00B20559" w:rsidP="00A0764A">
            <w:pPr>
              <w:rPr>
                <w:rFonts w:ascii="宋体" w:hAnsi="宋体"/>
                <w:szCs w:val="21"/>
              </w:rPr>
            </w:pPr>
            <w:proofErr w:type="gramStart"/>
            <w:r w:rsidRPr="009973C9">
              <w:rPr>
                <w:rFonts w:ascii="宋体" w:hAnsi="宋体" w:hint="eastAsia"/>
                <w:szCs w:val="21"/>
              </w:rPr>
              <w:t>实训楼电梯</w:t>
            </w:r>
            <w:proofErr w:type="gramEnd"/>
            <w:r w:rsidRPr="009973C9">
              <w:rPr>
                <w:rFonts w:ascii="宋体" w:hAnsi="宋体" w:hint="eastAsia"/>
                <w:szCs w:val="21"/>
              </w:rPr>
              <w:t>（上海三菱）4部、</w:t>
            </w:r>
          </w:p>
          <w:p w:rsidR="00FA0F6D" w:rsidRPr="009973C9" w:rsidRDefault="00B20559" w:rsidP="00A0764A">
            <w:pPr>
              <w:rPr>
                <w:rFonts w:ascii="宋体" w:hAnsi="宋体"/>
                <w:szCs w:val="21"/>
              </w:rPr>
            </w:pPr>
            <w:r w:rsidRPr="009973C9">
              <w:rPr>
                <w:rFonts w:ascii="宋体" w:hAnsi="宋体" w:hint="eastAsia"/>
                <w:szCs w:val="21"/>
              </w:rPr>
              <w:t>食堂电梯（上海三菱）2部。</w:t>
            </w:r>
          </w:p>
          <w:p w:rsidR="00FA0F6D" w:rsidRPr="009973C9" w:rsidRDefault="00B20559" w:rsidP="00A0764A">
            <w:pPr>
              <w:rPr>
                <w:rFonts w:ascii="宋体" w:hAnsi="宋体"/>
                <w:szCs w:val="21"/>
              </w:rPr>
            </w:pPr>
            <w:r w:rsidRPr="009973C9">
              <w:rPr>
                <w:rFonts w:ascii="宋体" w:hAnsi="宋体" w:hint="eastAsia"/>
                <w:szCs w:val="21"/>
              </w:rPr>
              <w:t>服务年限一年</w:t>
            </w:r>
          </w:p>
        </w:tc>
        <w:tc>
          <w:tcPr>
            <w:tcW w:w="784" w:type="dxa"/>
            <w:vAlign w:val="center"/>
          </w:tcPr>
          <w:p w:rsidR="00FA0F6D" w:rsidRPr="009973C9" w:rsidRDefault="00B20559">
            <w:pPr>
              <w:jc w:val="center"/>
              <w:rPr>
                <w:rFonts w:ascii="宋体" w:hAnsi="宋体"/>
                <w:szCs w:val="21"/>
              </w:rPr>
            </w:pPr>
            <w:r w:rsidRPr="009973C9">
              <w:rPr>
                <w:rFonts w:ascii="宋体" w:hAnsi="宋体" w:hint="eastAsia"/>
                <w:szCs w:val="21"/>
              </w:rPr>
              <w:t>部</w:t>
            </w:r>
          </w:p>
        </w:tc>
        <w:tc>
          <w:tcPr>
            <w:tcW w:w="850" w:type="dxa"/>
            <w:vAlign w:val="center"/>
          </w:tcPr>
          <w:p w:rsidR="00FA0F6D" w:rsidRPr="009973C9" w:rsidRDefault="00B20559">
            <w:pPr>
              <w:jc w:val="center"/>
              <w:rPr>
                <w:rFonts w:ascii="宋体" w:hAnsi="宋体"/>
                <w:szCs w:val="21"/>
              </w:rPr>
            </w:pPr>
            <w:r w:rsidRPr="009973C9">
              <w:rPr>
                <w:rFonts w:ascii="宋体" w:hAnsi="宋体" w:hint="eastAsia"/>
                <w:szCs w:val="21"/>
              </w:rPr>
              <w:t>8</w:t>
            </w:r>
          </w:p>
        </w:tc>
        <w:tc>
          <w:tcPr>
            <w:tcW w:w="1233" w:type="dxa"/>
            <w:vAlign w:val="center"/>
          </w:tcPr>
          <w:p w:rsidR="00FA0F6D" w:rsidRPr="009973C9" w:rsidRDefault="00B20559">
            <w:pPr>
              <w:jc w:val="center"/>
              <w:rPr>
                <w:rFonts w:ascii="宋体" w:hAnsi="宋体"/>
                <w:szCs w:val="21"/>
              </w:rPr>
            </w:pPr>
            <w:r w:rsidRPr="009973C9">
              <w:rPr>
                <w:rFonts w:ascii="宋体" w:hAnsi="宋体" w:hint="eastAsia"/>
                <w:szCs w:val="21"/>
              </w:rPr>
              <w:t>7800.00</w:t>
            </w:r>
          </w:p>
        </w:tc>
        <w:tc>
          <w:tcPr>
            <w:tcW w:w="1692" w:type="dxa"/>
            <w:vAlign w:val="center"/>
          </w:tcPr>
          <w:p w:rsidR="00FA0F6D" w:rsidRPr="009973C9" w:rsidRDefault="00B20559">
            <w:pPr>
              <w:jc w:val="center"/>
              <w:rPr>
                <w:rFonts w:ascii="宋体" w:hAnsi="宋体"/>
                <w:szCs w:val="21"/>
              </w:rPr>
            </w:pPr>
            <w:r w:rsidRPr="009973C9">
              <w:rPr>
                <w:rFonts w:ascii="宋体" w:hAnsi="宋体" w:hint="eastAsia"/>
                <w:szCs w:val="21"/>
              </w:rPr>
              <w:t>62400.00</w:t>
            </w:r>
          </w:p>
        </w:tc>
      </w:tr>
      <w:tr w:rsidR="00FA0F6D" w:rsidRPr="009973C9" w:rsidTr="00A0764A">
        <w:trPr>
          <w:trHeight w:val="652"/>
        </w:trPr>
        <w:tc>
          <w:tcPr>
            <w:tcW w:w="883" w:type="dxa"/>
            <w:vAlign w:val="center"/>
          </w:tcPr>
          <w:p w:rsidR="00FA0F6D" w:rsidRPr="009973C9" w:rsidRDefault="00B20559">
            <w:pPr>
              <w:jc w:val="center"/>
              <w:rPr>
                <w:rFonts w:ascii="宋体" w:hAnsi="宋体"/>
                <w:szCs w:val="21"/>
              </w:rPr>
            </w:pPr>
            <w:r w:rsidRPr="009973C9">
              <w:rPr>
                <w:rFonts w:ascii="宋体" w:hAnsi="宋体" w:hint="eastAsia"/>
                <w:szCs w:val="21"/>
              </w:rPr>
              <w:t>2</w:t>
            </w:r>
          </w:p>
        </w:tc>
        <w:tc>
          <w:tcPr>
            <w:tcW w:w="1690" w:type="dxa"/>
            <w:vAlign w:val="center"/>
          </w:tcPr>
          <w:p w:rsidR="00FA0F6D" w:rsidRPr="009973C9" w:rsidRDefault="00B20559">
            <w:pPr>
              <w:jc w:val="center"/>
              <w:rPr>
                <w:rFonts w:ascii="宋体" w:hAnsi="宋体"/>
                <w:szCs w:val="21"/>
              </w:rPr>
            </w:pPr>
            <w:r w:rsidRPr="009973C9">
              <w:rPr>
                <w:rFonts w:ascii="宋体" w:hAnsi="宋体" w:hint="eastAsia"/>
                <w:szCs w:val="21"/>
              </w:rPr>
              <w:t>电梯维修材料费</w:t>
            </w:r>
          </w:p>
        </w:tc>
        <w:tc>
          <w:tcPr>
            <w:tcW w:w="2918" w:type="dxa"/>
            <w:vAlign w:val="center"/>
          </w:tcPr>
          <w:p w:rsidR="00FA0F6D" w:rsidRPr="009973C9" w:rsidRDefault="00B20559" w:rsidP="00A0764A">
            <w:pPr>
              <w:jc w:val="center"/>
              <w:rPr>
                <w:rFonts w:ascii="宋体" w:hAnsi="宋体"/>
                <w:szCs w:val="21"/>
              </w:rPr>
            </w:pPr>
            <w:r w:rsidRPr="009973C9">
              <w:rPr>
                <w:rFonts w:ascii="宋体" w:hAnsi="宋体" w:hint="eastAsia"/>
                <w:szCs w:val="21"/>
              </w:rPr>
              <w:t>按实际维修项目结算</w:t>
            </w:r>
          </w:p>
        </w:tc>
        <w:tc>
          <w:tcPr>
            <w:tcW w:w="784" w:type="dxa"/>
            <w:vAlign w:val="center"/>
          </w:tcPr>
          <w:p w:rsidR="00FA0F6D" w:rsidRPr="009973C9" w:rsidRDefault="00B20559">
            <w:pPr>
              <w:jc w:val="center"/>
              <w:rPr>
                <w:rFonts w:ascii="宋体" w:hAnsi="宋体"/>
                <w:szCs w:val="21"/>
              </w:rPr>
            </w:pPr>
            <w:r w:rsidRPr="009973C9">
              <w:rPr>
                <w:rFonts w:ascii="宋体" w:hAnsi="宋体" w:hint="eastAsia"/>
                <w:szCs w:val="21"/>
              </w:rPr>
              <w:t>项</w:t>
            </w:r>
          </w:p>
        </w:tc>
        <w:tc>
          <w:tcPr>
            <w:tcW w:w="850" w:type="dxa"/>
            <w:vAlign w:val="center"/>
          </w:tcPr>
          <w:p w:rsidR="00FA0F6D" w:rsidRPr="009973C9" w:rsidRDefault="00B20559">
            <w:pPr>
              <w:jc w:val="center"/>
              <w:rPr>
                <w:rFonts w:ascii="宋体" w:hAnsi="宋体"/>
                <w:szCs w:val="21"/>
              </w:rPr>
            </w:pPr>
            <w:r w:rsidRPr="009973C9">
              <w:rPr>
                <w:rFonts w:ascii="宋体" w:hAnsi="宋体" w:hint="eastAsia"/>
                <w:szCs w:val="21"/>
              </w:rPr>
              <w:t>1</w:t>
            </w:r>
          </w:p>
        </w:tc>
        <w:tc>
          <w:tcPr>
            <w:tcW w:w="1233" w:type="dxa"/>
            <w:vAlign w:val="center"/>
          </w:tcPr>
          <w:p w:rsidR="00FA0F6D" w:rsidRPr="009973C9" w:rsidRDefault="00FA0F6D">
            <w:pPr>
              <w:jc w:val="center"/>
              <w:rPr>
                <w:rFonts w:ascii="宋体" w:hAnsi="宋体"/>
                <w:szCs w:val="21"/>
              </w:rPr>
            </w:pPr>
          </w:p>
        </w:tc>
        <w:tc>
          <w:tcPr>
            <w:tcW w:w="1692" w:type="dxa"/>
            <w:vAlign w:val="center"/>
          </w:tcPr>
          <w:p w:rsidR="00FA0F6D" w:rsidRPr="009973C9" w:rsidRDefault="00B20559">
            <w:pPr>
              <w:jc w:val="center"/>
              <w:rPr>
                <w:rFonts w:ascii="宋体" w:hAnsi="宋体"/>
                <w:szCs w:val="21"/>
              </w:rPr>
            </w:pPr>
            <w:r w:rsidRPr="009973C9">
              <w:rPr>
                <w:rFonts w:ascii="宋体" w:hAnsi="宋体" w:hint="eastAsia"/>
                <w:szCs w:val="21"/>
              </w:rPr>
              <w:t>28000.00</w:t>
            </w:r>
          </w:p>
        </w:tc>
      </w:tr>
      <w:tr w:rsidR="00FA0F6D" w:rsidRPr="009973C9" w:rsidTr="00A0764A">
        <w:trPr>
          <w:trHeight w:val="528"/>
        </w:trPr>
        <w:tc>
          <w:tcPr>
            <w:tcW w:w="883" w:type="dxa"/>
            <w:tcBorders>
              <w:bottom w:val="single" w:sz="4" w:space="0" w:color="auto"/>
            </w:tcBorders>
            <w:vAlign w:val="center"/>
          </w:tcPr>
          <w:p w:rsidR="00FA0F6D" w:rsidRPr="009973C9" w:rsidRDefault="00FA0F6D">
            <w:pPr>
              <w:jc w:val="center"/>
              <w:rPr>
                <w:rFonts w:ascii="宋体" w:hAnsi="宋体"/>
                <w:szCs w:val="21"/>
              </w:rPr>
            </w:pPr>
          </w:p>
        </w:tc>
        <w:tc>
          <w:tcPr>
            <w:tcW w:w="1690" w:type="dxa"/>
            <w:tcBorders>
              <w:bottom w:val="single" w:sz="4" w:space="0" w:color="auto"/>
            </w:tcBorders>
            <w:vAlign w:val="center"/>
          </w:tcPr>
          <w:p w:rsidR="00FA0F6D" w:rsidRPr="009973C9" w:rsidRDefault="00B20559">
            <w:pPr>
              <w:jc w:val="center"/>
              <w:rPr>
                <w:rFonts w:ascii="宋体" w:hAnsi="宋体"/>
                <w:szCs w:val="21"/>
              </w:rPr>
            </w:pPr>
            <w:r w:rsidRPr="009973C9">
              <w:rPr>
                <w:rFonts w:ascii="宋体" w:hAnsi="宋体" w:hint="eastAsia"/>
                <w:szCs w:val="21"/>
              </w:rPr>
              <w:t>合计</w:t>
            </w:r>
          </w:p>
        </w:tc>
        <w:tc>
          <w:tcPr>
            <w:tcW w:w="2918" w:type="dxa"/>
            <w:vAlign w:val="center"/>
          </w:tcPr>
          <w:p w:rsidR="00FA0F6D" w:rsidRPr="009973C9" w:rsidRDefault="00FA0F6D">
            <w:pPr>
              <w:jc w:val="center"/>
              <w:rPr>
                <w:rFonts w:ascii="宋体" w:hAnsi="宋体"/>
                <w:szCs w:val="21"/>
              </w:rPr>
            </w:pPr>
          </w:p>
        </w:tc>
        <w:tc>
          <w:tcPr>
            <w:tcW w:w="784" w:type="dxa"/>
            <w:vAlign w:val="center"/>
          </w:tcPr>
          <w:p w:rsidR="00FA0F6D" w:rsidRPr="009973C9" w:rsidRDefault="00FA0F6D">
            <w:pPr>
              <w:jc w:val="center"/>
              <w:rPr>
                <w:rFonts w:ascii="宋体" w:hAnsi="宋体"/>
                <w:szCs w:val="21"/>
              </w:rPr>
            </w:pPr>
          </w:p>
        </w:tc>
        <w:tc>
          <w:tcPr>
            <w:tcW w:w="850" w:type="dxa"/>
            <w:vAlign w:val="center"/>
          </w:tcPr>
          <w:p w:rsidR="00FA0F6D" w:rsidRPr="009973C9" w:rsidRDefault="00FA0F6D">
            <w:pPr>
              <w:jc w:val="center"/>
              <w:rPr>
                <w:rFonts w:ascii="宋体" w:hAnsi="宋体"/>
                <w:szCs w:val="21"/>
              </w:rPr>
            </w:pPr>
          </w:p>
        </w:tc>
        <w:tc>
          <w:tcPr>
            <w:tcW w:w="1233" w:type="dxa"/>
            <w:vAlign w:val="center"/>
          </w:tcPr>
          <w:p w:rsidR="00FA0F6D" w:rsidRPr="009973C9" w:rsidRDefault="00FA0F6D">
            <w:pPr>
              <w:jc w:val="center"/>
              <w:rPr>
                <w:rFonts w:ascii="宋体" w:hAnsi="宋体"/>
                <w:szCs w:val="21"/>
              </w:rPr>
            </w:pPr>
          </w:p>
        </w:tc>
        <w:tc>
          <w:tcPr>
            <w:tcW w:w="1692" w:type="dxa"/>
            <w:vAlign w:val="center"/>
          </w:tcPr>
          <w:p w:rsidR="00FA0F6D" w:rsidRPr="009973C9" w:rsidRDefault="00B20559">
            <w:pPr>
              <w:jc w:val="center"/>
              <w:rPr>
                <w:rFonts w:ascii="宋体" w:hAnsi="宋体"/>
                <w:szCs w:val="21"/>
              </w:rPr>
            </w:pPr>
            <w:r w:rsidRPr="009973C9">
              <w:rPr>
                <w:rFonts w:ascii="宋体" w:hAnsi="宋体" w:hint="eastAsia"/>
                <w:szCs w:val="21"/>
              </w:rPr>
              <w:t>90400.00</w:t>
            </w:r>
          </w:p>
        </w:tc>
      </w:tr>
    </w:tbl>
    <w:p w:rsidR="00F64FD3" w:rsidRDefault="00F64FD3" w:rsidP="00F64FD3">
      <w:pPr>
        <w:widowControl/>
        <w:jc w:val="left"/>
        <w:rPr>
          <w:rFonts w:ascii="宋体" w:hAnsi="宋体"/>
          <w:b/>
          <w:color w:val="000000"/>
          <w:sz w:val="32"/>
          <w:szCs w:val="32"/>
        </w:rPr>
      </w:pPr>
    </w:p>
    <w:p w:rsidR="00F64FD3" w:rsidRDefault="00F64FD3" w:rsidP="00F64FD3">
      <w:pPr>
        <w:widowControl/>
        <w:jc w:val="left"/>
        <w:rPr>
          <w:rFonts w:ascii="宋体" w:hAnsi="宋体"/>
          <w:b/>
          <w:color w:val="000000"/>
          <w:sz w:val="32"/>
          <w:szCs w:val="32"/>
        </w:rPr>
      </w:pPr>
    </w:p>
    <w:p w:rsidR="00FA0F6D" w:rsidRPr="00A748B9" w:rsidRDefault="009F18BC" w:rsidP="00F64FD3">
      <w:pPr>
        <w:spacing w:line="300" w:lineRule="auto"/>
        <w:ind w:firstLineChars="200" w:firstLine="480"/>
        <w:rPr>
          <w:rFonts w:ascii="宋体" w:hAnsi="宋体"/>
          <w:b/>
          <w:color w:val="000000" w:themeColor="text1"/>
          <w:sz w:val="32"/>
          <w:szCs w:val="32"/>
        </w:rPr>
      </w:pPr>
      <w:r w:rsidRPr="00A748B9">
        <w:rPr>
          <w:rFonts w:ascii="宋体" w:hAnsi="宋体" w:hint="eastAsia"/>
          <w:color w:val="000000" w:themeColor="text1"/>
          <w:sz w:val="24"/>
        </w:rPr>
        <w:t>2、</w:t>
      </w:r>
      <w:r w:rsidR="001F01A1" w:rsidRPr="00A748B9">
        <w:rPr>
          <w:rFonts w:ascii="宋体" w:hAnsi="宋体" w:hint="eastAsia"/>
          <w:color w:val="000000" w:themeColor="text1"/>
          <w:sz w:val="24"/>
        </w:rPr>
        <w:t>电梯维修和保养期限明细表</w:t>
      </w:r>
    </w:p>
    <w:tbl>
      <w:tblPr>
        <w:tblpPr w:leftFromText="180" w:rightFromText="180" w:vertAnchor="text" w:horzAnchor="page" w:tblpXSpec="center" w:tblpY="269"/>
        <w:tblOverlap w:val="never"/>
        <w:tblW w:w="4628" w:type="pct"/>
        <w:tblLook w:val="04A0" w:firstRow="1" w:lastRow="0" w:firstColumn="1" w:lastColumn="0" w:noHBand="0" w:noVBand="1"/>
      </w:tblPr>
      <w:tblGrid>
        <w:gridCol w:w="1526"/>
        <w:gridCol w:w="1744"/>
        <w:gridCol w:w="1096"/>
        <w:gridCol w:w="1316"/>
        <w:gridCol w:w="682"/>
        <w:gridCol w:w="639"/>
        <w:gridCol w:w="571"/>
        <w:gridCol w:w="501"/>
        <w:gridCol w:w="626"/>
      </w:tblGrid>
      <w:tr w:rsidR="00992CF2" w:rsidTr="00992CF2">
        <w:trPr>
          <w:trHeight w:val="558"/>
        </w:trPr>
        <w:tc>
          <w:tcPr>
            <w:tcW w:w="877" w:type="pct"/>
            <w:tcBorders>
              <w:top w:val="single" w:sz="6" w:space="0" w:color="auto"/>
              <w:left w:val="single" w:sz="6" w:space="0" w:color="auto"/>
              <w:bottom w:val="nil"/>
              <w:right w:val="single" w:sz="6" w:space="0" w:color="auto"/>
              <w:tl2br w:val="nil"/>
              <w:tr2bl w:val="nil"/>
            </w:tcBorders>
            <w:vAlign w:val="center"/>
          </w:tcPr>
          <w:p w:rsidR="00FA0F6D" w:rsidRDefault="00B20559" w:rsidP="00992CF2">
            <w:pPr>
              <w:jc w:val="center"/>
              <w:rPr>
                <w:rFonts w:ascii="宋体" w:hAnsi="宋体"/>
                <w:color w:val="000000"/>
                <w:szCs w:val="21"/>
              </w:rPr>
            </w:pPr>
            <w:r>
              <w:rPr>
                <w:rFonts w:ascii="宋体" w:hAnsi="宋体" w:hint="eastAsia"/>
                <w:color w:val="000000"/>
                <w:szCs w:val="21"/>
              </w:rPr>
              <w:t>使用</w:t>
            </w:r>
            <w:proofErr w:type="gramStart"/>
            <w:r>
              <w:rPr>
                <w:rFonts w:ascii="宋体" w:hAnsi="宋体" w:hint="eastAsia"/>
                <w:color w:val="000000"/>
                <w:szCs w:val="21"/>
              </w:rPr>
              <w:t>编号证</w:t>
            </w:r>
            <w:proofErr w:type="gramEnd"/>
          </w:p>
        </w:tc>
        <w:tc>
          <w:tcPr>
            <w:tcW w:w="1002"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Cs w:val="21"/>
              </w:rPr>
            </w:pPr>
            <w:r>
              <w:rPr>
                <w:rFonts w:ascii="宋体" w:hAnsi="宋体" w:hint="eastAsia"/>
                <w:color w:val="000000"/>
                <w:szCs w:val="21"/>
              </w:rPr>
              <w:t>电梯投入使用日期</w:t>
            </w:r>
          </w:p>
        </w:tc>
        <w:tc>
          <w:tcPr>
            <w:tcW w:w="630"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Cs w:val="21"/>
              </w:rPr>
            </w:pPr>
            <w:r>
              <w:rPr>
                <w:rFonts w:ascii="宋体" w:hAnsi="宋体" w:hint="eastAsia"/>
                <w:color w:val="000000"/>
                <w:szCs w:val="21"/>
              </w:rPr>
              <w:t>型号</w:t>
            </w:r>
          </w:p>
        </w:tc>
        <w:tc>
          <w:tcPr>
            <w:tcW w:w="756"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Cs w:val="21"/>
              </w:rPr>
            </w:pPr>
            <w:r>
              <w:rPr>
                <w:rFonts w:ascii="宋体" w:hAnsi="宋体" w:hint="eastAsia"/>
                <w:color w:val="000000"/>
                <w:szCs w:val="21"/>
              </w:rPr>
              <w:t>维修和保养服务起止时间</w:t>
            </w:r>
          </w:p>
        </w:tc>
        <w:tc>
          <w:tcPr>
            <w:tcW w:w="392"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Cs w:val="21"/>
              </w:rPr>
            </w:pPr>
            <w:r>
              <w:rPr>
                <w:rFonts w:ascii="宋体" w:hAnsi="宋体" w:hint="eastAsia"/>
                <w:color w:val="000000"/>
                <w:szCs w:val="21"/>
              </w:rPr>
              <w:t>品牌</w:t>
            </w:r>
          </w:p>
        </w:tc>
        <w:tc>
          <w:tcPr>
            <w:tcW w:w="367"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Cs w:val="21"/>
              </w:rPr>
            </w:pPr>
            <w:r>
              <w:rPr>
                <w:rFonts w:ascii="宋体" w:hAnsi="宋体" w:hint="eastAsia"/>
                <w:color w:val="000000"/>
                <w:szCs w:val="21"/>
              </w:rPr>
              <w:t>站  数</w:t>
            </w:r>
          </w:p>
        </w:tc>
        <w:tc>
          <w:tcPr>
            <w:tcW w:w="328"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Cs w:val="21"/>
              </w:rPr>
            </w:pPr>
            <w:r>
              <w:rPr>
                <w:rFonts w:ascii="宋体" w:hAnsi="宋体" w:hint="eastAsia"/>
                <w:color w:val="000000"/>
                <w:szCs w:val="21"/>
              </w:rPr>
              <w:t>门数</w:t>
            </w:r>
          </w:p>
        </w:tc>
        <w:tc>
          <w:tcPr>
            <w:tcW w:w="288"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Cs w:val="21"/>
              </w:rPr>
            </w:pPr>
            <w:r>
              <w:rPr>
                <w:rFonts w:ascii="宋体" w:hAnsi="宋体" w:hint="eastAsia"/>
                <w:color w:val="000000"/>
                <w:szCs w:val="21"/>
              </w:rPr>
              <w:t>数量</w:t>
            </w:r>
          </w:p>
        </w:tc>
        <w:tc>
          <w:tcPr>
            <w:tcW w:w="360"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Cs w:val="21"/>
              </w:rPr>
            </w:pPr>
            <w:r>
              <w:rPr>
                <w:rFonts w:ascii="宋体" w:hAnsi="宋体" w:hint="eastAsia"/>
                <w:color w:val="000000"/>
                <w:szCs w:val="21"/>
              </w:rPr>
              <w:t>位置</w:t>
            </w:r>
          </w:p>
        </w:tc>
      </w:tr>
      <w:tr w:rsidR="00992CF2" w:rsidTr="00992CF2">
        <w:trPr>
          <w:trHeight w:val="536"/>
        </w:trPr>
        <w:tc>
          <w:tcPr>
            <w:tcW w:w="877"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①</w:t>
            </w:r>
            <w:proofErr w:type="gramStart"/>
            <w:r>
              <w:rPr>
                <w:rFonts w:ascii="宋体" w:hAnsi="宋体" w:hint="eastAsia"/>
                <w:color w:val="000000"/>
                <w:sz w:val="22"/>
              </w:rPr>
              <w:t>梯粤</w:t>
            </w:r>
            <w:proofErr w:type="gramEnd"/>
            <w:r>
              <w:rPr>
                <w:rFonts w:ascii="宋体" w:hAnsi="宋体" w:hint="eastAsia"/>
                <w:color w:val="000000"/>
                <w:sz w:val="22"/>
              </w:rPr>
              <w:t>NO3438</w:t>
            </w:r>
          </w:p>
        </w:tc>
        <w:tc>
          <w:tcPr>
            <w:tcW w:w="1002" w:type="pct"/>
            <w:tcBorders>
              <w:top w:val="single" w:sz="6" w:space="0" w:color="auto"/>
              <w:left w:val="nil"/>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2012.7.13</w:t>
            </w:r>
          </w:p>
        </w:tc>
        <w:tc>
          <w:tcPr>
            <w:tcW w:w="630"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HOPE-11</w:t>
            </w:r>
          </w:p>
        </w:tc>
        <w:tc>
          <w:tcPr>
            <w:tcW w:w="756"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2020.12.1起至2021.11.30</w:t>
            </w:r>
            <w:r>
              <w:rPr>
                <w:rFonts w:ascii="宋体" w:hAnsi="宋体" w:hint="eastAsia"/>
                <w:color w:val="000000"/>
                <w:sz w:val="22"/>
              </w:rPr>
              <w:lastRenderedPageBreak/>
              <w:t>止</w:t>
            </w:r>
          </w:p>
        </w:tc>
        <w:tc>
          <w:tcPr>
            <w:tcW w:w="392"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lastRenderedPageBreak/>
              <w:t>上海三菱</w:t>
            </w:r>
          </w:p>
        </w:tc>
        <w:tc>
          <w:tcPr>
            <w:tcW w:w="367"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9</w:t>
            </w:r>
          </w:p>
        </w:tc>
        <w:tc>
          <w:tcPr>
            <w:tcW w:w="328"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9</w:t>
            </w:r>
          </w:p>
        </w:tc>
        <w:tc>
          <w:tcPr>
            <w:tcW w:w="288"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1部</w:t>
            </w:r>
          </w:p>
        </w:tc>
        <w:tc>
          <w:tcPr>
            <w:tcW w:w="360"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proofErr w:type="gramStart"/>
            <w:r>
              <w:rPr>
                <w:rFonts w:ascii="宋体" w:hAnsi="宋体" w:hint="eastAsia"/>
                <w:color w:val="000000"/>
                <w:sz w:val="22"/>
              </w:rPr>
              <w:t>实训楼</w:t>
            </w:r>
            <w:proofErr w:type="gramEnd"/>
          </w:p>
        </w:tc>
      </w:tr>
      <w:tr w:rsidR="00992CF2" w:rsidTr="00992CF2">
        <w:trPr>
          <w:trHeight w:val="536"/>
        </w:trPr>
        <w:tc>
          <w:tcPr>
            <w:tcW w:w="877" w:type="pct"/>
            <w:tcBorders>
              <w:top w:val="single" w:sz="4"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lastRenderedPageBreak/>
              <w:t>②</w:t>
            </w:r>
            <w:proofErr w:type="gramStart"/>
            <w:r>
              <w:rPr>
                <w:rFonts w:ascii="宋体" w:hAnsi="宋体" w:hint="eastAsia"/>
                <w:color w:val="000000"/>
                <w:sz w:val="22"/>
              </w:rPr>
              <w:t>梯粤</w:t>
            </w:r>
            <w:proofErr w:type="gramEnd"/>
            <w:r>
              <w:rPr>
                <w:rFonts w:ascii="宋体" w:hAnsi="宋体" w:hint="eastAsia"/>
                <w:color w:val="000000"/>
                <w:sz w:val="22"/>
              </w:rPr>
              <w:t>NO3439</w:t>
            </w:r>
          </w:p>
        </w:tc>
        <w:tc>
          <w:tcPr>
            <w:tcW w:w="1002" w:type="pct"/>
            <w:tcBorders>
              <w:top w:val="single" w:sz="6" w:space="0" w:color="auto"/>
              <w:left w:val="nil"/>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2012.7.13</w:t>
            </w:r>
          </w:p>
        </w:tc>
        <w:tc>
          <w:tcPr>
            <w:tcW w:w="630"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HOPE-11</w:t>
            </w:r>
          </w:p>
        </w:tc>
        <w:tc>
          <w:tcPr>
            <w:tcW w:w="756"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2020.12.1起至2021.11.30止</w:t>
            </w:r>
          </w:p>
        </w:tc>
        <w:tc>
          <w:tcPr>
            <w:tcW w:w="392"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上海三菱</w:t>
            </w:r>
          </w:p>
        </w:tc>
        <w:tc>
          <w:tcPr>
            <w:tcW w:w="367" w:type="pct"/>
            <w:tcBorders>
              <w:top w:val="single" w:sz="4"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9</w:t>
            </w:r>
          </w:p>
        </w:tc>
        <w:tc>
          <w:tcPr>
            <w:tcW w:w="328" w:type="pct"/>
            <w:tcBorders>
              <w:top w:val="single" w:sz="4"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9</w:t>
            </w:r>
          </w:p>
        </w:tc>
        <w:tc>
          <w:tcPr>
            <w:tcW w:w="288" w:type="pct"/>
            <w:tcBorders>
              <w:top w:val="single" w:sz="4"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1部</w:t>
            </w:r>
          </w:p>
        </w:tc>
        <w:tc>
          <w:tcPr>
            <w:tcW w:w="360" w:type="pct"/>
            <w:tcBorders>
              <w:top w:val="single" w:sz="4"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proofErr w:type="gramStart"/>
            <w:r>
              <w:rPr>
                <w:rFonts w:ascii="宋体" w:hAnsi="宋体" w:hint="eastAsia"/>
                <w:color w:val="000000"/>
                <w:sz w:val="22"/>
              </w:rPr>
              <w:t>实训楼</w:t>
            </w:r>
            <w:proofErr w:type="gramEnd"/>
          </w:p>
        </w:tc>
      </w:tr>
      <w:tr w:rsidR="00992CF2" w:rsidTr="00992CF2">
        <w:trPr>
          <w:trHeight w:val="536"/>
        </w:trPr>
        <w:tc>
          <w:tcPr>
            <w:tcW w:w="877"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③</w:t>
            </w:r>
            <w:proofErr w:type="gramStart"/>
            <w:r>
              <w:rPr>
                <w:rFonts w:ascii="宋体" w:hAnsi="宋体" w:hint="eastAsia"/>
                <w:color w:val="000000"/>
                <w:sz w:val="22"/>
              </w:rPr>
              <w:t>梯粤</w:t>
            </w:r>
            <w:proofErr w:type="gramEnd"/>
            <w:r>
              <w:rPr>
                <w:rFonts w:ascii="宋体" w:hAnsi="宋体" w:hint="eastAsia"/>
                <w:color w:val="000000"/>
                <w:sz w:val="22"/>
              </w:rPr>
              <w:t>NO3440</w:t>
            </w:r>
          </w:p>
        </w:tc>
        <w:tc>
          <w:tcPr>
            <w:tcW w:w="1002" w:type="pct"/>
            <w:tcBorders>
              <w:top w:val="single" w:sz="6" w:space="0" w:color="auto"/>
              <w:left w:val="nil"/>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2012.7.13</w:t>
            </w:r>
          </w:p>
        </w:tc>
        <w:tc>
          <w:tcPr>
            <w:tcW w:w="630"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HOPE-11</w:t>
            </w:r>
          </w:p>
        </w:tc>
        <w:tc>
          <w:tcPr>
            <w:tcW w:w="756"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2020.12.1起至2021.11.30止</w:t>
            </w:r>
          </w:p>
        </w:tc>
        <w:tc>
          <w:tcPr>
            <w:tcW w:w="392"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上海三菱</w:t>
            </w:r>
          </w:p>
        </w:tc>
        <w:tc>
          <w:tcPr>
            <w:tcW w:w="367"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9</w:t>
            </w:r>
          </w:p>
        </w:tc>
        <w:tc>
          <w:tcPr>
            <w:tcW w:w="328"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9</w:t>
            </w:r>
          </w:p>
        </w:tc>
        <w:tc>
          <w:tcPr>
            <w:tcW w:w="288"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1部</w:t>
            </w:r>
          </w:p>
        </w:tc>
        <w:tc>
          <w:tcPr>
            <w:tcW w:w="360" w:type="pct"/>
            <w:tcBorders>
              <w:top w:val="single" w:sz="4"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proofErr w:type="gramStart"/>
            <w:r>
              <w:rPr>
                <w:rFonts w:ascii="宋体" w:hAnsi="宋体" w:hint="eastAsia"/>
                <w:color w:val="000000"/>
                <w:sz w:val="22"/>
              </w:rPr>
              <w:t>实训楼</w:t>
            </w:r>
            <w:proofErr w:type="gramEnd"/>
          </w:p>
        </w:tc>
      </w:tr>
      <w:tr w:rsidR="00992CF2" w:rsidTr="00992CF2">
        <w:trPr>
          <w:trHeight w:val="536"/>
        </w:trPr>
        <w:tc>
          <w:tcPr>
            <w:tcW w:w="877" w:type="pct"/>
            <w:tcBorders>
              <w:top w:val="nil"/>
              <w:left w:val="single" w:sz="6" w:space="0" w:color="auto"/>
              <w:bottom w:val="nil"/>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④</w:t>
            </w:r>
            <w:proofErr w:type="gramStart"/>
            <w:r>
              <w:rPr>
                <w:rFonts w:ascii="宋体" w:hAnsi="宋体" w:hint="eastAsia"/>
                <w:color w:val="000000"/>
                <w:sz w:val="22"/>
              </w:rPr>
              <w:t>梯Ⅱ粤</w:t>
            </w:r>
            <w:proofErr w:type="gramEnd"/>
            <w:r>
              <w:rPr>
                <w:rFonts w:ascii="宋体" w:hAnsi="宋体" w:hint="eastAsia"/>
                <w:color w:val="000000"/>
                <w:sz w:val="22"/>
              </w:rPr>
              <w:t>NO0003（18）</w:t>
            </w:r>
          </w:p>
        </w:tc>
        <w:tc>
          <w:tcPr>
            <w:tcW w:w="1002"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2017.12.19</w:t>
            </w:r>
          </w:p>
        </w:tc>
        <w:tc>
          <w:tcPr>
            <w:tcW w:w="630"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LEHY-111</w:t>
            </w:r>
          </w:p>
        </w:tc>
        <w:tc>
          <w:tcPr>
            <w:tcW w:w="756"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签订合同之日起1年</w:t>
            </w:r>
          </w:p>
        </w:tc>
        <w:tc>
          <w:tcPr>
            <w:tcW w:w="392"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上海三菱</w:t>
            </w:r>
          </w:p>
        </w:tc>
        <w:tc>
          <w:tcPr>
            <w:tcW w:w="367"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9</w:t>
            </w:r>
          </w:p>
        </w:tc>
        <w:tc>
          <w:tcPr>
            <w:tcW w:w="328"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9</w:t>
            </w:r>
          </w:p>
        </w:tc>
        <w:tc>
          <w:tcPr>
            <w:tcW w:w="288"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1部</w:t>
            </w:r>
          </w:p>
        </w:tc>
        <w:tc>
          <w:tcPr>
            <w:tcW w:w="360"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proofErr w:type="gramStart"/>
            <w:r>
              <w:rPr>
                <w:rFonts w:ascii="宋体" w:hAnsi="宋体" w:hint="eastAsia"/>
                <w:color w:val="000000"/>
                <w:sz w:val="22"/>
              </w:rPr>
              <w:t>实训楼</w:t>
            </w:r>
            <w:proofErr w:type="gramEnd"/>
          </w:p>
        </w:tc>
      </w:tr>
      <w:tr w:rsidR="00992CF2" w:rsidTr="00992CF2">
        <w:trPr>
          <w:trHeight w:val="536"/>
        </w:trPr>
        <w:tc>
          <w:tcPr>
            <w:tcW w:w="877"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①</w:t>
            </w:r>
            <w:proofErr w:type="gramStart"/>
            <w:r>
              <w:rPr>
                <w:rFonts w:ascii="宋体" w:hAnsi="宋体" w:hint="eastAsia"/>
                <w:color w:val="000000"/>
                <w:sz w:val="22"/>
              </w:rPr>
              <w:t>梯Ⅱ粤</w:t>
            </w:r>
            <w:proofErr w:type="gramEnd"/>
            <w:r>
              <w:rPr>
                <w:rFonts w:ascii="宋体" w:hAnsi="宋体" w:hint="eastAsia"/>
                <w:color w:val="000000"/>
                <w:sz w:val="22"/>
              </w:rPr>
              <w:t>NO0001（18）</w:t>
            </w:r>
          </w:p>
        </w:tc>
        <w:tc>
          <w:tcPr>
            <w:tcW w:w="1002" w:type="pct"/>
            <w:tcBorders>
              <w:top w:val="single" w:sz="6" w:space="0" w:color="auto"/>
              <w:left w:val="nil"/>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2018.4.15</w:t>
            </w:r>
          </w:p>
        </w:tc>
        <w:tc>
          <w:tcPr>
            <w:tcW w:w="630"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LEHY-111</w:t>
            </w:r>
          </w:p>
        </w:tc>
        <w:tc>
          <w:tcPr>
            <w:tcW w:w="756"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签订合同之日起1年</w:t>
            </w:r>
          </w:p>
        </w:tc>
        <w:tc>
          <w:tcPr>
            <w:tcW w:w="392"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上海三菱</w:t>
            </w:r>
          </w:p>
        </w:tc>
        <w:tc>
          <w:tcPr>
            <w:tcW w:w="367"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5</w:t>
            </w:r>
          </w:p>
        </w:tc>
        <w:tc>
          <w:tcPr>
            <w:tcW w:w="328"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5</w:t>
            </w:r>
          </w:p>
        </w:tc>
        <w:tc>
          <w:tcPr>
            <w:tcW w:w="288"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1部</w:t>
            </w:r>
          </w:p>
        </w:tc>
        <w:tc>
          <w:tcPr>
            <w:tcW w:w="360"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食堂</w:t>
            </w:r>
          </w:p>
        </w:tc>
      </w:tr>
      <w:tr w:rsidR="00992CF2" w:rsidTr="00992CF2">
        <w:trPr>
          <w:trHeight w:val="536"/>
        </w:trPr>
        <w:tc>
          <w:tcPr>
            <w:tcW w:w="877" w:type="pct"/>
            <w:tcBorders>
              <w:top w:val="single" w:sz="4" w:space="0" w:color="auto"/>
              <w:left w:val="single" w:sz="6" w:space="0" w:color="auto"/>
              <w:bottom w:val="nil"/>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②</w:t>
            </w:r>
            <w:proofErr w:type="gramStart"/>
            <w:r>
              <w:rPr>
                <w:rFonts w:ascii="宋体" w:hAnsi="宋体" w:hint="eastAsia"/>
                <w:color w:val="000000"/>
                <w:sz w:val="22"/>
              </w:rPr>
              <w:t>梯Ⅱ粤</w:t>
            </w:r>
            <w:proofErr w:type="gramEnd"/>
            <w:r>
              <w:rPr>
                <w:rFonts w:ascii="宋体" w:hAnsi="宋体" w:hint="eastAsia"/>
                <w:color w:val="000000"/>
                <w:sz w:val="22"/>
              </w:rPr>
              <w:t>NO0002（18）</w:t>
            </w:r>
          </w:p>
        </w:tc>
        <w:tc>
          <w:tcPr>
            <w:tcW w:w="1002" w:type="pct"/>
            <w:tcBorders>
              <w:top w:val="single" w:sz="6" w:space="0" w:color="auto"/>
              <w:left w:val="nil"/>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2018.4.15</w:t>
            </w:r>
          </w:p>
        </w:tc>
        <w:tc>
          <w:tcPr>
            <w:tcW w:w="630"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LEHY-111</w:t>
            </w:r>
          </w:p>
        </w:tc>
        <w:tc>
          <w:tcPr>
            <w:tcW w:w="756"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签订合同之日起1年</w:t>
            </w:r>
          </w:p>
        </w:tc>
        <w:tc>
          <w:tcPr>
            <w:tcW w:w="392"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上海三菱</w:t>
            </w:r>
          </w:p>
        </w:tc>
        <w:tc>
          <w:tcPr>
            <w:tcW w:w="367"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5</w:t>
            </w:r>
          </w:p>
        </w:tc>
        <w:tc>
          <w:tcPr>
            <w:tcW w:w="328"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5</w:t>
            </w:r>
          </w:p>
        </w:tc>
        <w:tc>
          <w:tcPr>
            <w:tcW w:w="288"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1部</w:t>
            </w:r>
          </w:p>
        </w:tc>
        <w:tc>
          <w:tcPr>
            <w:tcW w:w="360"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食堂</w:t>
            </w:r>
          </w:p>
        </w:tc>
      </w:tr>
      <w:tr w:rsidR="00992CF2" w:rsidTr="00992CF2">
        <w:trPr>
          <w:trHeight w:val="536"/>
        </w:trPr>
        <w:tc>
          <w:tcPr>
            <w:tcW w:w="877"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①</w:t>
            </w:r>
            <w:proofErr w:type="gramStart"/>
            <w:r>
              <w:rPr>
                <w:rFonts w:ascii="宋体" w:hAnsi="宋体" w:hint="eastAsia"/>
                <w:color w:val="000000"/>
                <w:sz w:val="22"/>
              </w:rPr>
              <w:t>梯Ⅱ粤</w:t>
            </w:r>
            <w:proofErr w:type="gramEnd"/>
            <w:r>
              <w:rPr>
                <w:rFonts w:ascii="宋体" w:hAnsi="宋体" w:hint="eastAsia"/>
                <w:color w:val="000000"/>
                <w:sz w:val="22"/>
              </w:rPr>
              <w:t>NO0111（18）</w:t>
            </w:r>
          </w:p>
        </w:tc>
        <w:tc>
          <w:tcPr>
            <w:tcW w:w="1002" w:type="pct"/>
            <w:tcBorders>
              <w:top w:val="single" w:sz="6" w:space="0" w:color="auto"/>
              <w:left w:val="nil"/>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2018.10</w:t>
            </w:r>
          </w:p>
        </w:tc>
        <w:tc>
          <w:tcPr>
            <w:tcW w:w="630"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KLKS</w:t>
            </w:r>
          </w:p>
        </w:tc>
        <w:tc>
          <w:tcPr>
            <w:tcW w:w="756"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2020.10.28起至2021.10.27止</w:t>
            </w:r>
          </w:p>
        </w:tc>
        <w:tc>
          <w:tcPr>
            <w:tcW w:w="392"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康力</w:t>
            </w:r>
          </w:p>
        </w:tc>
        <w:tc>
          <w:tcPr>
            <w:tcW w:w="367"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6</w:t>
            </w:r>
          </w:p>
        </w:tc>
        <w:tc>
          <w:tcPr>
            <w:tcW w:w="328"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6</w:t>
            </w:r>
          </w:p>
        </w:tc>
        <w:tc>
          <w:tcPr>
            <w:tcW w:w="288"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1部</w:t>
            </w:r>
          </w:p>
        </w:tc>
        <w:tc>
          <w:tcPr>
            <w:tcW w:w="360" w:type="pct"/>
            <w:tcBorders>
              <w:top w:val="single" w:sz="6" w:space="0" w:color="auto"/>
              <w:left w:val="single" w:sz="6" w:space="0" w:color="auto"/>
              <w:bottom w:val="single" w:sz="4"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教学楼</w:t>
            </w:r>
          </w:p>
        </w:tc>
      </w:tr>
      <w:tr w:rsidR="00992CF2" w:rsidTr="00992CF2">
        <w:trPr>
          <w:trHeight w:val="566"/>
        </w:trPr>
        <w:tc>
          <w:tcPr>
            <w:tcW w:w="877"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②</w:t>
            </w:r>
            <w:proofErr w:type="gramStart"/>
            <w:r>
              <w:rPr>
                <w:rFonts w:ascii="宋体" w:hAnsi="宋体" w:hint="eastAsia"/>
                <w:color w:val="000000"/>
                <w:sz w:val="22"/>
              </w:rPr>
              <w:t>梯Ⅱ粤</w:t>
            </w:r>
            <w:proofErr w:type="gramEnd"/>
            <w:r>
              <w:rPr>
                <w:rFonts w:ascii="宋体" w:hAnsi="宋体" w:hint="eastAsia"/>
                <w:color w:val="000000"/>
                <w:sz w:val="22"/>
              </w:rPr>
              <w:t>NO0112（18）</w:t>
            </w:r>
          </w:p>
        </w:tc>
        <w:tc>
          <w:tcPr>
            <w:tcW w:w="1002" w:type="pct"/>
            <w:tcBorders>
              <w:top w:val="single" w:sz="6" w:space="0" w:color="auto"/>
              <w:left w:val="nil"/>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2018.10</w:t>
            </w:r>
          </w:p>
        </w:tc>
        <w:tc>
          <w:tcPr>
            <w:tcW w:w="630"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KLKS</w:t>
            </w:r>
          </w:p>
        </w:tc>
        <w:tc>
          <w:tcPr>
            <w:tcW w:w="756"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2020.10.28起至2021.10.27止</w:t>
            </w:r>
          </w:p>
        </w:tc>
        <w:tc>
          <w:tcPr>
            <w:tcW w:w="392" w:type="pct"/>
            <w:tcBorders>
              <w:top w:val="single" w:sz="6"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康力</w:t>
            </w:r>
          </w:p>
        </w:tc>
        <w:tc>
          <w:tcPr>
            <w:tcW w:w="367"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6</w:t>
            </w:r>
          </w:p>
        </w:tc>
        <w:tc>
          <w:tcPr>
            <w:tcW w:w="328"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6</w:t>
            </w:r>
          </w:p>
        </w:tc>
        <w:tc>
          <w:tcPr>
            <w:tcW w:w="288"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1部</w:t>
            </w:r>
          </w:p>
        </w:tc>
        <w:tc>
          <w:tcPr>
            <w:tcW w:w="360" w:type="pct"/>
            <w:tcBorders>
              <w:top w:val="single" w:sz="4" w:space="0" w:color="auto"/>
              <w:left w:val="single" w:sz="6" w:space="0" w:color="auto"/>
              <w:bottom w:val="single" w:sz="6" w:space="0" w:color="auto"/>
              <w:right w:val="single" w:sz="6" w:space="0" w:color="auto"/>
              <w:tl2br w:val="nil"/>
              <w:tr2bl w:val="nil"/>
            </w:tcBorders>
            <w:vAlign w:val="center"/>
          </w:tcPr>
          <w:p w:rsidR="00FA0F6D" w:rsidRDefault="00B20559" w:rsidP="00992CF2">
            <w:pPr>
              <w:jc w:val="center"/>
              <w:rPr>
                <w:rFonts w:ascii="宋体" w:hAnsi="宋体"/>
                <w:color w:val="000000"/>
                <w:sz w:val="22"/>
              </w:rPr>
            </w:pPr>
            <w:r>
              <w:rPr>
                <w:rFonts w:ascii="宋体" w:hAnsi="宋体" w:hint="eastAsia"/>
                <w:color w:val="000000"/>
                <w:sz w:val="22"/>
              </w:rPr>
              <w:t>教学楼</w:t>
            </w:r>
          </w:p>
        </w:tc>
      </w:tr>
    </w:tbl>
    <w:p w:rsidR="001F01A1" w:rsidRPr="009F18BC" w:rsidRDefault="001F01A1" w:rsidP="009F18BC">
      <w:pPr>
        <w:spacing w:line="360" w:lineRule="auto"/>
        <w:ind w:firstLineChars="200" w:firstLine="480"/>
        <w:rPr>
          <w:rFonts w:ascii="宋体" w:hAnsi="宋体"/>
          <w:sz w:val="24"/>
        </w:rPr>
      </w:pPr>
      <w:r w:rsidRPr="009F18BC">
        <w:rPr>
          <w:rFonts w:ascii="宋体" w:hAnsi="宋体" w:hint="eastAsia"/>
          <w:sz w:val="24"/>
        </w:rPr>
        <w:t>说明：有 5部电梯还在维修和保养合同期内，其合同到期后成交供应商自然接替，履行电梯维修和保养服务。</w:t>
      </w:r>
    </w:p>
    <w:p w:rsidR="00FA0F6D" w:rsidRPr="009F18BC" w:rsidRDefault="009F18BC" w:rsidP="009F18BC">
      <w:pPr>
        <w:spacing w:line="360" w:lineRule="auto"/>
        <w:ind w:firstLineChars="200" w:firstLine="480"/>
        <w:rPr>
          <w:rFonts w:ascii="宋体" w:hAnsi="宋体"/>
          <w:sz w:val="24"/>
        </w:rPr>
      </w:pPr>
      <w:r w:rsidRPr="009F18BC">
        <w:rPr>
          <w:rFonts w:ascii="宋体" w:hAnsi="宋体" w:hint="eastAsia"/>
          <w:sz w:val="24"/>
        </w:rPr>
        <w:t>3</w:t>
      </w:r>
      <w:r w:rsidR="00B20559" w:rsidRPr="009F18BC">
        <w:rPr>
          <w:rFonts w:ascii="宋体" w:hAnsi="宋体" w:hint="eastAsia"/>
          <w:sz w:val="24"/>
        </w:rPr>
        <w:t>、维修和保养期限：1年</w:t>
      </w:r>
    </w:p>
    <w:p w:rsidR="00FA0F6D" w:rsidRPr="009F18BC" w:rsidRDefault="009F18BC" w:rsidP="009F18BC">
      <w:pPr>
        <w:spacing w:line="360" w:lineRule="auto"/>
        <w:ind w:firstLineChars="200" w:firstLine="480"/>
        <w:rPr>
          <w:rFonts w:ascii="宋体" w:hAnsi="宋体"/>
          <w:sz w:val="24"/>
        </w:rPr>
      </w:pPr>
      <w:r w:rsidRPr="009F18BC">
        <w:rPr>
          <w:rFonts w:ascii="宋体" w:hAnsi="宋体" w:hint="eastAsia"/>
          <w:sz w:val="24"/>
        </w:rPr>
        <w:t>4</w:t>
      </w:r>
      <w:r w:rsidR="00B20559" w:rsidRPr="009F18BC">
        <w:rPr>
          <w:rFonts w:ascii="宋体" w:hAnsi="宋体" w:hint="eastAsia"/>
          <w:sz w:val="24"/>
        </w:rPr>
        <w:t>、维修和保养地点：汕尾职业技术学院A区</w:t>
      </w:r>
    </w:p>
    <w:p w:rsidR="00FA0F6D" w:rsidRPr="009F18BC" w:rsidRDefault="009F18BC" w:rsidP="009F18BC">
      <w:pPr>
        <w:spacing w:line="360" w:lineRule="auto"/>
        <w:ind w:firstLineChars="200" w:firstLine="480"/>
        <w:rPr>
          <w:rFonts w:ascii="宋体" w:hAnsi="宋体"/>
          <w:sz w:val="24"/>
        </w:rPr>
      </w:pPr>
      <w:r w:rsidRPr="009F18BC">
        <w:rPr>
          <w:rFonts w:ascii="宋体" w:hAnsi="宋体" w:hint="eastAsia"/>
          <w:sz w:val="24"/>
        </w:rPr>
        <w:t>5</w:t>
      </w:r>
      <w:r w:rsidR="00B20559" w:rsidRPr="009F18BC">
        <w:rPr>
          <w:rFonts w:ascii="宋体" w:hAnsi="宋体" w:hint="eastAsia"/>
          <w:sz w:val="24"/>
        </w:rPr>
        <w:t>、本项目预算金额：¥90400.00，报价以</w:t>
      </w:r>
      <w:proofErr w:type="gramStart"/>
      <w:r w:rsidR="00B20559" w:rsidRPr="009F18BC">
        <w:rPr>
          <w:rFonts w:ascii="宋体" w:hAnsi="宋体" w:hint="eastAsia"/>
          <w:sz w:val="24"/>
        </w:rPr>
        <w:t>下浮率报价</w:t>
      </w:r>
      <w:proofErr w:type="gramEnd"/>
      <w:r w:rsidR="00B20559" w:rsidRPr="009F18BC">
        <w:rPr>
          <w:rFonts w:ascii="宋体" w:hAnsi="宋体" w:hint="eastAsia"/>
          <w:sz w:val="24"/>
        </w:rPr>
        <w:t>。本项目预算金额为预估价，按实际维修保养服务数量结算。预算金额包括电梯日常维护保养服务费、维修费、保险费、检测费、年检费、材料费预估费、税金及合同实施过程中不可预见费用等。</w:t>
      </w:r>
    </w:p>
    <w:p w:rsidR="00FA0F6D" w:rsidRPr="009F18BC" w:rsidRDefault="009F18BC" w:rsidP="009F18BC">
      <w:pPr>
        <w:spacing w:line="360" w:lineRule="auto"/>
        <w:ind w:firstLineChars="200" w:firstLine="480"/>
        <w:rPr>
          <w:rFonts w:ascii="宋体" w:hAnsi="宋体"/>
          <w:sz w:val="24"/>
        </w:rPr>
      </w:pPr>
      <w:r w:rsidRPr="009F18BC">
        <w:rPr>
          <w:rFonts w:ascii="宋体" w:hAnsi="宋体" w:hint="eastAsia"/>
          <w:sz w:val="24"/>
        </w:rPr>
        <w:t>6</w:t>
      </w:r>
      <w:r w:rsidR="00B20559" w:rsidRPr="009F18BC">
        <w:rPr>
          <w:rFonts w:ascii="宋体" w:hAnsi="宋体" w:hint="eastAsia"/>
          <w:sz w:val="24"/>
        </w:rPr>
        <w:t>、电梯维修和保养要求：</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t>（1）供应商提供365天×24小时</w:t>
      </w:r>
      <w:proofErr w:type="gramStart"/>
      <w:r w:rsidRPr="009F18BC">
        <w:rPr>
          <w:rFonts w:ascii="宋体" w:hAnsi="宋体" w:hint="eastAsia"/>
          <w:sz w:val="24"/>
        </w:rPr>
        <w:t>召</w:t>
      </w:r>
      <w:proofErr w:type="gramEnd"/>
      <w:r w:rsidRPr="009F18BC">
        <w:rPr>
          <w:rFonts w:ascii="宋体" w:hAnsi="宋体" w:hint="eastAsia"/>
          <w:sz w:val="24"/>
        </w:rPr>
        <w:t>修和应急服务，发生电梯困人故障时，要求20分钟内维保人员到达现场处置；其他故障</w:t>
      </w:r>
      <w:proofErr w:type="gramStart"/>
      <w:r w:rsidRPr="009F18BC">
        <w:rPr>
          <w:rFonts w:ascii="宋体" w:hAnsi="宋体" w:hint="eastAsia"/>
          <w:sz w:val="24"/>
        </w:rPr>
        <w:t>召</w:t>
      </w:r>
      <w:proofErr w:type="gramEnd"/>
      <w:r w:rsidRPr="009F18BC">
        <w:rPr>
          <w:rFonts w:ascii="宋体" w:hAnsi="宋体" w:hint="eastAsia"/>
          <w:sz w:val="24"/>
        </w:rPr>
        <w:t>修时，要求30分钟内维保人员到达现场处理，确保电梯的应急服务及安全。一般故障处理（包括更换易损零部件）停梯时间不超过2小时；需更换电子板等电器元件的故障处理停梯时间不超过4小时；属中修范畴的故障处理停梯时间不超过12小时；属大修范畴的故障处理停梯时间不超过24小时。如所需更换的电梯零部件因原厂家订货时间超过24小时，供应商须提供相应的配件作为备用件，应急解决电梯故障，确保电梯正常运行。</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lastRenderedPageBreak/>
        <w:t>（2）在维修和保养期内，电梯所有零部件，正常使用下发生损坏，由供应商负责免费更换，配件费用由采购人承担。维修前向采购人提交维修方案及费用清单，采购人电梯管理员签字（盖章）确认后进行作业；维修后向采购人汇报处理结果，提交维修工作卡，由采购人签字并留存备案。</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t>（3）供应商须确保电梯24小时应急响应，按中国电梯安全标准（GB－75888标准）及电梯生产厂家的工艺和规范，对设备、机房、隔音层、门坎、分割横梁、井道、井道底坑进行常规检查、润滑、清洁、调校、测试、防锈、防腐蚀保养处理等工作，并根据设备状态要求修理或更换零部件，以确保电梯正常、安全、有效地运行；供应商须承诺维修或更换的零配件是原厂正品配件。</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t>（4）在合同期内，采购人有重大活动或特殊情况，如遇考试、庆典、报告会、重要会议、上级检查等重大活动，供应商应按采购人要求派遣专业维修人员到达现场，免费提供全程监护服务，确保电梯的正常运行。</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t>（5）每月对负责保养的电梯进行二次全面检修并提交使用状况检查报告，以确保电梯安全运行及符合技术监督局的检查要求。</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t>（6）在电梯维修、保养工作期间，供应商须放置醒目的围蔽标牌提示或张贴温馨提示告知。负责联系、协助电讯部门并确保梯内电话畅通。</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t>（7）保养期内，供应商保证采购人电梯的正常运行。因供应商违反操作规程而造成电梯损坏，其维修费由供应商全额承担。因供应商保养不善而引起的事故责任和造成采购人的直接经济损失，由供应商承担全部责任。</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t>（8）保养期内，电梯出现紧急状况或采购人提出特殊紧急的维护、保养、检查要求时，供应商须立即</w:t>
      </w:r>
      <w:proofErr w:type="gramStart"/>
      <w:r w:rsidRPr="009F18BC">
        <w:rPr>
          <w:rFonts w:ascii="宋体" w:hAnsi="宋体" w:hint="eastAsia"/>
          <w:sz w:val="24"/>
        </w:rPr>
        <w:t>作出</w:t>
      </w:r>
      <w:proofErr w:type="gramEnd"/>
      <w:r w:rsidRPr="009F18BC">
        <w:rPr>
          <w:rFonts w:ascii="宋体" w:hAnsi="宋体" w:hint="eastAsia"/>
          <w:sz w:val="24"/>
        </w:rPr>
        <w:t>响应和采取相应措施，确保电梯的正常运行。</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t>（9）必要时，供应商应无条件提供安全的配件替代品以保证电梯的正常运行。</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t>（10）中标供应商需为此项目提供的项目组人员至少 3人，其中包括 1 名项目管理人员。</w:t>
      </w:r>
    </w:p>
    <w:p w:rsidR="00FA0F6D" w:rsidRPr="009F18BC" w:rsidRDefault="009F18BC" w:rsidP="009F18BC">
      <w:pPr>
        <w:spacing w:line="360" w:lineRule="auto"/>
        <w:ind w:firstLineChars="200" w:firstLine="480"/>
        <w:rPr>
          <w:rFonts w:ascii="宋体" w:hAnsi="宋体"/>
          <w:sz w:val="24"/>
        </w:rPr>
      </w:pPr>
      <w:r w:rsidRPr="009F18BC">
        <w:rPr>
          <w:rFonts w:ascii="宋体" w:hAnsi="宋体" w:hint="eastAsia"/>
          <w:sz w:val="24"/>
        </w:rPr>
        <w:t>7</w:t>
      </w:r>
      <w:r w:rsidR="00B20559" w:rsidRPr="009F18BC">
        <w:rPr>
          <w:rFonts w:ascii="宋体" w:hAnsi="宋体" w:hint="eastAsia"/>
          <w:sz w:val="24"/>
        </w:rPr>
        <w:t>、供应商在电梯维修和保养作业过程中，严格按操作规范要求，必须确保安全，做好安全防范措施，若在电梯维修和保养作业期间发生安全事故由供应商负责。</w:t>
      </w:r>
    </w:p>
    <w:p w:rsidR="00FA0F6D" w:rsidRPr="009F18BC" w:rsidRDefault="009F18BC" w:rsidP="009F18BC">
      <w:pPr>
        <w:spacing w:line="360" w:lineRule="auto"/>
        <w:ind w:firstLineChars="200" w:firstLine="480"/>
        <w:rPr>
          <w:rFonts w:ascii="宋体" w:hAnsi="宋体"/>
          <w:sz w:val="24"/>
        </w:rPr>
      </w:pPr>
      <w:r w:rsidRPr="009F18BC">
        <w:rPr>
          <w:rFonts w:ascii="宋体" w:hAnsi="宋体" w:hint="eastAsia"/>
          <w:sz w:val="24"/>
        </w:rPr>
        <w:t>8</w:t>
      </w:r>
      <w:r w:rsidR="00B20559" w:rsidRPr="009F18BC">
        <w:rPr>
          <w:rFonts w:ascii="宋体" w:hAnsi="宋体" w:hint="eastAsia"/>
          <w:sz w:val="24"/>
        </w:rPr>
        <w:t>、供应商负责电梯年审资料的收集，并负责电梯的年审。</w:t>
      </w:r>
    </w:p>
    <w:p w:rsidR="00FA0F6D" w:rsidRPr="009F18BC" w:rsidRDefault="009F18BC" w:rsidP="009F18BC">
      <w:pPr>
        <w:spacing w:line="360" w:lineRule="auto"/>
        <w:ind w:firstLineChars="200" w:firstLine="480"/>
        <w:rPr>
          <w:rFonts w:ascii="宋体" w:hAnsi="宋体"/>
          <w:sz w:val="24"/>
        </w:rPr>
      </w:pPr>
      <w:r w:rsidRPr="009F18BC">
        <w:rPr>
          <w:rFonts w:ascii="宋体" w:hAnsi="宋体" w:hint="eastAsia"/>
          <w:sz w:val="24"/>
        </w:rPr>
        <w:t>9</w:t>
      </w:r>
      <w:r w:rsidR="00B20559" w:rsidRPr="009F18BC">
        <w:rPr>
          <w:rFonts w:ascii="宋体" w:hAnsi="宋体" w:hint="eastAsia"/>
          <w:sz w:val="24"/>
        </w:rPr>
        <w:t>、付款方式：</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t>（1）电梯维修和保养服务费支付：</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t>合同签订后15个工作日内，采购人凭供应商开具的正式税务发票，支付合同的电梯维修和保养服务费50%;合同履行一年期满，电梯维护保养报告等资料交接清楚，采购人</w:t>
      </w:r>
      <w:r w:rsidRPr="009F18BC">
        <w:rPr>
          <w:rFonts w:ascii="宋体" w:hAnsi="宋体" w:hint="eastAsia"/>
          <w:sz w:val="24"/>
        </w:rPr>
        <w:lastRenderedPageBreak/>
        <w:t>凭供应商开具的正式税务发票，支付合同剩余的电梯维修和保养服务费50%。</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t>（2）电梯维修服务及材料费支付：</w:t>
      </w:r>
    </w:p>
    <w:p w:rsidR="00FA0F6D" w:rsidRPr="009F18BC" w:rsidRDefault="00B20559" w:rsidP="009F18BC">
      <w:pPr>
        <w:spacing w:line="360" w:lineRule="auto"/>
        <w:ind w:firstLineChars="200" w:firstLine="480"/>
        <w:rPr>
          <w:rFonts w:ascii="宋体" w:hAnsi="宋体"/>
          <w:sz w:val="24"/>
        </w:rPr>
      </w:pPr>
      <w:r w:rsidRPr="009F18BC">
        <w:rPr>
          <w:rFonts w:ascii="宋体" w:hAnsi="宋体" w:hint="eastAsia"/>
          <w:sz w:val="24"/>
        </w:rPr>
        <w:t>按实际维修项目结算，每半年结算一次，采购人凭供应商开具的正式税务发票，一次性支付电梯维修服务费。</w:t>
      </w:r>
    </w:p>
    <w:p w:rsidR="00FA0F6D" w:rsidRPr="009F18BC" w:rsidRDefault="00FA0F6D" w:rsidP="009F18BC">
      <w:pPr>
        <w:spacing w:line="360" w:lineRule="auto"/>
        <w:ind w:firstLineChars="200" w:firstLine="480"/>
        <w:rPr>
          <w:rFonts w:ascii="宋体" w:hAnsi="宋体"/>
          <w:sz w:val="24"/>
        </w:rPr>
      </w:pPr>
    </w:p>
    <w:p w:rsidR="00FA0F6D" w:rsidRDefault="00FA0F6D">
      <w:pPr>
        <w:spacing w:line="480" w:lineRule="exact"/>
        <w:rPr>
          <w:b/>
          <w:sz w:val="32"/>
          <w:szCs w:val="32"/>
        </w:rPr>
      </w:pPr>
    </w:p>
    <w:p w:rsidR="00FA0F6D" w:rsidRDefault="00FA0F6D">
      <w:pPr>
        <w:spacing w:line="480" w:lineRule="exact"/>
        <w:jc w:val="center"/>
        <w:rPr>
          <w:b/>
          <w:sz w:val="32"/>
          <w:szCs w:val="32"/>
        </w:rPr>
      </w:pPr>
    </w:p>
    <w:p w:rsidR="00FA0F6D" w:rsidRDefault="00B20559">
      <w:pPr>
        <w:spacing w:line="480" w:lineRule="exact"/>
        <w:jc w:val="center"/>
        <w:rPr>
          <w:b/>
          <w:sz w:val="32"/>
          <w:szCs w:val="32"/>
        </w:rPr>
      </w:pPr>
      <w:r>
        <w:rPr>
          <w:rFonts w:hint="eastAsia"/>
          <w:b/>
          <w:sz w:val="32"/>
          <w:szCs w:val="32"/>
        </w:rPr>
        <w:t>第三部分</w:t>
      </w:r>
      <w:r>
        <w:rPr>
          <w:rFonts w:hint="eastAsia"/>
          <w:b/>
          <w:sz w:val="32"/>
          <w:szCs w:val="32"/>
        </w:rPr>
        <w:t xml:space="preserve">  </w:t>
      </w:r>
      <w:r>
        <w:rPr>
          <w:b/>
          <w:sz w:val="32"/>
          <w:szCs w:val="32"/>
        </w:rPr>
        <w:t>供应商须知</w:t>
      </w:r>
    </w:p>
    <w:p w:rsidR="00FA0F6D" w:rsidRDefault="00FA0F6D">
      <w:pPr>
        <w:spacing w:line="360" w:lineRule="auto"/>
        <w:jc w:val="left"/>
        <w:rPr>
          <w:rFonts w:ascii="宋体" w:hAnsi="宋体"/>
          <w:b/>
          <w:sz w:val="24"/>
        </w:rPr>
      </w:pPr>
    </w:p>
    <w:p w:rsidR="00FA0F6D" w:rsidRDefault="00B20559">
      <w:pPr>
        <w:spacing w:line="360" w:lineRule="auto"/>
        <w:ind w:firstLineChars="196" w:firstLine="472"/>
        <w:jc w:val="left"/>
        <w:rPr>
          <w:rFonts w:ascii="宋体" w:hAnsi="宋体"/>
          <w:b/>
          <w:sz w:val="24"/>
        </w:rPr>
      </w:pPr>
      <w:r>
        <w:rPr>
          <w:rFonts w:ascii="宋体" w:hAnsi="宋体" w:hint="eastAsia"/>
          <w:b/>
          <w:sz w:val="24"/>
        </w:rPr>
        <w:t>一、概念释义</w:t>
      </w:r>
    </w:p>
    <w:p w:rsidR="00FA0F6D" w:rsidRDefault="00B20559">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FA0F6D" w:rsidRDefault="00B20559">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FA0F6D" w:rsidRDefault="00B20559">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FA0F6D" w:rsidRDefault="00B20559">
      <w:pPr>
        <w:spacing w:line="360" w:lineRule="auto"/>
        <w:ind w:firstLineChars="200" w:firstLine="480"/>
        <w:jc w:val="left"/>
        <w:rPr>
          <w:rFonts w:ascii="宋体" w:hAnsi="宋体"/>
          <w:sz w:val="24"/>
        </w:rPr>
      </w:pPr>
      <w:r>
        <w:rPr>
          <w:rFonts w:ascii="宋体" w:hAnsi="宋体" w:hint="eastAsia"/>
          <w:sz w:val="24"/>
        </w:rPr>
        <w:t>4．合格的供应商:</w:t>
      </w:r>
    </w:p>
    <w:p w:rsidR="00FA0F6D" w:rsidRDefault="00B20559">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FA0F6D" w:rsidRDefault="00B20559">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FA0F6D" w:rsidRDefault="00B20559">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FA0F6D" w:rsidRDefault="00B20559">
      <w:pPr>
        <w:pStyle w:val="ac"/>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FA0F6D" w:rsidRDefault="00B20559">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w:t>
      </w:r>
      <w:r>
        <w:rPr>
          <w:rFonts w:ascii="宋体" w:hAnsi="宋体" w:cs="Arial"/>
          <w:sz w:val="24"/>
        </w:rPr>
        <w:lastRenderedPageBreak/>
        <w:t>件的组成部分。</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FA0F6D" w:rsidRDefault="00B2055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实质性响应是供应商的风险，有可能导致其报价被拒绝，或被认定为无效响应或被确定为报价无效。</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.磋商保证金</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.1供应商应按采购文件规定的金额和期限交纳磋商保证金，磋商保证金作为响应文件的组成部分。</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.2磋商保证金可以采用银行转账、银行保函（或《政府采购报价担保函》）等形式提交。交纳办法如下：</w:t>
      </w:r>
    </w:p>
    <w:p w:rsidR="00FA0F6D" w:rsidRDefault="00B20559">
      <w:pPr>
        <w:tabs>
          <w:tab w:val="left" w:pos="851"/>
        </w:tabs>
        <w:autoSpaceDE w:val="0"/>
        <w:autoSpaceDN w:val="0"/>
        <w:adjustRightInd w:val="0"/>
        <w:snapToGrid w:val="0"/>
        <w:spacing w:line="360" w:lineRule="auto"/>
        <w:ind w:firstLineChars="200" w:firstLine="482"/>
        <w:rPr>
          <w:rFonts w:ascii="宋体" w:hAnsi="宋体" w:cs="Arial"/>
          <w:b/>
          <w:bCs/>
          <w:sz w:val="24"/>
        </w:rPr>
      </w:pPr>
      <w:r>
        <w:rPr>
          <w:rFonts w:ascii="宋体" w:hAnsi="宋体" w:cs="Arial" w:hint="eastAsia"/>
          <w:b/>
          <w:bCs/>
          <w:sz w:val="24"/>
        </w:rPr>
        <w:t>4.3保证金金额为：</w:t>
      </w:r>
      <w:r>
        <w:rPr>
          <w:rFonts w:ascii="宋体" w:hAnsi="宋体" w:cs="宋体" w:hint="eastAsia"/>
          <w:b/>
          <w:bCs/>
          <w:sz w:val="24"/>
        </w:rPr>
        <w:t>￥1500.00</w:t>
      </w:r>
      <w:r>
        <w:rPr>
          <w:rFonts w:ascii="宋体" w:hAnsi="宋体" w:cs="Arial" w:hint="eastAsia"/>
          <w:b/>
          <w:bCs/>
          <w:sz w:val="24"/>
        </w:rPr>
        <w:t>元。</w:t>
      </w:r>
    </w:p>
    <w:p w:rsidR="00FA0F6D" w:rsidRDefault="00B20559">
      <w:pPr>
        <w:tabs>
          <w:tab w:val="left" w:pos="851"/>
        </w:tabs>
        <w:autoSpaceDE w:val="0"/>
        <w:autoSpaceDN w:val="0"/>
        <w:adjustRightInd w:val="0"/>
        <w:snapToGrid w:val="0"/>
        <w:spacing w:line="360" w:lineRule="auto"/>
        <w:ind w:firstLineChars="200" w:firstLine="480"/>
        <w:rPr>
          <w:rFonts w:eastAsia="华文细黑"/>
          <w:b/>
          <w:bCs/>
        </w:rPr>
      </w:pPr>
      <w:r>
        <w:rPr>
          <w:rFonts w:ascii="宋体" w:hAnsi="宋体" w:cs="Arial"/>
          <w:sz w:val="24"/>
        </w:rPr>
        <w:t>采用银行转账方式的，应在响应文件递交截止时间之前到达采购</w:t>
      </w:r>
      <w:r>
        <w:rPr>
          <w:rFonts w:ascii="宋体" w:hAnsi="宋体" w:cs="Arial" w:hint="eastAsia"/>
          <w:sz w:val="24"/>
        </w:rPr>
        <w:t>人财务</w:t>
      </w:r>
      <w:r>
        <w:rPr>
          <w:rFonts w:ascii="宋体" w:hAnsi="宋体" w:cs="Arial"/>
          <w:sz w:val="24"/>
        </w:rPr>
        <w:t>账户；</w:t>
      </w:r>
    </w:p>
    <w:p w:rsidR="00FA0F6D" w:rsidRDefault="00B20559">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lastRenderedPageBreak/>
        <w:t>户名: 汕尾职业技术学院。</w:t>
      </w:r>
    </w:p>
    <w:p w:rsidR="00FA0F6D" w:rsidRDefault="00B20559">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开户银行: 中国建设银行股份有限公司汕尾市分行营业部。</w:t>
      </w:r>
    </w:p>
    <w:p w:rsidR="00FA0F6D" w:rsidRDefault="00B20559">
      <w:pPr>
        <w:widowControl/>
        <w:tabs>
          <w:tab w:val="left" w:pos="3870"/>
        </w:tabs>
        <w:spacing w:line="400" w:lineRule="exact"/>
        <w:ind w:firstLineChars="200" w:firstLine="482"/>
        <w:rPr>
          <w:rFonts w:hAnsi="宋体"/>
          <w:b/>
          <w:color w:val="000000"/>
          <w:sz w:val="24"/>
        </w:rPr>
      </w:pPr>
      <w:proofErr w:type="gramStart"/>
      <w:r>
        <w:rPr>
          <w:rFonts w:hAnsi="宋体" w:hint="eastAsia"/>
          <w:b/>
          <w:color w:val="000000"/>
          <w:sz w:val="24"/>
        </w:rPr>
        <w:t>帐号</w:t>
      </w:r>
      <w:proofErr w:type="gramEnd"/>
      <w:r>
        <w:rPr>
          <w:rFonts w:hAnsi="宋体" w:hint="eastAsia"/>
          <w:b/>
          <w:color w:val="000000"/>
          <w:sz w:val="24"/>
        </w:rPr>
        <w:t>: 44001736305053005783</w:t>
      </w:r>
      <w:r>
        <w:rPr>
          <w:rFonts w:hAnsi="宋体" w:hint="eastAsia"/>
          <w:b/>
          <w:color w:val="000000"/>
          <w:sz w:val="24"/>
        </w:rPr>
        <w:t>。</w:t>
      </w:r>
    </w:p>
    <w:p w:rsidR="00FA0F6D" w:rsidRDefault="00B20559">
      <w:pPr>
        <w:widowControl/>
        <w:tabs>
          <w:tab w:val="left" w:pos="3870"/>
        </w:tabs>
        <w:spacing w:line="400" w:lineRule="exact"/>
        <w:ind w:firstLineChars="200" w:firstLine="482"/>
        <w:rPr>
          <w:rFonts w:hAnsi="宋体" w:cs="宋体"/>
          <w:color w:val="000000"/>
          <w:sz w:val="24"/>
        </w:rPr>
      </w:pPr>
      <w:r>
        <w:rPr>
          <w:rFonts w:hAnsi="宋体" w:hint="eastAsia"/>
          <w:b/>
          <w:color w:val="000000"/>
          <w:sz w:val="24"/>
        </w:rPr>
        <w:t>备注：请注明</w:t>
      </w:r>
      <w:r>
        <w:rPr>
          <w:rFonts w:hAnsi="宋体" w:hint="eastAsia"/>
          <w:b/>
          <w:color w:val="000000"/>
          <w:sz w:val="24"/>
        </w:rPr>
        <w:t>(</w:t>
      </w:r>
      <w:r>
        <w:rPr>
          <w:rFonts w:hAnsi="宋体" w:hint="eastAsia"/>
          <w:b/>
          <w:color w:val="000000"/>
          <w:sz w:val="24"/>
        </w:rPr>
        <w:t>包</w:t>
      </w:r>
      <w:r>
        <w:rPr>
          <w:rFonts w:hAnsi="宋体" w:hint="eastAsia"/>
          <w:b/>
          <w:color w:val="000000"/>
          <w:sz w:val="24"/>
        </w:rPr>
        <w:t>:1</w:t>
      </w:r>
      <w:r>
        <w:rPr>
          <w:rFonts w:hAnsi="宋体" w:hint="eastAsia"/>
          <w:b/>
          <w:color w:val="000000"/>
          <w:sz w:val="24"/>
        </w:rPr>
        <w:t>：空调维修和保养服务项目保证金；包</w:t>
      </w:r>
      <w:r>
        <w:rPr>
          <w:rFonts w:hAnsi="宋体" w:hint="eastAsia"/>
          <w:b/>
          <w:color w:val="000000"/>
          <w:sz w:val="24"/>
        </w:rPr>
        <w:t>2</w:t>
      </w:r>
      <w:r>
        <w:rPr>
          <w:rFonts w:hAnsi="宋体" w:hint="eastAsia"/>
          <w:b/>
          <w:color w:val="000000"/>
          <w:sz w:val="24"/>
        </w:rPr>
        <w:t>：电梯维修和保养服务项目保证金）。</w:t>
      </w:r>
    </w:p>
    <w:p w:rsidR="00FA0F6D" w:rsidRPr="00F64FD3" w:rsidRDefault="00B20559" w:rsidP="00F64FD3">
      <w:pPr>
        <w:tabs>
          <w:tab w:val="left" w:pos="851"/>
        </w:tabs>
        <w:autoSpaceDE w:val="0"/>
        <w:autoSpaceDN w:val="0"/>
        <w:adjustRightInd w:val="0"/>
        <w:snapToGrid w:val="0"/>
        <w:spacing w:line="360" w:lineRule="auto"/>
        <w:ind w:firstLineChars="200" w:firstLine="480"/>
        <w:rPr>
          <w:rFonts w:ascii="宋体" w:hAnsi="宋体" w:cs="Arial"/>
          <w:sz w:val="24"/>
        </w:rPr>
      </w:pPr>
      <w:r w:rsidRPr="00F64FD3">
        <w:rPr>
          <w:rFonts w:ascii="宋体" w:hAnsi="宋体" w:cs="Arial" w:hint="eastAsia"/>
          <w:sz w:val="24"/>
        </w:rPr>
        <w:t>4.4未按规定交纳投标保证金的将被视为无效投标。</w:t>
      </w:r>
    </w:p>
    <w:p w:rsidR="00FA0F6D" w:rsidRPr="00F64FD3" w:rsidRDefault="00B20559" w:rsidP="00F64FD3">
      <w:pPr>
        <w:tabs>
          <w:tab w:val="left" w:pos="851"/>
        </w:tabs>
        <w:autoSpaceDE w:val="0"/>
        <w:autoSpaceDN w:val="0"/>
        <w:adjustRightInd w:val="0"/>
        <w:snapToGrid w:val="0"/>
        <w:spacing w:line="360" w:lineRule="auto"/>
        <w:ind w:firstLineChars="200" w:firstLine="480"/>
        <w:rPr>
          <w:rFonts w:ascii="宋体" w:hAnsi="宋体" w:cs="Arial"/>
          <w:sz w:val="24"/>
        </w:rPr>
      </w:pPr>
      <w:r w:rsidRPr="00F64FD3">
        <w:rPr>
          <w:rFonts w:ascii="宋体" w:hAnsi="宋体" w:cs="Arial" w:hint="eastAsia"/>
          <w:sz w:val="24"/>
        </w:rPr>
        <w:t>4.5未中标的报价人的投标保证金,招标人将在公布中标结果后5个工作日内予以退还(不计利息)。</w:t>
      </w:r>
    </w:p>
    <w:p w:rsidR="00FA0F6D" w:rsidRPr="00F64FD3" w:rsidRDefault="00B20559" w:rsidP="00F64FD3">
      <w:pPr>
        <w:tabs>
          <w:tab w:val="left" w:pos="851"/>
        </w:tabs>
        <w:autoSpaceDE w:val="0"/>
        <w:autoSpaceDN w:val="0"/>
        <w:adjustRightInd w:val="0"/>
        <w:snapToGrid w:val="0"/>
        <w:spacing w:line="360" w:lineRule="auto"/>
        <w:ind w:firstLineChars="200" w:firstLine="480"/>
        <w:rPr>
          <w:rFonts w:ascii="宋体" w:hAnsi="宋体" w:cs="Arial"/>
          <w:sz w:val="24"/>
        </w:rPr>
      </w:pPr>
      <w:r w:rsidRPr="00F64FD3">
        <w:rPr>
          <w:rFonts w:ascii="宋体" w:hAnsi="宋体" w:cs="Arial" w:hint="eastAsia"/>
          <w:sz w:val="24"/>
        </w:rPr>
        <w:t>4.6中标人的投标保证金在签订合同后,凭本次项目合同书到汕尾职业技术学院办理保证金退还手续(不计利息)。</w:t>
      </w:r>
    </w:p>
    <w:p w:rsidR="00FA0F6D" w:rsidRPr="00F64FD3" w:rsidRDefault="00B20559" w:rsidP="00F64FD3">
      <w:pPr>
        <w:tabs>
          <w:tab w:val="left" w:pos="851"/>
        </w:tabs>
        <w:autoSpaceDE w:val="0"/>
        <w:autoSpaceDN w:val="0"/>
        <w:adjustRightInd w:val="0"/>
        <w:snapToGrid w:val="0"/>
        <w:spacing w:line="360" w:lineRule="auto"/>
        <w:ind w:firstLineChars="200" w:firstLine="480"/>
        <w:rPr>
          <w:rFonts w:ascii="宋体" w:hAnsi="宋体" w:cs="Arial"/>
          <w:sz w:val="24"/>
        </w:rPr>
      </w:pPr>
      <w:r w:rsidRPr="00F64FD3">
        <w:rPr>
          <w:rFonts w:ascii="宋体" w:hAnsi="宋体" w:cs="Arial" w:hint="eastAsia"/>
          <w:sz w:val="24"/>
        </w:rPr>
        <w:t>4.7下列任何情况发生时，投标保证金将被汕尾职业技术学院没收、上缴国库。</w:t>
      </w:r>
    </w:p>
    <w:p w:rsidR="00FA0F6D" w:rsidRPr="00F64FD3" w:rsidRDefault="00B20559" w:rsidP="00F64FD3">
      <w:pPr>
        <w:tabs>
          <w:tab w:val="left" w:pos="851"/>
        </w:tabs>
        <w:autoSpaceDE w:val="0"/>
        <w:autoSpaceDN w:val="0"/>
        <w:adjustRightInd w:val="0"/>
        <w:snapToGrid w:val="0"/>
        <w:spacing w:line="360" w:lineRule="auto"/>
        <w:ind w:firstLineChars="200" w:firstLine="480"/>
        <w:rPr>
          <w:rFonts w:ascii="宋体" w:hAnsi="宋体" w:cs="Arial"/>
          <w:sz w:val="24"/>
        </w:rPr>
      </w:pPr>
      <w:r w:rsidRPr="00F64FD3">
        <w:rPr>
          <w:rFonts w:ascii="宋体" w:hAnsi="宋体" w:cs="Arial" w:hint="eastAsia"/>
          <w:sz w:val="24"/>
        </w:rPr>
        <w:t>（1）报价人在报价中规定的投标有效期内撤回其投标。</w:t>
      </w:r>
    </w:p>
    <w:p w:rsidR="00FA0F6D" w:rsidRPr="00F64FD3" w:rsidRDefault="00B20559" w:rsidP="00F64FD3">
      <w:pPr>
        <w:tabs>
          <w:tab w:val="left" w:pos="851"/>
        </w:tabs>
        <w:autoSpaceDE w:val="0"/>
        <w:autoSpaceDN w:val="0"/>
        <w:adjustRightInd w:val="0"/>
        <w:snapToGrid w:val="0"/>
        <w:spacing w:line="360" w:lineRule="auto"/>
        <w:ind w:firstLineChars="200" w:firstLine="480"/>
        <w:rPr>
          <w:rFonts w:ascii="宋体" w:hAnsi="宋体" w:cs="Arial"/>
          <w:sz w:val="24"/>
        </w:rPr>
      </w:pPr>
      <w:r w:rsidRPr="00F64FD3">
        <w:rPr>
          <w:rFonts w:ascii="宋体" w:hAnsi="宋体" w:cs="Arial" w:hint="eastAsia"/>
          <w:sz w:val="24"/>
        </w:rPr>
        <w:t>（2）中标人在规定的期限内未能:</w:t>
      </w:r>
    </w:p>
    <w:p w:rsidR="00FA0F6D" w:rsidRPr="00F64FD3" w:rsidRDefault="00B20559" w:rsidP="00F64FD3">
      <w:pPr>
        <w:tabs>
          <w:tab w:val="left" w:pos="851"/>
        </w:tabs>
        <w:autoSpaceDE w:val="0"/>
        <w:autoSpaceDN w:val="0"/>
        <w:adjustRightInd w:val="0"/>
        <w:snapToGrid w:val="0"/>
        <w:spacing w:line="360" w:lineRule="auto"/>
        <w:ind w:firstLineChars="200" w:firstLine="480"/>
        <w:rPr>
          <w:rFonts w:ascii="宋体" w:hAnsi="宋体" w:cs="Arial"/>
          <w:sz w:val="24"/>
        </w:rPr>
      </w:pPr>
      <w:r w:rsidRPr="00F64FD3">
        <w:rPr>
          <w:rFonts w:ascii="宋体" w:hAnsi="宋体" w:cs="Arial" w:hint="eastAsia"/>
          <w:sz w:val="24"/>
        </w:rPr>
        <w:t>a按询价文件要求签订合同。</w:t>
      </w:r>
    </w:p>
    <w:p w:rsidR="00FA0F6D" w:rsidRPr="00F64FD3" w:rsidRDefault="00B20559" w:rsidP="00F64FD3">
      <w:pPr>
        <w:tabs>
          <w:tab w:val="left" w:pos="851"/>
        </w:tabs>
        <w:autoSpaceDE w:val="0"/>
        <w:autoSpaceDN w:val="0"/>
        <w:adjustRightInd w:val="0"/>
        <w:snapToGrid w:val="0"/>
        <w:spacing w:line="360" w:lineRule="auto"/>
        <w:ind w:firstLineChars="200" w:firstLine="480"/>
        <w:rPr>
          <w:rFonts w:ascii="宋体" w:hAnsi="宋体" w:cs="Arial"/>
          <w:sz w:val="24"/>
        </w:rPr>
      </w:pPr>
      <w:r w:rsidRPr="00F64FD3">
        <w:rPr>
          <w:rFonts w:ascii="宋体" w:hAnsi="宋体" w:cs="Arial" w:hint="eastAsia"/>
          <w:sz w:val="24"/>
        </w:rPr>
        <w:t>b接受对报价文件错误的修正。</w:t>
      </w:r>
    </w:p>
    <w:p w:rsidR="00FA0F6D" w:rsidRPr="00F64FD3" w:rsidRDefault="00B20559" w:rsidP="00F64FD3">
      <w:pPr>
        <w:tabs>
          <w:tab w:val="left" w:pos="851"/>
        </w:tabs>
        <w:autoSpaceDE w:val="0"/>
        <w:autoSpaceDN w:val="0"/>
        <w:adjustRightInd w:val="0"/>
        <w:snapToGrid w:val="0"/>
        <w:spacing w:line="360" w:lineRule="auto"/>
        <w:ind w:firstLineChars="200" w:firstLine="480"/>
        <w:rPr>
          <w:rFonts w:ascii="宋体" w:hAnsi="宋体" w:cs="Arial"/>
          <w:sz w:val="24"/>
        </w:rPr>
      </w:pPr>
      <w:r w:rsidRPr="00F64FD3">
        <w:rPr>
          <w:rFonts w:ascii="宋体" w:hAnsi="宋体" w:cs="Arial" w:hint="eastAsia"/>
          <w:sz w:val="24"/>
        </w:rPr>
        <w:t>（3）提供存在虚假内容的报价文件。</w:t>
      </w:r>
    </w:p>
    <w:p w:rsidR="00FA0F6D" w:rsidRDefault="00FA0F6D">
      <w:pPr>
        <w:tabs>
          <w:tab w:val="left" w:pos="851"/>
        </w:tabs>
        <w:autoSpaceDE w:val="0"/>
        <w:autoSpaceDN w:val="0"/>
        <w:adjustRightInd w:val="0"/>
        <w:snapToGrid w:val="0"/>
        <w:spacing w:line="360" w:lineRule="auto"/>
        <w:rPr>
          <w:rFonts w:ascii="宋体" w:hAnsi="宋体" w:cs="Arial"/>
          <w:sz w:val="24"/>
        </w:rPr>
      </w:pP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.响应文件的数量和签署</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.1供应商应编制响应文件正本一份和副本</w:t>
      </w:r>
      <w:r>
        <w:rPr>
          <w:rFonts w:ascii="宋体" w:hAnsi="宋体" w:cs="Arial" w:hint="eastAsia"/>
          <w:sz w:val="24"/>
        </w:rPr>
        <w:t>贰</w:t>
      </w:r>
      <w:r>
        <w:rPr>
          <w:rFonts w:ascii="宋体" w:hAnsi="宋体" w:cs="Arial"/>
          <w:sz w:val="24"/>
        </w:rPr>
        <w:t>份，响应文件的副本可采用正本的复印件。每套响应文件须清楚地标明“正本”、“副本”。若副本与正本不符，以正本为准。</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.3响应文件中的任何重要的插字、涂改和增删，必须由法定代表人或经其正式授权的代表在旁边签字或盖章才有效。</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.响应文件的密封和标记</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.1供应商应将响应文件正本和所有的副本分别单独密封包装，并在外包装上清晰标明“正本”、“副本”字样。</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.2供应商应按照《响应文件格式》的要求制作《报价信封》并独立封装。</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.4如果未按要求密封和标记，对误投或提前启封概不负责。</w:t>
      </w:r>
    </w:p>
    <w:p w:rsidR="00FA0F6D" w:rsidRDefault="00B2055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lastRenderedPageBreak/>
        <w:t>四、响应文件的递交</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FA0F6D" w:rsidRDefault="00B2055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FA0F6D" w:rsidRDefault="00B2055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w:t>
      </w:r>
      <w:proofErr w:type="gramStart"/>
      <w:r>
        <w:rPr>
          <w:rFonts w:ascii="宋体" w:hAnsi="宋体" w:cs="Arial"/>
          <w:sz w:val="24"/>
        </w:rPr>
        <w:t>作出</w:t>
      </w:r>
      <w:proofErr w:type="gramEnd"/>
      <w:r>
        <w:rPr>
          <w:rFonts w:ascii="宋体" w:hAnsi="宋体" w:cs="Arial"/>
          <w:sz w:val="24"/>
        </w:rPr>
        <w:t>答复，并以书面形式通知质</w:t>
      </w:r>
      <w:r>
        <w:rPr>
          <w:rFonts w:ascii="宋体" w:hAnsi="宋体" w:cs="Arial"/>
          <w:sz w:val="24"/>
        </w:rPr>
        <w:lastRenderedPageBreak/>
        <w:t>疑报价供应商和其他有关报价供应商，但答复内容不涉及商业秘密。质疑报价供应商须提供相关证明材料，包括但不限于权益受损害的情况说明及受损害的原因、证据内容等，并对质疑内容的真实性承担责任。</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FA0F6D" w:rsidRDefault="00B2055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bookmarkStart w:id="1" w:name="_Toc267237285"/>
      <w:r>
        <w:rPr>
          <w:rFonts w:ascii="宋体" w:hAnsi="宋体" w:cs="Arial" w:hint="eastAsia"/>
          <w:sz w:val="24"/>
        </w:rPr>
        <w:t>1</w:t>
      </w:r>
      <w:r>
        <w:rPr>
          <w:rFonts w:ascii="宋体" w:hAnsi="宋体" w:cs="Arial"/>
          <w:sz w:val="24"/>
        </w:rPr>
        <w:t>.合同的订立</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FA0F6D" w:rsidRDefault="00B2055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bookmarkEnd w:id="1"/>
    <w:p w:rsidR="00ED6CD9" w:rsidRDefault="00ED6CD9">
      <w:pPr>
        <w:spacing w:line="360" w:lineRule="auto"/>
        <w:ind w:leftChars="-192" w:left="361" w:hanging="764"/>
        <w:jc w:val="center"/>
        <w:rPr>
          <w:rFonts w:ascii="Arial" w:hAnsi="宋体" w:cs="Arial"/>
          <w:b/>
          <w:kern w:val="0"/>
          <w:sz w:val="28"/>
          <w:szCs w:val="28"/>
        </w:rPr>
      </w:pPr>
    </w:p>
    <w:p w:rsidR="00ED6CD9" w:rsidRDefault="00ED6CD9">
      <w:pPr>
        <w:spacing w:line="360" w:lineRule="auto"/>
        <w:ind w:leftChars="-192" w:left="361" w:hanging="764"/>
        <w:jc w:val="center"/>
        <w:rPr>
          <w:rFonts w:ascii="Arial" w:hAnsi="宋体" w:cs="Arial"/>
          <w:b/>
          <w:kern w:val="0"/>
          <w:sz w:val="28"/>
          <w:szCs w:val="28"/>
        </w:rPr>
      </w:pPr>
    </w:p>
    <w:p w:rsidR="00FA0F6D" w:rsidRDefault="00B20559">
      <w:pPr>
        <w:spacing w:line="360" w:lineRule="auto"/>
        <w:ind w:leftChars="-192" w:left="361" w:hanging="764"/>
        <w:jc w:val="center"/>
        <w:rPr>
          <w:rFonts w:ascii="Arial" w:hAnsi="Arial" w:cs="Arial"/>
          <w:b/>
          <w:kern w:val="0"/>
          <w:sz w:val="28"/>
          <w:szCs w:val="28"/>
        </w:rPr>
      </w:pPr>
      <w:r>
        <w:rPr>
          <w:rFonts w:ascii="Arial" w:hAnsi="宋体" w:cs="Arial"/>
          <w:b/>
          <w:kern w:val="0"/>
          <w:sz w:val="28"/>
          <w:szCs w:val="28"/>
        </w:rPr>
        <w:t>第四部分　磋商、评审、成交</w:t>
      </w:r>
    </w:p>
    <w:p w:rsidR="00FA0F6D" w:rsidRDefault="00B2055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FA0F6D" w:rsidRDefault="00B2055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w:t>
      </w:r>
      <w:r>
        <w:rPr>
          <w:rFonts w:ascii="宋体" w:hAnsi="宋体" w:cs="Arial"/>
          <w:sz w:val="24"/>
        </w:rPr>
        <w:lastRenderedPageBreak/>
        <w:t>适用于每个供应商。</w:t>
      </w:r>
    </w:p>
    <w:p w:rsidR="00FA0F6D" w:rsidRDefault="00B2055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 xml:space="preserve">小组的一致同意，并以书面形式通知所有参加磋商的供应商。但任何形式的决定须以符合公平、公正原则和有利于项目的顺利实施为前提。 </w:t>
      </w:r>
    </w:p>
    <w:p w:rsidR="00FA0F6D" w:rsidRDefault="00B2055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根据财库〔2015〕124号，在采购过程中符合要求的供应商只有2家的，竞争性磋商采购活动继续进行。</w:t>
      </w:r>
    </w:p>
    <w:p w:rsidR="00FA0F6D" w:rsidRDefault="00B20559">
      <w:pPr>
        <w:spacing w:line="360" w:lineRule="auto"/>
        <w:ind w:leftChars="200" w:left="974" w:hangingChars="230" w:hanging="554"/>
        <w:jc w:val="left"/>
        <w:rPr>
          <w:rFonts w:ascii="宋体" w:hAnsi="宋体" w:cs="Arial"/>
          <w:b/>
          <w:sz w:val="24"/>
        </w:rPr>
      </w:pPr>
      <w:r>
        <w:rPr>
          <w:rFonts w:ascii="宋体" w:hAnsi="宋体" w:cs="Arial"/>
          <w:b/>
          <w:sz w:val="24"/>
        </w:rPr>
        <w:t>五、技术、商务及价格评审</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最高为100分，评分分值（权重）分配如下：</w:t>
      </w:r>
    </w:p>
    <w:tbl>
      <w:tblPr>
        <w:tblW w:w="9337"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986"/>
        <w:gridCol w:w="4818"/>
        <w:gridCol w:w="2533"/>
      </w:tblGrid>
      <w:tr w:rsidR="00FA0F6D">
        <w:tc>
          <w:tcPr>
            <w:tcW w:w="1986" w:type="dxa"/>
            <w:tcBorders>
              <w:top w:val="outset" w:sz="6" w:space="0" w:color="111111"/>
              <w:left w:val="outset" w:sz="6" w:space="0" w:color="111111"/>
              <w:bottom w:val="outset" w:sz="6" w:space="0" w:color="111111"/>
              <w:right w:val="outset" w:sz="6" w:space="0" w:color="111111"/>
            </w:tcBorders>
            <w:vAlign w:val="center"/>
          </w:tcPr>
          <w:p w:rsidR="00FA0F6D" w:rsidRDefault="00B20559">
            <w:pPr>
              <w:jc w:val="center"/>
              <w:rPr>
                <w:rFonts w:ascii="Arial" w:hAnsi="Arial" w:cs="Arial"/>
                <w:sz w:val="24"/>
              </w:rPr>
            </w:pPr>
            <w:r>
              <w:rPr>
                <w:rFonts w:ascii="Arial" w:cs="Arial"/>
              </w:rPr>
              <w:t>评分项目</w:t>
            </w:r>
          </w:p>
        </w:tc>
        <w:tc>
          <w:tcPr>
            <w:tcW w:w="4818" w:type="dxa"/>
            <w:tcBorders>
              <w:top w:val="outset" w:sz="6" w:space="0" w:color="111111"/>
              <w:left w:val="outset" w:sz="6" w:space="0" w:color="111111"/>
              <w:bottom w:val="outset" w:sz="6" w:space="0" w:color="111111"/>
              <w:right w:val="outset" w:sz="6" w:space="0" w:color="111111"/>
            </w:tcBorders>
            <w:vAlign w:val="center"/>
          </w:tcPr>
          <w:p w:rsidR="00FA0F6D" w:rsidRDefault="00B20559">
            <w:pPr>
              <w:jc w:val="center"/>
              <w:rPr>
                <w:rFonts w:ascii="Arial" w:cs="Arial"/>
              </w:rPr>
            </w:pPr>
            <w:r>
              <w:rPr>
                <w:rFonts w:ascii="Arial" w:cs="Arial"/>
              </w:rPr>
              <w:t>技术</w:t>
            </w:r>
            <w:r>
              <w:rPr>
                <w:rFonts w:ascii="Arial" w:cs="Arial" w:hint="eastAsia"/>
              </w:rPr>
              <w:t>、商务</w:t>
            </w:r>
            <w:r>
              <w:rPr>
                <w:rFonts w:ascii="Arial" w:cs="Arial"/>
              </w:rPr>
              <w:t>部分权重</w:t>
            </w:r>
          </w:p>
        </w:tc>
        <w:tc>
          <w:tcPr>
            <w:tcW w:w="2533" w:type="dxa"/>
            <w:tcBorders>
              <w:top w:val="outset" w:sz="6" w:space="0" w:color="111111"/>
              <w:left w:val="outset" w:sz="6" w:space="0" w:color="111111"/>
              <w:bottom w:val="outset" w:sz="6" w:space="0" w:color="111111"/>
              <w:right w:val="outset" w:sz="6" w:space="0" w:color="111111"/>
            </w:tcBorders>
            <w:vAlign w:val="center"/>
          </w:tcPr>
          <w:p w:rsidR="00FA0F6D" w:rsidRDefault="00B20559">
            <w:pPr>
              <w:jc w:val="center"/>
              <w:rPr>
                <w:rFonts w:ascii="Arial" w:hAnsi="Arial" w:cs="Arial"/>
                <w:sz w:val="24"/>
              </w:rPr>
            </w:pPr>
            <w:r>
              <w:rPr>
                <w:rFonts w:ascii="Arial" w:cs="Arial"/>
              </w:rPr>
              <w:t>价格部分权重</w:t>
            </w:r>
          </w:p>
        </w:tc>
      </w:tr>
      <w:tr w:rsidR="00FA0F6D">
        <w:tc>
          <w:tcPr>
            <w:tcW w:w="1986" w:type="dxa"/>
            <w:tcBorders>
              <w:top w:val="outset" w:sz="6" w:space="0" w:color="111111"/>
              <w:left w:val="outset" w:sz="6" w:space="0" w:color="111111"/>
              <w:bottom w:val="outset" w:sz="6" w:space="0" w:color="111111"/>
              <w:right w:val="outset" w:sz="6" w:space="0" w:color="111111"/>
            </w:tcBorders>
            <w:vAlign w:val="center"/>
          </w:tcPr>
          <w:p w:rsidR="00FA0F6D" w:rsidRDefault="00B20559">
            <w:pPr>
              <w:jc w:val="center"/>
              <w:rPr>
                <w:rFonts w:ascii="Arial" w:hAnsi="Arial" w:cs="Arial"/>
                <w:sz w:val="24"/>
              </w:rPr>
            </w:pPr>
            <w:r>
              <w:rPr>
                <w:rFonts w:ascii="Arial" w:cs="Arial" w:hint="eastAsia"/>
              </w:rPr>
              <w:t>分值</w:t>
            </w:r>
          </w:p>
        </w:tc>
        <w:tc>
          <w:tcPr>
            <w:tcW w:w="4818" w:type="dxa"/>
            <w:tcBorders>
              <w:top w:val="outset" w:sz="6" w:space="0" w:color="111111"/>
              <w:left w:val="outset" w:sz="6" w:space="0" w:color="111111"/>
              <w:bottom w:val="outset" w:sz="6" w:space="0" w:color="111111"/>
              <w:right w:val="outset" w:sz="6" w:space="0" w:color="111111"/>
            </w:tcBorders>
            <w:vAlign w:val="center"/>
          </w:tcPr>
          <w:p w:rsidR="00FA0F6D" w:rsidRDefault="00B20559">
            <w:pPr>
              <w:jc w:val="center"/>
              <w:rPr>
                <w:rFonts w:ascii="Arial" w:hAnsi="Arial" w:cs="Arial"/>
              </w:rPr>
            </w:pPr>
            <w:r>
              <w:rPr>
                <w:rFonts w:ascii="Arial" w:hAnsi="Arial" w:cs="Arial" w:hint="eastAsia"/>
              </w:rPr>
              <w:t>70</w:t>
            </w:r>
          </w:p>
        </w:tc>
        <w:tc>
          <w:tcPr>
            <w:tcW w:w="2533" w:type="dxa"/>
            <w:tcBorders>
              <w:top w:val="outset" w:sz="6" w:space="0" w:color="111111"/>
              <w:left w:val="outset" w:sz="6" w:space="0" w:color="111111"/>
              <w:bottom w:val="outset" w:sz="6" w:space="0" w:color="111111"/>
              <w:right w:val="outset" w:sz="6" w:space="0" w:color="111111"/>
            </w:tcBorders>
            <w:vAlign w:val="center"/>
          </w:tcPr>
          <w:p w:rsidR="00FA0F6D" w:rsidRDefault="00B20559">
            <w:pPr>
              <w:jc w:val="center"/>
              <w:rPr>
                <w:rFonts w:ascii="Arial" w:hAnsi="Arial" w:cs="Arial"/>
                <w:sz w:val="24"/>
              </w:rPr>
            </w:pPr>
            <w:r>
              <w:rPr>
                <w:rFonts w:ascii="Arial" w:hAnsi="Arial" w:cs="Arial" w:hint="eastAsia"/>
              </w:rPr>
              <w:t>30</w:t>
            </w:r>
          </w:p>
        </w:tc>
      </w:tr>
    </w:tbl>
    <w:p w:rsidR="00FA0F6D" w:rsidRDefault="00B20559">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技术</w:t>
      </w:r>
      <w:r>
        <w:rPr>
          <w:rFonts w:ascii="宋体" w:hAnsi="宋体" w:cs="Arial" w:hint="eastAsia"/>
          <w:sz w:val="24"/>
        </w:rPr>
        <w:t>、</w:t>
      </w:r>
      <w:r>
        <w:rPr>
          <w:rFonts w:ascii="宋体" w:hAnsi="宋体" w:cs="Arial"/>
          <w:sz w:val="24"/>
        </w:rPr>
        <w:t>商务</w:t>
      </w:r>
      <w:r>
        <w:rPr>
          <w:rFonts w:ascii="宋体" w:hAnsi="宋体" w:cs="Arial" w:hint="eastAsia"/>
          <w:sz w:val="24"/>
        </w:rPr>
        <w:t>、</w:t>
      </w:r>
      <w:r>
        <w:rPr>
          <w:rFonts w:ascii="宋体" w:hAnsi="宋体" w:cs="Arial"/>
          <w:sz w:val="24"/>
        </w:rPr>
        <w:t>价格部分评审</w:t>
      </w:r>
    </w:p>
    <w:p w:rsidR="00FA0F6D" w:rsidRPr="00ED6CD9" w:rsidRDefault="00B20559">
      <w:pPr>
        <w:tabs>
          <w:tab w:val="left" w:pos="851"/>
        </w:tabs>
        <w:spacing w:line="400" w:lineRule="exact"/>
        <w:jc w:val="left"/>
        <w:rPr>
          <w:rFonts w:ascii="宋体" w:hAnsi="宋体" w:cs="仿宋"/>
          <w:b/>
          <w:color w:val="000000"/>
          <w:szCs w:val="21"/>
        </w:rPr>
      </w:pPr>
      <w:r w:rsidRPr="00ED6CD9">
        <w:rPr>
          <w:rFonts w:ascii="宋体" w:hAnsi="宋体" w:cs="Arial"/>
          <w:szCs w:val="21"/>
        </w:rPr>
        <w:t xml:space="preserve"> </w:t>
      </w:r>
      <w:r w:rsidRPr="00ED6CD9">
        <w:rPr>
          <w:rFonts w:ascii="宋体" w:hAnsi="宋体" w:cs="仿宋" w:hint="eastAsia"/>
          <w:b/>
          <w:color w:val="000000"/>
          <w:szCs w:val="21"/>
        </w:rPr>
        <w:t>附表</w:t>
      </w:r>
      <w:proofErr w:type="gramStart"/>
      <w:r w:rsidRPr="00ED6CD9">
        <w:rPr>
          <w:rFonts w:ascii="宋体" w:hAnsi="宋体" w:cs="仿宋" w:hint="eastAsia"/>
          <w:b/>
          <w:color w:val="000000"/>
          <w:szCs w:val="21"/>
        </w:rPr>
        <w:t>一</w:t>
      </w:r>
      <w:proofErr w:type="gramEnd"/>
      <w:r w:rsidRPr="00ED6CD9">
        <w:rPr>
          <w:rFonts w:ascii="宋体" w:hAnsi="宋体" w:cs="仿宋" w:hint="eastAsia"/>
          <w:b/>
          <w:color w:val="000000"/>
          <w:szCs w:val="21"/>
        </w:rPr>
        <w:t>：资格性和符合性审查表</w:t>
      </w:r>
    </w:p>
    <w:p w:rsidR="00A15D81" w:rsidRDefault="00A15D81">
      <w:pPr>
        <w:spacing w:line="400" w:lineRule="exact"/>
        <w:jc w:val="center"/>
        <w:rPr>
          <w:rFonts w:ascii="宋体" w:hAnsi="宋体" w:cs="仿宋"/>
          <w:b/>
          <w:color w:val="000000"/>
          <w:szCs w:val="21"/>
        </w:rPr>
      </w:pPr>
    </w:p>
    <w:p w:rsidR="00FA0F6D" w:rsidRPr="00ED6CD9" w:rsidRDefault="00B20559">
      <w:pPr>
        <w:spacing w:line="400" w:lineRule="exact"/>
        <w:jc w:val="center"/>
        <w:rPr>
          <w:rFonts w:ascii="宋体" w:hAnsi="宋体" w:cs="仿宋"/>
          <w:b/>
          <w:color w:val="000000"/>
          <w:szCs w:val="21"/>
        </w:rPr>
      </w:pPr>
      <w:r w:rsidRPr="00ED6CD9">
        <w:rPr>
          <w:rFonts w:ascii="宋体" w:hAnsi="宋体" w:cs="仿宋" w:hint="eastAsia"/>
          <w:b/>
          <w:color w:val="000000"/>
          <w:szCs w:val="21"/>
        </w:rPr>
        <w:lastRenderedPageBreak/>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FA0F6D" w:rsidRPr="00ED6CD9">
        <w:trPr>
          <w:trHeight w:val="300"/>
          <w:jc w:val="center"/>
        </w:trPr>
        <w:tc>
          <w:tcPr>
            <w:tcW w:w="1387" w:type="dxa"/>
            <w:vAlign w:val="center"/>
          </w:tcPr>
          <w:p w:rsidR="00FA0F6D" w:rsidRPr="00ED6CD9" w:rsidRDefault="00B20559">
            <w:pPr>
              <w:snapToGrid w:val="0"/>
              <w:spacing w:line="400" w:lineRule="exact"/>
              <w:contextualSpacing/>
              <w:jc w:val="center"/>
              <w:rPr>
                <w:rFonts w:ascii="宋体" w:hAnsi="宋体" w:cs="仿宋"/>
                <w:color w:val="000000"/>
                <w:szCs w:val="21"/>
              </w:rPr>
            </w:pPr>
            <w:r w:rsidRPr="00ED6CD9">
              <w:rPr>
                <w:rStyle w:val="af4"/>
                <w:rFonts w:ascii="宋体" w:hAnsi="宋体" w:cs="仿宋" w:hint="eastAsia"/>
                <w:color w:val="000000"/>
                <w:szCs w:val="21"/>
              </w:rPr>
              <w:t>审查项目</w:t>
            </w:r>
          </w:p>
        </w:tc>
        <w:tc>
          <w:tcPr>
            <w:tcW w:w="7700" w:type="dxa"/>
            <w:vAlign w:val="center"/>
          </w:tcPr>
          <w:p w:rsidR="00FA0F6D" w:rsidRPr="00ED6CD9" w:rsidRDefault="00B20559">
            <w:pPr>
              <w:snapToGrid w:val="0"/>
              <w:spacing w:line="400" w:lineRule="exact"/>
              <w:contextualSpacing/>
              <w:jc w:val="center"/>
              <w:rPr>
                <w:rFonts w:ascii="宋体" w:hAnsi="宋体" w:cs="仿宋"/>
                <w:color w:val="000000"/>
                <w:szCs w:val="21"/>
              </w:rPr>
            </w:pPr>
            <w:r w:rsidRPr="00ED6CD9">
              <w:rPr>
                <w:rStyle w:val="af4"/>
                <w:rFonts w:ascii="宋体" w:hAnsi="宋体" w:cs="仿宋" w:hint="eastAsia"/>
                <w:color w:val="000000"/>
                <w:szCs w:val="21"/>
              </w:rPr>
              <w:t>要求</w:t>
            </w:r>
          </w:p>
        </w:tc>
      </w:tr>
      <w:tr w:rsidR="00FA0F6D" w:rsidRPr="00ED6CD9">
        <w:trPr>
          <w:trHeight w:val="483"/>
          <w:jc w:val="center"/>
        </w:trPr>
        <w:tc>
          <w:tcPr>
            <w:tcW w:w="1387" w:type="dxa"/>
            <w:vAlign w:val="center"/>
          </w:tcPr>
          <w:p w:rsidR="00FA0F6D" w:rsidRPr="00ED6CD9" w:rsidRDefault="00B20559">
            <w:pPr>
              <w:pStyle w:val="af2"/>
              <w:snapToGrid w:val="0"/>
              <w:spacing w:before="0" w:beforeAutospacing="0" w:after="0" w:afterAutospacing="0" w:line="400" w:lineRule="exact"/>
              <w:contextualSpacing/>
              <w:jc w:val="center"/>
              <w:rPr>
                <w:rFonts w:cs="仿宋"/>
                <w:sz w:val="21"/>
                <w:szCs w:val="21"/>
              </w:rPr>
            </w:pPr>
            <w:r w:rsidRPr="00ED6CD9">
              <w:rPr>
                <w:rFonts w:cs="仿宋" w:hint="eastAsia"/>
                <w:sz w:val="21"/>
                <w:szCs w:val="21"/>
              </w:rPr>
              <w:t>资格性审查</w:t>
            </w:r>
          </w:p>
        </w:tc>
        <w:tc>
          <w:tcPr>
            <w:tcW w:w="7700" w:type="dxa"/>
            <w:vAlign w:val="center"/>
          </w:tcPr>
          <w:p w:rsidR="00FA0F6D" w:rsidRPr="00ED6CD9" w:rsidRDefault="00B20559">
            <w:pPr>
              <w:snapToGrid w:val="0"/>
              <w:spacing w:line="400" w:lineRule="exact"/>
              <w:contextualSpacing/>
              <w:rPr>
                <w:rFonts w:ascii="宋体" w:hAnsi="宋体" w:cs="仿宋"/>
                <w:color w:val="000000"/>
                <w:szCs w:val="21"/>
              </w:rPr>
            </w:pPr>
            <w:r w:rsidRPr="00ED6CD9">
              <w:rPr>
                <w:rFonts w:ascii="宋体" w:hAnsi="宋体" w:cs="仿宋" w:hint="eastAsia"/>
                <w:color w:val="000000"/>
                <w:szCs w:val="21"/>
              </w:rPr>
              <w:t>与磋商邀请函的供应商资格要求一致。</w:t>
            </w:r>
          </w:p>
        </w:tc>
      </w:tr>
      <w:tr w:rsidR="00FA0F6D" w:rsidRPr="00ED6CD9">
        <w:trPr>
          <w:trHeight w:val="128"/>
          <w:jc w:val="center"/>
        </w:trPr>
        <w:tc>
          <w:tcPr>
            <w:tcW w:w="9087" w:type="dxa"/>
            <w:gridSpan w:val="2"/>
            <w:vAlign w:val="center"/>
          </w:tcPr>
          <w:p w:rsidR="00FA0F6D" w:rsidRPr="00ED6CD9" w:rsidRDefault="00B20559">
            <w:pPr>
              <w:snapToGrid w:val="0"/>
              <w:spacing w:line="400" w:lineRule="exact"/>
              <w:contextualSpacing/>
              <w:jc w:val="center"/>
              <w:rPr>
                <w:rFonts w:ascii="宋体" w:hAnsi="宋体" w:cs="仿宋"/>
                <w:color w:val="000000"/>
                <w:szCs w:val="21"/>
              </w:rPr>
            </w:pPr>
            <w:r w:rsidRPr="00ED6CD9">
              <w:rPr>
                <w:rFonts w:ascii="宋体" w:hAnsi="宋体" w:cs="仿宋" w:hint="eastAsia"/>
                <w:color w:val="000000"/>
                <w:szCs w:val="21"/>
              </w:rPr>
              <w:t>不能通过资格性审查的供应商，不需进行以下内容的审查。</w:t>
            </w:r>
          </w:p>
        </w:tc>
      </w:tr>
      <w:tr w:rsidR="00FA0F6D" w:rsidRPr="00ED6CD9">
        <w:trPr>
          <w:trHeight w:val="378"/>
          <w:jc w:val="center"/>
        </w:trPr>
        <w:tc>
          <w:tcPr>
            <w:tcW w:w="1387" w:type="dxa"/>
            <w:vMerge w:val="restart"/>
            <w:vAlign w:val="center"/>
          </w:tcPr>
          <w:p w:rsidR="00FA0F6D" w:rsidRPr="00ED6CD9" w:rsidRDefault="00B20559">
            <w:pPr>
              <w:pStyle w:val="af2"/>
              <w:snapToGrid w:val="0"/>
              <w:spacing w:before="0" w:beforeAutospacing="0" w:after="0" w:afterAutospacing="0" w:line="400" w:lineRule="exact"/>
              <w:contextualSpacing/>
              <w:jc w:val="center"/>
              <w:rPr>
                <w:rFonts w:cs="仿宋"/>
                <w:sz w:val="21"/>
                <w:szCs w:val="21"/>
              </w:rPr>
            </w:pPr>
            <w:r w:rsidRPr="00ED6CD9">
              <w:rPr>
                <w:rFonts w:cs="仿宋" w:hint="eastAsia"/>
                <w:sz w:val="21"/>
                <w:szCs w:val="21"/>
              </w:rPr>
              <w:t>符合性审查</w:t>
            </w:r>
          </w:p>
        </w:tc>
        <w:tc>
          <w:tcPr>
            <w:tcW w:w="7700" w:type="dxa"/>
            <w:vAlign w:val="center"/>
          </w:tcPr>
          <w:p w:rsidR="00FA0F6D" w:rsidRPr="00ED6CD9" w:rsidRDefault="00B20559">
            <w:pPr>
              <w:snapToGrid w:val="0"/>
              <w:spacing w:line="400" w:lineRule="exact"/>
              <w:contextualSpacing/>
              <w:rPr>
                <w:rFonts w:ascii="宋体" w:hAnsi="宋体" w:cs="仿宋"/>
                <w:color w:val="000000"/>
                <w:szCs w:val="21"/>
              </w:rPr>
            </w:pPr>
            <w:r w:rsidRPr="00ED6CD9">
              <w:rPr>
                <w:rFonts w:ascii="宋体" w:hAnsi="宋体" w:cs="仿宋" w:hint="eastAsia"/>
                <w:color w:val="000000"/>
                <w:szCs w:val="21"/>
              </w:rPr>
              <w:t>1、对报价内容的关键、主要项目，供应商没有报价漏项。</w:t>
            </w:r>
          </w:p>
        </w:tc>
      </w:tr>
      <w:tr w:rsidR="00FA0F6D" w:rsidRPr="00ED6CD9">
        <w:trPr>
          <w:trHeight w:val="444"/>
          <w:jc w:val="center"/>
        </w:trPr>
        <w:tc>
          <w:tcPr>
            <w:tcW w:w="1387" w:type="dxa"/>
            <w:vMerge/>
            <w:vAlign w:val="center"/>
          </w:tcPr>
          <w:p w:rsidR="00FA0F6D" w:rsidRPr="00ED6CD9" w:rsidRDefault="00FA0F6D">
            <w:pPr>
              <w:snapToGrid w:val="0"/>
              <w:spacing w:line="400" w:lineRule="exact"/>
              <w:contextualSpacing/>
              <w:rPr>
                <w:rFonts w:ascii="宋体" w:hAnsi="宋体" w:cs="仿宋"/>
                <w:color w:val="000000"/>
                <w:szCs w:val="21"/>
              </w:rPr>
            </w:pPr>
          </w:p>
        </w:tc>
        <w:tc>
          <w:tcPr>
            <w:tcW w:w="7700" w:type="dxa"/>
            <w:vAlign w:val="center"/>
          </w:tcPr>
          <w:p w:rsidR="00FA0F6D" w:rsidRPr="00ED6CD9" w:rsidRDefault="00B20559">
            <w:pPr>
              <w:snapToGrid w:val="0"/>
              <w:spacing w:line="400" w:lineRule="exact"/>
              <w:contextualSpacing/>
              <w:rPr>
                <w:rFonts w:ascii="宋体" w:hAnsi="宋体" w:cs="仿宋"/>
                <w:color w:val="000000"/>
                <w:szCs w:val="21"/>
              </w:rPr>
            </w:pPr>
            <w:r w:rsidRPr="00ED6CD9">
              <w:rPr>
                <w:rFonts w:ascii="宋体" w:hAnsi="宋体" w:cs="仿宋" w:hint="eastAsia"/>
                <w:color w:val="000000"/>
                <w:szCs w:val="21"/>
              </w:rPr>
              <w:t>2、按要求缴纳了磋商保证金。</w:t>
            </w:r>
          </w:p>
        </w:tc>
      </w:tr>
      <w:tr w:rsidR="00FA0F6D" w:rsidRPr="00ED6CD9">
        <w:trPr>
          <w:trHeight w:val="137"/>
          <w:jc w:val="center"/>
        </w:trPr>
        <w:tc>
          <w:tcPr>
            <w:tcW w:w="1387" w:type="dxa"/>
            <w:vMerge/>
            <w:vAlign w:val="center"/>
          </w:tcPr>
          <w:p w:rsidR="00FA0F6D" w:rsidRPr="00ED6CD9" w:rsidRDefault="00FA0F6D">
            <w:pPr>
              <w:snapToGrid w:val="0"/>
              <w:spacing w:line="400" w:lineRule="exact"/>
              <w:contextualSpacing/>
              <w:rPr>
                <w:rFonts w:ascii="宋体" w:hAnsi="宋体" w:cs="仿宋"/>
                <w:color w:val="000000"/>
                <w:szCs w:val="21"/>
              </w:rPr>
            </w:pPr>
          </w:p>
        </w:tc>
        <w:tc>
          <w:tcPr>
            <w:tcW w:w="7700" w:type="dxa"/>
            <w:vAlign w:val="center"/>
          </w:tcPr>
          <w:p w:rsidR="00FA0F6D" w:rsidRPr="00ED6CD9" w:rsidRDefault="00B20559">
            <w:pPr>
              <w:snapToGrid w:val="0"/>
              <w:spacing w:line="400" w:lineRule="exact"/>
              <w:contextualSpacing/>
              <w:rPr>
                <w:rFonts w:ascii="宋体" w:hAnsi="宋体" w:cs="仿宋"/>
                <w:color w:val="000000"/>
                <w:szCs w:val="21"/>
              </w:rPr>
            </w:pPr>
            <w:r w:rsidRPr="00ED6CD9">
              <w:rPr>
                <w:rFonts w:ascii="宋体" w:hAnsi="宋体" w:cs="仿宋" w:hint="eastAsia"/>
                <w:color w:val="000000"/>
                <w:szCs w:val="21"/>
              </w:rPr>
              <w:t>3、法定代表人/负责人资格证明书及授权委托书，按对应格式文件签署、盖章(原件)。</w:t>
            </w:r>
          </w:p>
        </w:tc>
      </w:tr>
      <w:tr w:rsidR="00FA0F6D" w:rsidRPr="00ED6CD9">
        <w:trPr>
          <w:trHeight w:val="103"/>
          <w:jc w:val="center"/>
        </w:trPr>
        <w:tc>
          <w:tcPr>
            <w:tcW w:w="1387" w:type="dxa"/>
            <w:vMerge/>
            <w:vAlign w:val="center"/>
          </w:tcPr>
          <w:p w:rsidR="00FA0F6D" w:rsidRPr="00ED6CD9" w:rsidRDefault="00FA0F6D">
            <w:pPr>
              <w:snapToGrid w:val="0"/>
              <w:spacing w:line="400" w:lineRule="exact"/>
              <w:contextualSpacing/>
              <w:rPr>
                <w:rFonts w:ascii="宋体" w:hAnsi="宋体" w:cs="仿宋"/>
                <w:color w:val="000000"/>
                <w:szCs w:val="21"/>
              </w:rPr>
            </w:pPr>
          </w:p>
        </w:tc>
        <w:tc>
          <w:tcPr>
            <w:tcW w:w="7700" w:type="dxa"/>
            <w:vAlign w:val="center"/>
          </w:tcPr>
          <w:p w:rsidR="00FA0F6D" w:rsidRPr="00ED6CD9" w:rsidRDefault="00B20559">
            <w:pPr>
              <w:snapToGrid w:val="0"/>
              <w:spacing w:line="400" w:lineRule="exact"/>
              <w:contextualSpacing/>
              <w:rPr>
                <w:rFonts w:ascii="宋体" w:hAnsi="宋体" w:cs="仿宋"/>
                <w:color w:val="000000"/>
                <w:szCs w:val="21"/>
              </w:rPr>
            </w:pPr>
            <w:r w:rsidRPr="00ED6CD9">
              <w:rPr>
                <w:rFonts w:ascii="宋体" w:hAnsi="宋体" w:cs="仿宋" w:hint="eastAsia"/>
                <w:color w:val="000000"/>
                <w:szCs w:val="21"/>
              </w:rPr>
              <w:t>4、响应文件完全满足磋商文件的实质性条款；</w:t>
            </w:r>
          </w:p>
        </w:tc>
      </w:tr>
      <w:tr w:rsidR="00FA0F6D" w:rsidRPr="00ED6CD9">
        <w:trPr>
          <w:trHeight w:val="510"/>
          <w:jc w:val="center"/>
        </w:trPr>
        <w:tc>
          <w:tcPr>
            <w:tcW w:w="1387" w:type="dxa"/>
            <w:vMerge/>
            <w:vAlign w:val="center"/>
          </w:tcPr>
          <w:p w:rsidR="00FA0F6D" w:rsidRPr="00ED6CD9" w:rsidRDefault="00FA0F6D">
            <w:pPr>
              <w:snapToGrid w:val="0"/>
              <w:spacing w:line="400" w:lineRule="exact"/>
              <w:contextualSpacing/>
              <w:rPr>
                <w:rFonts w:ascii="宋体" w:hAnsi="宋体" w:cs="仿宋"/>
                <w:color w:val="000000"/>
                <w:szCs w:val="21"/>
              </w:rPr>
            </w:pPr>
          </w:p>
        </w:tc>
        <w:tc>
          <w:tcPr>
            <w:tcW w:w="7700" w:type="dxa"/>
            <w:vAlign w:val="center"/>
          </w:tcPr>
          <w:p w:rsidR="00FA0F6D" w:rsidRPr="00ED6CD9" w:rsidRDefault="00B20559">
            <w:pPr>
              <w:snapToGrid w:val="0"/>
              <w:spacing w:line="400" w:lineRule="exact"/>
              <w:contextualSpacing/>
              <w:rPr>
                <w:rFonts w:ascii="宋体" w:hAnsi="宋体" w:cs="仿宋"/>
                <w:color w:val="000000"/>
                <w:szCs w:val="21"/>
              </w:rPr>
            </w:pPr>
            <w:r w:rsidRPr="00ED6CD9">
              <w:rPr>
                <w:rFonts w:ascii="宋体" w:hAnsi="宋体" w:cs="仿宋" w:hint="eastAsia"/>
                <w:color w:val="000000"/>
                <w:szCs w:val="21"/>
              </w:rPr>
              <w:t>5、</w:t>
            </w:r>
            <w:proofErr w:type="gramStart"/>
            <w:r w:rsidRPr="00ED6CD9">
              <w:rPr>
                <w:rFonts w:ascii="宋体" w:hAnsi="宋体" w:cs="仿宋" w:hint="eastAsia"/>
                <w:color w:val="000000"/>
                <w:szCs w:val="21"/>
              </w:rPr>
              <w:t>提交磋商</w:t>
            </w:r>
            <w:proofErr w:type="gramEnd"/>
            <w:r w:rsidRPr="00ED6CD9">
              <w:rPr>
                <w:rFonts w:ascii="宋体" w:hAnsi="宋体" w:cs="仿宋" w:hint="eastAsia"/>
                <w:color w:val="000000"/>
                <w:szCs w:val="21"/>
              </w:rPr>
              <w:t>函。响应文件完整且编排有序，响应内容基本完整，无重大错漏，并按要求密封、签署、盖章。</w:t>
            </w:r>
          </w:p>
        </w:tc>
      </w:tr>
      <w:tr w:rsidR="00FA0F6D" w:rsidRPr="00ED6CD9">
        <w:trPr>
          <w:trHeight w:val="510"/>
          <w:jc w:val="center"/>
        </w:trPr>
        <w:tc>
          <w:tcPr>
            <w:tcW w:w="1387" w:type="dxa"/>
            <w:vMerge/>
            <w:vAlign w:val="center"/>
          </w:tcPr>
          <w:p w:rsidR="00FA0F6D" w:rsidRPr="00ED6CD9" w:rsidRDefault="00FA0F6D">
            <w:pPr>
              <w:snapToGrid w:val="0"/>
              <w:spacing w:line="400" w:lineRule="exact"/>
              <w:contextualSpacing/>
              <w:rPr>
                <w:rFonts w:ascii="宋体" w:hAnsi="宋体" w:cs="仿宋"/>
                <w:color w:val="000000"/>
                <w:szCs w:val="21"/>
              </w:rPr>
            </w:pPr>
          </w:p>
        </w:tc>
        <w:tc>
          <w:tcPr>
            <w:tcW w:w="7700" w:type="dxa"/>
            <w:vAlign w:val="center"/>
          </w:tcPr>
          <w:p w:rsidR="00FA0F6D" w:rsidRPr="00ED6CD9" w:rsidRDefault="00B20559">
            <w:pPr>
              <w:snapToGrid w:val="0"/>
              <w:spacing w:line="400" w:lineRule="exact"/>
              <w:contextualSpacing/>
              <w:rPr>
                <w:rFonts w:ascii="宋体" w:hAnsi="宋体" w:cs="仿宋"/>
                <w:color w:val="000000"/>
                <w:szCs w:val="21"/>
              </w:rPr>
            </w:pPr>
            <w:r w:rsidRPr="00ED6CD9">
              <w:rPr>
                <w:rFonts w:ascii="宋体" w:hAnsi="宋体" w:cs="仿宋" w:hint="eastAsia"/>
                <w:color w:val="000000"/>
                <w:szCs w:val="21"/>
              </w:rPr>
              <w:t>6、响应文件没有磋商文件中规定的被视为</w:t>
            </w:r>
            <w:proofErr w:type="gramStart"/>
            <w:r w:rsidRPr="00ED6CD9">
              <w:rPr>
                <w:rFonts w:ascii="宋体" w:hAnsi="宋体" w:cs="仿宋" w:hint="eastAsia"/>
                <w:color w:val="000000"/>
                <w:szCs w:val="21"/>
              </w:rPr>
              <w:t>无效磋商</w:t>
            </w:r>
            <w:proofErr w:type="gramEnd"/>
            <w:r w:rsidRPr="00ED6CD9">
              <w:rPr>
                <w:rFonts w:ascii="宋体" w:hAnsi="宋体" w:cs="仿宋" w:hint="eastAsia"/>
                <w:color w:val="000000"/>
                <w:szCs w:val="21"/>
              </w:rPr>
              <w:t>的其它条款的；</w:t>
            </w:r>
          </w:p>
        </w:tc>
      </w:tr>
      <w:tr w:rsidR="00FA0F6D" w:rsidRPr="00ED6CD9">
        <w:trPr>
          <w:trHeight w:val="224"/>
          <w:jc w:val="center"/>
        </w:trPr>
        <w:tc>
          <w:tcPr>
            <w:tcW w:w="1387" w:type="dxa"/>
            <w:vMerge/>
            <w:vAlign w:val="center"/>
          </w:tcPr>
          <w:p w:rsidR="00FA0F6D" w:rsidRPr="00ED6CD9" w:rsidRDefault="00FA0F6D">
            <w:pPr>
              <w:snapToGrid w:val="0"/>
              <w:spacing w:line="400" w:lineRule="exact"/>
              <w:contextualSpacing/>
              <w:rPr>
                <w:rFonts w:ascii="宋体" w:hAnsi="宋体" w:cs="仿宋"/>
                <w:color w:val="000000"/>
                <w:szCs w:val="21"/>
              </w:rPr>
            </w:pPr>
          </w:p>
        </w:tc>
        <w:tc>
          <w:tcPr>
            <w:tcW w:w="7700" w:type="dxa"/>
            <w:vAlign w:val="center"/>
          </w:tcPr>
          <w:p w:rsidR="00FA0F6D" w:rsidRPr="00ED6CD9" w:rsidRDefault="00B20559">
            <w:pPr>
              <w:snapToGrid w:val="0"/>
              <w:spacing w:line="400" w:lineRule="exact"/>
              <w:contextualSpacing/>
              <w:rPr>
                <w:rFonts w:ascii="宋体" w:hAnsi="宋体" w:cs="仿宋"/>
                <w:color w:val="000000"/>
                <w:szCs w:val="21"/>
              </w:rPr>
            </w:pPr>
            <w:r w:rsidRPr="00ED6CD9">
              <w:rPr>
                <w:rFonts w:ascii="宋体" w:hAnsi="宋体" w:cs="仿宋" w:hint="eastAsia"/>
                <w:color w:val="000000"/>
                <w:szCs w:val="21"/>
              </w:rPr>
              <w:t>7、磋商有效期满足磋商文件要求；</w:t>
            </w:r>
          </w:p>
        </w:tc>
      </w:tr>
      <w:tr w:rsidR="00FA0F6D" w:rsidRPr="00ED6CD9">
        <w:trPr>
          <w:trHeight w:val="224"/>
          <w:jc w:val="center"/>
        </w:trPr>
        <w:tc>
          <w:tcPr>
            <w:tcW w:w="1387" w:type="dxa"/>
            <w:vMerge/>
            <w:vAlign w:val="center"/>
          </w:tcPr>
          <w:p w:rsidR="00FA0F6D" w:rsidRPr="00ED6CD9" w:rsidRDefault="00FA0F6D">
            <w:pPr>
              <w:snapToGrid w:val="0"/>
              <w:spacing w:line="400" w:lineRule="exact"/>
              <w:contextualSpacing/>
              <w:rPr>
                <w:rFonts w:ascii="宋体" w:hAnsi="宋体" w:cs="仿宋"/>
                <w:color w:val="000000"/>
                <w:szCs w:val="21"/>
              </w:rPr>
            </w:pPr>
          </w:p>
        </w:tc>
        <w:tc>
          <w:tcPr>
            <w:tcW w:w="7700" w:type="dxa"/>
            <w:vAlign w:val="center"/>
          </w:tcPr>
          <w:p w:rsidR="00FA0F6D" w:rsidRPr="00ED6CD9" w:rsidRDefault="00B20559">
            <w:pPr>
              <w:snapToGrid w:val="0"/>
              <w:spacing w:line="400" w:lineRule="exact"/>
              <w:contextualSpacing/>
              <w:rPr>
                <w:rFonts w:ascii="宋体" w:hAnsi="宋体" w:cs="仿宋"/>
                <w:color w:val="000000"/>
                <w:szCs w:val="21"/>
              </w:rPr>
            </w:pPr>
            <w:r w:rsidRPr="00ED6CD9">
              <w:rPr>
                <w:rFonts w:ascii="宋体" w:hAnsi="宋体" w:cs="仿宋" w:hint="eastAsia"/>
                <w:color w:val="000000"/>
                <w:szCs w:val="21"/>
              </w:rPr>
              <w:t>8、如报价出现修正，报价人按磋商文件规定书面确认。</w:t>
            </w:r>
          </w:p>
        </w:tc>
      </w:tr>
      <w:tr w:rsidR="00FA0F6D" w:rsidRPr="00ED6CD9">
        <w:trPr>
          <w:jc w:val="center"/>
        </w:trPr>
        <w:tc>
          <w:tcPr>
            <w:tcW w:w="1387" w:type="dxa"/>
            <w:vMerge/>
            <w:vAlign w:val="center"/>
          </w:tcPr>
          <w:p w:rsidR="00FA0F6D" w:rsidRPr="00ED6CD9" w:rsidRDefault="00FA0F6D">
            <w:pPr>
              <w:snapToGrid w:val="0"/>
              <w:spacing w:line="400" w:lineRule="exact"/>
              <w:contextualSpacing/>
              <w:rPr>
                <w:rFonts w:ascii="宋体" w:hAnsi="宋体" w:cs="仿宋"/>
                <w:color w:val="000000"/>
                <w:szCs w:val="21"/>
              </w:rPr>
            </w:pPr>
          </w:p>
        </w:tc>
        <w:tc>
          <w:tcPr>
            <w:tcW w:w="7700" w:type="dxa"/>
            <w:vAlign w:val="center"/>
          </w:tcPr>
          <w:p w:rsidR="00FA0F6D" w:rsidRPr="00ED6CD9" w:rsidRDefault="00B20559">
            <w:pPr>
              <w:snapToGrid w:val="0"/>
              <w:spacing w:line="400" w:lineRule="exact"/>
              <w:contextualSpacing/>
              <w:rPr>
                <w:rFonts w:ascii="宋体" w:hAnsi="宋体" w:cs="仿宋"/>
                <w:color w:val="000000"/>
                <w:szCs w:val="21"/>
              </w:rPr>
            </w:pPr>
            <w:r w:rsidRPr="00ED6CD9">
              <w:rPr>
                <w:rFonts w:ascii="宋体" w:hAnsi="宋体" w:cs="仿宋" w:hint="eastAsia"/>
                <w:color w:val="000000"/>
                <w:szCs w:val="21"/>
              </w:rPr>
              <w:t>9、按有关法律、法规、规章不</w:t>
            </w:r>
            <w:proofErr w:type="gramStart"/>
            <w:r w:rsidRPr="00ED6CD9">
              <w:rPr>
                <w:rFonts w:ascii="宋体" w:hAnsi="宋体" w:cs="仿宋" w:hint="eastAsia"/>
                <w:color w:val="000000"/>
                <w:szCs w:val="21"/>
              </w:rPr>
              <w:t>属于磋商</w:t>
            </w:r>
            <w:proofErr w:type="gramEnd"/>
            <w:r w:rsidRPr="00ED6CD9">
              <w:rPr>
                <w:rFonts w:ascii="宋体" w:hAnsi="宋体" w:cs="仿宋" w:hint="eastAsia"/>
                <w:color w:val="000000"/>
                <w:szCs w:val="21"/>
              </w:rPr>
              <w:t>无效的；</w:t>
            </w:r>
          </w:p>
        </w:tc>
      </w:tr>
      <w:tr w:rsidR="00FA0F6D" w:rsidRPr="00ED6CD9">
        <w:trPr>
          <w:trHeight w:val="90"/>
          <w:jc w:val="center"/>
        </w:trPr>
        <w:tc>
          <w:tcPr>
            <w:tcW w:w="1387" w:type="dxa"/>
            <w:vMerge/>
            <w:vAlign w:val="center"/>
          </w:tcPr>
          <w:p w:rsidR="00FA0F6D" w:rsidRPr="00ED6CD9" w:rsidRDefault="00FA0F6D">
            <w:pPr>
              <w:snapToGrid w:val="0"/>
              <w:spacing w:line="400" w:lineRule="exact"/>
              <w:contextualSpacing/>
              <w:rPr>
                <w:rFonts w:ascii="宋体" w:hAnsi="宋体" w:cs="仿宋"/>
                <w:color w:val="000000"/>
                <w:szCs w:val="21"/>
              </w:rPr>
            </w:pPr>
          </w:p>
        </w:tc>
        <w:tc>
          <w:tcPr>
            <w:tcW w:w="7700" w:type="dxa"/>
            <w:vAlign w:val="center"/>
          </w:tcPr>
          <w:p w:rsidR="00FA0F6D" w:rsidRPr="00ED6CD9" w:rsidRDefault="00B20559">
            <w:pPr>
              <w:snapToGrid w:val="0"/>
              <w:spacing w:line="400" w:lineRule="exact"/>
              <w:contextualSpacing/>
              <w:rPr>
                <w:rFonts w:ascii="宋体" w:hAnsi="宋体" w:cs="仿宋"/>
                <w:color w:val="000000"/>
                <w:szCs w:val="21"/>
              </w:rPr>
            </w:pPr>
            <w:r w:rsidRPr="00ED6CD9">
              <w:rPr>
                <w:rFonts w:ascii="宋体" w:hAnsi="宋体" w:cs="仿宋" w:hint="eastAsia"/>
                <w:color w:val="000000"/>
                <w:szCs w:val="21"/>
              </w:rPr>
              <w:t>10、报价总金额是</w:t>
            </w:r>
            <w:proofErr w:type="gramStart"/>
            <w:r w:rsidRPr="00ED6CD9">
              <w:rPr>
                <w:rFonts w:ascii="宋体" w:hAnsi="宋体" w:cs="仿宋" w:hint="eastAsia"/>
                <w:color w:val="000000"/>
                <w:szCs w:val="21"/>
              </w:rPr>
              <w:t>固定价</w:t>
            </w:r>
            <w:proofErr w:type="gramEnd"/>
            <w:r w:rsidRPr="00ED6CD9">
              <w:rPr>
                <w:rFonts w:ascii="宋体" w:hAnsi="宋体" w:cs="仿宋" w:hint="eastAsia"/>
                <w:color w:val="000000"/>
                <w:szCs w:val="21"/>
              </w:rPr>
              <w:t>且是唯一的，未超过本项目采购预算。</w:t>
            </w:r>
          </w:p>
        </w:tc>
      </w:tr>
    </w:tbl>
    <w:p w:rsidR="00FA0F6D" w:rsidRPr="00ED6CD9" w:rsidRDefault="00B20559">
      <w:pPr>
        <w:snapToGrid w:val="0"/>
        <w:spacing w:line="400" w:lineRule="exact"/>
        <w:contextualSpacing/>
        <w:rPr>
          <w:rFonts w:ascii="宋体" w:hAnsi="宋体" w:cs="仿宋"/>
          <w:color w:val="000000"/>
          <w:szCs w:val="21"/>
        </w:rPr>
      </w:pPr>
      <w:r w:rsidRPr="00ED6CD9">
        <w:rPr>
          <w:rFonts w:ascii="宋体" w:hAnsi="宋体" w:cs="仿宋" w:hint="eastAsia"/>
          <w:color w:val="000000"/>
          <w:szCs w:val="21"/>
        </w:rPr>
        <w:t>备注：1.本表与磋商文件中相关评审条款内容不一致的，以本表内容为准。</w:t>
      </w:r>
    </w:p>
    <w:p w:rsidR="00FA0F6D" w:rsidRPr="00ED6CD9" w:rsidRDefault="00B20559">
      <w:pPr>
        <w:snapToGrid w:val="0"/>
        <w:spacing w:line="400" w:lineRule="exact"/>
        <w:ind w:firstLineChars="294" w:firstLine="617"/>
        <w:contextualSpacing/>
        <w:rPr>
          <w:rFonts w:ascii="宋体" w:hAnsi="宋体" w:cs="仿宋"/>
          <w:color w:val="000000"/>
          <w:szCs w:val="21"/>
        </w:rPr>
      </w:pPr>
      <w:r w:rsidRPr="00ED6CD9">
        <w:rPr>
          <w:rFonts w:ascii="宋体" w:hAnsi="宋体" w:cs="仿宋" w:hint="eastAsia"/>
          <w:color w:val="000000"/>
          <w:szCs w:val="21"/>
        </w:rPr>
        <w:t>2.每一项符合的打“√”，不符合的打“×”。</w:t>
      </w:r>
    </w:p>
    <w:p w:rsidR="00FA0F6D" w:rsidRPr="00ED6CD9" w:rsidRDefault="00B20559">
      <w:pPr>
        <w:snapToGrid w:val="0"/>
        <w:spacing w:line="400" w:lineRule="exact"/>
        <w:ind w:leftChars="257" w:left="764" w:hanging="224"/>
        <w:contextualSpacing/>
        <w:rPr>
          <w:rFonts w:ascii="宋体" w:hAnsi="宋体" w:cs="仿宋"/>
          <w:color w:val="000000"/>
          <w:szCs w:val="21"/>
        </w:rPr>
      </w:pPr>
      <w:r w:rsidRPr="00ED6CD9">
        <w:rPr>
          <w:rFonts w:ascii="宋体" w:hAnsi="宋体" w:cs="仿宋" w:hint="eastAsia"/>
          <w:color w:val="000000"/>
          <w:szCs w:val="21"/>
        </w:rPr>
        <w:t>3.“结论”一栏填写“通过”或“不通过”；任何一项出现“×”的，结论为不通过；不通过的为无效响应。</w:t>
      </w:r>
    </w:p>
    <w:p w:rsidR="00FA0F6D" w:rsidRPr="00ED6CD9" w:rsidRDefault="00B20559">
      <w:pPr>
        <w:adjustRightInd w:val="0"/>
        <w:snapToGrid w:val="0"/>
        <w:spacing w:line="360" w:lineRule="auto"/>
        <w:ind w:leftChars="257" w:left="764" w:hanging="224"/>
        <w:rPr>
          <w:rFonts w:ascii="宋体" w:hAnsi="宋体" w:cs="仿宋"/>
          <w:color w:val="000000"/>
          <w:szCs w:val="21"/>
        </w:rPr>
      </w:pPr>
      <w:r w:rsidRPr="00ED6CD9">
        <w:rPr>
          <w:rFonts w:ascii="宋体" w:hAnsi="宋体" w:cs="仿宋" w:hint="eastAsia"/>
          <w:color w:val="000000"/>
          <w:szCs w:val="21"/>
        </w:rPr>
        <w:t>4.汇总时出现不同意见的，磋商小组按简单多数原则表决决定。</w:t>
      </w:r>
      <w:bookmarkStart w:id="2" w:name="_Toc278794808"/>
      <w:bookmarkStart w:id="3" w:name="_Toc418756826"/>
      <w:bookmarkStart w:id="4" w:name="_Toc278274487"/>
    </w:p>
    <w:p w:rsidR="00FA0F6D" w:rsidRDefault="00B20559">
      <w:pPr>
        <w:spacing w:line="360" w:lineRule="auto"/>
        <w:ind w:left="425"/>
        <w:rPr>
          <w:rFonts w:ascii="宋体" w:hAnsi="宋体"/>
          <w:b/>
          <w:sz w:val="24"/>
        </w:rPr>
      </w:pPr>
      <w:r>
        <w:rPr>
          <w:rFonts w:ascii="宋体" w:hAnsi="宋体" w:hint="eastAsia"/>
          <w:b/>
          <w:sz w:val="24"/>
          <w:highlight w:val="white"/>
        </w:rPr>
        <w:t>3.技术、商务评分</w:t>
      </w:r>
    </w:p>
    <w:p w:rsidR="00FA0F6D" w:rsidRDefault="00B20559">
      <w:pPr>
        <w:tabs>
          <w:tab w:val="left" w:pos="0"/>
          <w:tab w:val="left" w:pos="720"/>
          <w:tab w:val="left" w:pos="1080"/>
        </w:tabs>
        <w:spacing w:line="360" w:lineRule="auto"/>
        <w:ind w:left="420"/>
        <w:rPr>
          <w:rFonts w:ascii="宋体" w:hAnsi="宋体"/>
          <w:sz w:val="24"/>
        </w:rPr>
      </w:pPr>
      <w:r>
        <w:rPr>
          <w:rFonts w:ascii="宋体" w:hAnsi="宋体" w:hint="eastAsia"/>
          <w:sz w:val="24"/>
          <w:highlight w:val="white"/>
        </w:rPr>
        <w:t>由</w:t>
      </w:r>
      <w:r>
        <w:rPr>
          <w:rFonts w:hint="eastAsia"/>
          <w:sz w:val="24"/>
          <w:highlight w:val="white"/>
        </w:rPr>
        <w:t>评标委员会成员</w:t>
      </w:r>
      <w:r>
        <w:rPr>
          <w:rFonts w:ascii="宋体" w:hAnsi="宋体" w:hint="eastAsia"/>
          <w:sz w:val="24"/>
          <w:highlight w:val="white"/>
        </w:rPr>
        <w:t xml:space="preserve">对所有有效投标文件的技术、商务服务响应方案进行审核和分析，填写《技术、商务评分表》，如下：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2835"/>
        <w:gridCol w:w="708"/>
        <w:gridCol w:w="4805"/>
      </w:tblGrid>
      <w:tr w:rsidR="00FA0F6D" w:rsidRPr="00A15D81" w:rsidTr="00720E9F">
        <w:trPr>
          <w:trHeight w:val="840"/>
          <w:jc w:val="center"/>
        </w:trPr>
        <w:tc>
          <w:tcPr>
            <w:tcW w:w="3985" w:type="dxa"/>
            <w:gridSpan w:val="2"/>
            <w:shd w:val="clear" w:color="auto" w:fill="auto"/>
            <w:vAlign w:val="center"/>
          </w:tcPr>
          <w:p w:rsidR="00FA0F6D" w:rsidRPr="00A15D81" w:rsidRDefault="00B20559">
            <w:pPr>
              <w:pStyle w:val="a8"/>
              <w:jc w:val="center"/>
              <w:rPr>
                <w:rFonts w:ascii="宋体" w:eastAsia="宋体" w:hAnsi="宋体" w:cs="仿宋"/>
                <w:b/>
                <w:sz w:val="21"/>
                <w:szCs w:val="21"/>
              </w:rPr>
            </w:pPr>
            <w:r w:rsidRPr="00A15D81">
              <w:rPr>
                <w:rFonts w:ascii="宋体" w:eastAsia="宋体" w:hAnsi="宋体" w:cs="仿宋" w:hint="eastAsia"/>
                <w:b/>
                <w:sz w:val="21"/>
                <w:szCs w:val="21"/>
              </w:rPr>
              <w:lastRenderedPageBreak/>
              <w:t>评审项目</w:t>
            </w:r>
          </w:p>
        </w:tc>
        <w:tc>
          <w:tcPr>
            <w:tcW w:w="708" w:type="dxa"/>
            <w:shd w:val="clear" w:color="auto" w:fill="auto"/>
            <w:vAlign w:val="center"/>
          </w:tcPr>
          <w:p w:rsidR="00FA0F6D" w:rsidRPr="00A15D81" w:rsidRDefault="00B20559">
            <w:pPr>
              <w:pStyle w:val="a8"/>
              <w:jc w:val="center"/>
              <w:rPr>
                <w:rFonts w:ascii="宋体" w:eastAsia="宋体" w:hAnsi="宋体" w:cs="仿宋"/>
                <w:b/>
                <w:sz w:val="21"/>
                <w:szCs w:val="21"/>
              </w:rPr>
            </w:pPr>
            <w:r w:rsidRPr="00A15D81">
              <w:rPr>
                <w:rFonts w:ascii="宋体" w:eastAsia="宋体" w:hAnsi="宋体" w:cs="仿宋" w:hint="eastAsia"/>
                <w:b/>
                <w:sz w:val="21"/>
                <w:szCs w:val="21"/>
              </w:rPr>
              <w:t>权重</w:t>
            </w:r>
          </w:p>
        </w:tc>
        <w:tc>
          <w:tcPr>
            <w:tcW w:w="4805" w:type="dxa"/>
            <w:shd w:val="clear" w:color="auto" w:fill="auto"/>
            <w:vAlign w:val="center"/>
          </w:tcPr>
          <w:p w:rsidR="00FA0F6D" w:rsidRPr="00A15D81" w:rsidRDefault="00B20559">
            <w:pPr>
              <w:pStyle w:val="a8"/>
              <w:jc w:val="center"/>
              <w:rPr>
                <w:rFonts w:ascii="宋体" w:eastAsia="宋体" w:hAnsi="宋体" w:cs="仿宋"/>
                <w:b/>
                <w:sz w:val="21"/>
                <w:szCs w:val="21"/>
              </w:rPr>
            </w:pPr>
            <w:r w:rsidRPr="00A15D81">
              <w:rPr>
                <w:rFonts w:ascii="宋体" w:eastAsia="宋体" w:hAnsi="宋体" w:cs="仿宋" w:hint="eastAsia"/>
                <w:b/>
                <w:sz w:val="21"/>
                <w:szCs w:val="21"/>
              </w:rPr>
              <w:t>评分标准/档次</w:t>
            </w:r>
          </w:p>
        </w:tc>
      </w:tr>
      <w:tr w:rsidR="00FA0F6D" w:rsidRPr="004A2BE8" w:rsidTr="00720E9F">
        <w:trPr>
          <w:trHeight w:val="1248"/>
          <w:jc w:val="center"/>
        </w:trPr>
        <w:tc>
          <w:tcPr>
            <w:tcW w:w="1150" w:type="dxa"/>
            <w:vMerge w:val="restart"/>
            <w:vAlign w:val="center"/>
          </w:tcPr>
          <w:p w:rsidR="00720E9F" w:rsidRPr="00A15D81" w:rsidRDefault="00ED6CD9" w:rsidP="00720E9F">
            <w:pPr>
              <w:pStyle w:val="a8"/>
              <w:ind w:left="105" w:hangingChars="50" w:hanging="105"/>
              <w:jc w:val="center"/>
              <w:rPr>
                <w:rFonts w:ascii="宋体" w:eastAsia="宋体" w:hAnsi="宋体" w:cs="仿宋"/>
                <w:b/>
                <w:sz w:val="21"/>
                <w:szCs w:val="21"/>
              </w:rPr>
            </w:pPr>
            <w:r w:rsidRPr="00A15D81">
              <w:rPr>
                <w:rFonts w:ascii="宋体" w:eastAsia="宋体" w:hAnsi="宋体" w:cs="仿宋" w:hint="eastAsia"/>
                <w:b/>
                <w:sz w:val="21"/>
                <w:szCs w:val="21"/>
              </w:rPr>
              <w:t>技术</w:t>
            </w:r>
            <w:r w:rsidR="00B20559" w:rsidRPr="00A15D81">
              <w:rPr>
                <w:rFonts w:ascii="宋体" w:eastAsia="宋体" w:hAnsi="宋体" w:cs="仿宋" w:hint="eastAsia"/>
                <w:b/>
                <w:sz w:val="21"/>
                <w:szCs w:val="21"/>
              </w:rPr>
              <w:t>商务</w:t>
            </w:r>
          </w:p>
          <w:p w:rsidR="00FA0F6D" w:rsidRPr="004A2BE8" w:rsidRDefault="00B20559" w:rsidP="00720E9F">
            <w:pPr>
              <w:pStyle w:val="a8"/>
              <w:ind w:left="105" w:hangingChars="50" w:hanging="105"/>
              <w:jc w:val="center"/>
              <w:rPr>
                <w:rFonts w:ascii="宋体" w:eastAsia="宋体" w:hAnsi="宋体" w:cs="仿宋"/>
                <w:sz w:val="21"/>
                <w:szCs w:val="21"/>
              </w:rPr>
            </w:pPr>
            <w:r w:rsidRPr="00A15D81">
              <w:rPr>
                <w:rFonts w:ascii="宋体" w:eastAsia="宋体" w:hAnsi="宋体" w:cs="仿宋" w:hint="eastAsia"/>
                <w:b/>
                <w:sz w:val="21"/>
                <w:szCs w:val="21"/>
              </w:rPr>
              <w:t>评审表</w:t>
            </w:r>
          </w:p>
        </w:tc>
        <w:tc>
          <w:tcPr>
            <w:tcW w:w="2835" w:type="dxa"/>
            <w:vAlign w:val="center"/>
          </w:tcPr>
          <w:p w:rsidR="00FA0F6D" w:rsidRPr="004A2BE8" w:rsidRDefault="00B20559">
            <w:pPr>
              <w:pStyle w:val="a8"/>
              <w:jc w:val="center"/>
              <w:rPr>
                <w:rFonts w:ascii="宋体" w:eastAsia="宋体" w:hAnsi="宋体" w:cs="仿宋"/>
                <w:sz w:val="21"/>
                <w:szCs w:val="21"/>
              </w:rPr>
            </w:pPr>
            <w:r w:rsidRPr="004A2BE8">
              <w:rPr>
                <w:rFonts w:ascii="宋体" w:eastAsia="宋体" w:hAnsi="宋体" w:cs="仿宋" w:hint="eastAsia"/>
                <w:sz w:val="21"/>
                <w:szCs w:val="21"/>
              </w:rPr>
              <w:t>针对本项目内容的</w:t>
            </w:r>
            <w:proofErr w:type="gramStart"/>
            <w:r w:rsidRPr="004A2BE8">
              <w:rPr>
                <w:rFonts w:ascii="宋体" w:eastAsia="宋体" w:hAnsi="宋体" w:cs="仿宋" w:hint="eastAsia"/>
                <w:sz w:val="21"/>
                <w:szCs w:val="21"/>
              </w:rPr>
              <w:t>完整服务</w:t>
            </w:r>
            <w:proofErr w:type="gramEnd"/>
            <w:r w:rsidRPr="004A2BE8">
              <w:rPr>
                <w:rFonts w:ascii="宋体" w:eastAsia="宋体" w:hAnsi="宋体" w:cs="仿宋" w:hint="eastAsia"/>
                <w:sz w:val="21"/>
                <w:szCs w:val="21"/>
              </w:rPr>
              <w:t>整体方案（</w:t>
            </w:r>
            <w:r w:rsidRPr="004A2BE8">
              <w:rPr>
                <w:rFonts w:ascii="宋体" w:eastAsia="宋体" w:hAnsi="宋体" w:cs="仿宋"/>
                <w:sz w:val="21"/>
                <w:szCs w:val="21"/>
              </w:rPr>
              <w:t>20</w:t>
            </w:r>
            <w:r w:rsidRPr="004A2BE8">
              <w:rPr>
                <w:rFonts w:ascii="宋体" w:eastAsia="宋体" w:hAnsi="宋体" w:cs="仿宋" w:hint="eastAsia"/>
                <w:sz w:val="21"/>
                <w:szCs w:val="21"/>
              </w:rPr>
              <w:t>分）</w:t>
            </w:r>
          </w:p>
        </w:tc>
        <w:tc>
          <w:tcPr>
            <w:tcW w:w="708" w:type="dxa"/>
            <w:vMerge w:val="restart"/>
            <w:vAlign w:val="center"/>
          </w:tcPr>
          <w:p w:rsidR="00FA0F6D" w:rsidRPr="004A2BE8" w:rsidRDefault="00B20559">
            <w:pPr>
              <w:pStyle w:val="a8"/>
              <w:jc w:val="center"/>
              <w:rPr>
                <w:rFonts w:ascii="宋体" w:eastAsia="宋体" w:hAnsi="宋体" w:cs="仿宋"/>
                <w:sz w:val="21"/>
                <w:szCs w:val="21"/>
              </w:rPr>
            </w:pPr>
            <w:r w:rsidRPr="004A2BE8">
              <w:rPr>
                <w:rFonts w:ascii="宋体" w:eastAsia="宋体" w:hAnsi="宋体" w:cs="仿宋" w:hint="eastAsia"/>
                <w:sz w:val="21"/>
                <w:szCs w:val="21"/>
              </w:rPr>
              <w:t>70</w:t>
            </w:r>
          </w:p>
        </w:tc>
        <w:tc>
          <w:tcPr>
            <w:tcW w:w="4805" w:type="dxa"/>
            <w:vAlign w:val="center"/>
          </w:tcPr>
          <w:p w:rsidR="00FA0F6D" w:rsidRPr="004A2BE8" w:rsidRDefault="00B20559">
            <w:pPr>
              <w:pStyle w:val="a8"/>
              <w:rPr>
                <w:rFonts w:ascii="宋体" w:eastAsia="宋体" w:hAnsi="宋体" w:cs="仿宋"/>
                <w:sz w:val="21"/>
                <w:szCs w:val="21"/>
              </w:rPr>
            </w:pPr>
            <w:r w:rsidRPr="004A2BE8">
              <w:rPr>
                <w:rFonts w:ascii="宋体" w:eastAsia="宋体" w:hAnsi="宋体" w:cs="仿宋" w:hint="eastAsia"/>
                <w:sz w:val="21"/>
                <w:szCs w:val="21"/>
              </w:rPr>
              <w:t>比较投标人所提交方案的内容、方案科学、有针对性及合理情况进行综合评价：优：</w:t>
            </w:r>
            <w:r w:rsidRPr="004A2BE8">
              <w:rPr>
                <w:rFonts w:ascii="宋体" w:eastAsia="宋体" w:hAnsi="宋体" w:cs="仿宋"/>
                <w:sz w:val="21"/>
                <w:szCs w:val="21"/>
              </w:rPr>
              <w:t>20</w:t>
            </w:r>
            <w:r w:rsidRPr="004A2BE8">
              <w:rPr>
                <w:rFonts w:ascii="宋体" w:eastAsia="宋体" w:hAnsi="宋体" w:cs="仿宋" w:hint="eastAsia"/>
                <w:sz w:val="21"/>
                <w:szCs w:val="21"/>
              </w:rPr>
              <w:t>分；良：</w:t>
            </w:r>
            <w:r w:rsidRPr="004A2BE8">
              <w:rPr>
                <w:rFonts w:ascii="宋体" w:eastAsia="宋体" w:hAnsi="宋体" w:cs="仿宋"/>
                <w:sz w:val="21"/>
                <w:szCs w:val="21"/>
              </w:rPr>
              <w:t>12</w:t>
            </w:r>
            <w:r w:rsidRPr="004A2BE8">
              <w:rPr>
                <w:rFonts w:ascii="宋体" w:eastAsia="宋体" w:hAnsi="宋体" w:cs="仿宋" w:hint="eastAsia"/>
                <w:sz w:val="21"/>
                <w:szCs w:val="21"/>
              </w:rPr>
              <w:t>分；一般：</w:t>
            </w:r>
            <w:r w:rsidRPr="004A2BE8">
              <w:rPr>
                <w:rFonts w:ascii="宋体" w:eastAsia="宋体" w:hAnsi="宋体" w:cs="仿宋"/>
                <w:sz w:val="21"/>
                <w:szCs w:val="21"/>
              </w:rPr>
              <w:t>4</w:t>
            </w:r>
            <w:r w:rsidRPr="004A2BE8">
              <w:rPr>
                <w:rFonts w:ascii="宋体" w:eastAsia="宋体" w:hAnsi="宋体" w:cs="仿宋" w:hint="eastAsia"/>
                <w:sz w:val="21"/>
                <w:szCs w:val="21"/>
              </w:rPr>
              <w:t>分。</w:t>
            </w:r>
          </w:p>
        </w:tc>
      </w:tr>
      <w:tr w:rsidR="00FA0F6D" w:rsidRPr="004A2BE8" w:rsidTr="00720E9F">
        <w:trPr>
          <w:trHeight w:val="1248"/>
          <w:jc w:val="center"/>
        </w:trPr>
        <w:tc>
          <w:tcPr>
            <w:tcW w:w="1150" w:type="dxa"/>
            <w:vMerge/>
            <w:vAlign w:val="center"/>
          </w:tcPr>
          <w:p w:rsidR="00FA0F6D" w:rsidRPr="004A2BE8" w:rsidRDefault="00FA0F6D">
            <w:pPr>
              <w:pStyle w:val="a8"/>
              <w:rPr>
                <w:rFonts w:ascii="宋体" w:eastAsia="宋体" w:hAnsi="宋体" w:cs="仿宋"/>
                <w:sz w:val="21"/>
                <w:szCs w:val="21"/>
              </w:rPr>
            </w:pPr>
          </w:p>
        </w:tc>
        <w:tc>
          <w:tcPr>
            <w:tcW w:w="2835" w:type="dxa"/>
            <w:vAlign w:val="center"/>
          </w:tcPr>
          <w:p w:rsidR="00720E9F" w:rsidRDefault="00B20559">
            <w:pPr>
              <w:pStyle w:val="a8"/>
              <w:jc w:val="center"/>
              <w:rPr>
                <w:rFonts w:ascii="宋体" w:eastAsia="宋体" w:hAnsi="宋体" w:cs="仿宋"/>
                <w:sz w:val="21"/>
                <w:szCs w:val="21"/>
              </w:rPr>
            </w:pPr>
            <w:r w:rsidRPr="004A2BE8">
              <w:rPr>
                <w:rFonts w:ascii="宋体" w:eastAsia="宋体" w:hAnsi="宋体" w:cs="仿宋" w:hint="eastAsia"/>
                <w:sz w:val="21"/>
                <w:szCs w:val="21"/>
              </w:rPr>
              <w:t>项目完成质量保证方案</w:t>
            </w:r>
          </w:p>
          <w:p w:rsidR="00FA0F6D" w:rsidRPr="004A2BE8" w:rsidRDefault="00B20559">
            <w:pPr>
              <w:pStyle w:val="a8"/>
              <w:jc w:val="center"/>
              <w:rPr>
                <w:rFonts w:ascii="宋体" w:eastAsia="宋体" w:hAnsi="宋体" w:cs="仿宋"/>
                <w:sz w:val="21"/>
                <w:szCs w:val="21"/>
              </w:rPr>
            </w:pPr>
            <w:r w:rsidRPr="004A2BE8">
              <w:rPr>
                <w:rFonts w:ascii="宋体" w:eastAsia="宋体" w:hAnsi="宋体" w:cs="仿宋" w:hint="eastAsia"/>
                <w:sz w:val="21"/>
                <w:szCs w:val="21"/>
              </w:rPr>
              <w:t>（</w:t>
            </w:r>
            <w:r w:rsidRPr="004A2BE8">
              <w:rPr>
                <w:rFonts w:ascii="宋体" w:eastAsia="宋体" w:hAnsi="宋体" w:cs="仿宋"/>
                <w:sz w:val="21"/>
                <w:szCs w:val="21"/>
              </w:rPr>
              <w:t>15</w:t>
            </w:r>
            <w:r w:rsidRPr="004A2BE8">
              <w:rPr>
                <w:rFonts w:ascii="宋体" w:eastAsia="宋体" w:hAnsi="宋体" w:cs="仿宋" w:hint="eastAsia"/>
                <w:sz w:val="21"/>
                <w:szCs w:val="21"/>
              </w:rPr>
              <w:t>分）</w:t>
            </w:r>
          </w:p>
        </w:tc>
        <w:tc>
          <w:tcPr>
            <w:tcW w:w="708" w:type="dxa"/>
            <w:vMerge/>
            <w:vAlign w:val="center"/>
          </w:tcPr>
          <w:p w:rsidR="00FA0F6D" w:rsidRPr="004A2BE8" w:rsidRDefault="00FA0F6D">
            <w:pPr>
              <w:pStyle w:val="a8"/>
              <w:rPr>
                <w:rFonts w:ascii="宋体" w:eastAsia="宋体" w:hAnsi="宋体" w:cs="仿宋"/>
                <w:sz w:val="21"/>
                <w:szCs w:val="21"/>
              </w:rPr>
            </w:pPr>
          </w:p>
        </w:tc>
        <w:tc>
          <w:tcPr>
            <w:tcW w:w="4805" w:type="dxa"/>
            <w:vAlign w:val="center"/>
          </w:tcPr>
          <w:p w:rsidR="00FA0F6D" w:rsidRPr="004A2BE8" w:rsidRDefault="00B20559">
            <w:pPr>
              <w:pStyle w:val="a8"/>
              <w:rPr>
                <w:rFonts w:ascii="宋体" w:eastAsia="宋体" w:hAnsi="宋体" w:cs="仿宋"/>
                <w:sz w:val="21"/>
                <w:szCs w:val="21"/>
              </w:rPr>
            </w:pPr>
            <w:r w:rsidRPr="004A2BE8">
              <w:rPr>
                <w:rFonts w:ascii="宋体" w:eastAsia="宋体" w:hAnsi="宋体" w:cs="仿宋" w:hint="eastAsia"/>
                <w:sz w:val="21"/>
                <w:szCs w:val="21"/>
              </w:rPr>
              <w:t>比较投标人针对本项目完成的质量保证措施是否有合理、有针对性进行综合评价：优：</w:t>
            </w:r>
            <w:r w:rsidRPr="004A2BE8">
              <w:rPr>
                <w:rFonts w:ascii="宋体" w:eastAsia="宋体" w:hAnsi="宋体" w:cs="仿宋"/>
                <w:sz w:val="21"/>
                <w:szCs w:val="21"/>
              </w:rPr>
              <w:t>15</w:t>
            </w:r>
            <w:r w:rsidRPr="004A2BE8">
              <w:rPr>
                <w:rFonts w:ascii="宋体" w:eastAsia="宋体" w:hAnsi="宋体" w:cs="仿宋" w:hint="eastAsia"/>
                <w:sz w:val="21"/>
                <w:szCs w:val="21"/>
              </w:rPr>
              <w:t>分；良：</w:t>
            </w:r>
            <w:r w:rsidRPr="004A2BE8">
              <w:rPr>
                <w:rFonts w:ascii="宋体" w:eastAsia="宋体" w:hAnsi="宋体" w:cs="仿宋"/>
                <w:sz w:val="21"/>
                <w:szCs w:val="21"/>
              </w:rPr>
              <w:t>8</w:t>
            </w:r>
            <w:r w:rsidRPr="004A2BE8">
              <w:rPr>
                <w:rFonts w:ascii="宋体" w:eastAsia="宋体" w:hAnsi="宋体" w:cs="仿宋" w:hint="eastAsia"/>
                <w:sz w:val="21"/>
                <w:szCs w:val="21"/>
              </w:rPr>
              <w:t>分；一般：</w:t>
            </w:r>
            <w:r w:rsidRPr="004A2BE8">
              <w:rPr>
                <w:rFonts w:ascii="宋体" w:eastAsia="宋体" w:hAnsi="宋体" w:cs="仿宋"/>
                <w:sz w:val="21"/>
                <w:szCs w:val="21"/>
              </w:rPr>
              <w:t>2</w:t>
            </w:r>
            <w:r w:rsidRPr="004A2BE8">
              <w:rPr>
                <w:rFonts w:ascii="宋体" w:eastAsia="宋体" w:hAnsi="宋体" w:cs="仿宋" w:hint="eastAsia"/>
                <w:sz w:val="21"/>
                <w:szCs w:val="21"/>
              </w:rPr>
              <w:t>分。</w:t>
            </w:r>
          </w:p>
        </w:tc>
      </w:tr>
      <w:tr w:rsidR="00FA0F6D" w:rsidRPr="004A2BE8" w:rsidTr="00720E9F">
        <w:trPr>
          <w:trHeight w:val="1248"/>
          <w:jc w:val="center"/>
        </w:trPr>
        <w:tc>
          <w:tcPr>
            <w:tcW w:w="1150" w:type="dxa"/>
            <w:vMerge/>
            <w:vAlign w:val="center"/>
          </w:tcPr>
          <w:p w:rsidR="00FA0F6D" w:rsidRPr="004A2BE8" w:rsidRDefault="00FA0F6D">
            <w:pPr>
              <w:pStyle w:val="a8"/>
              <w:rPr>
                <w:rFonts w:ascii="宋体" w:eastAsia="宋体" w:hAnsi="宋体" w:cs="仿宋"/>
                <w:sz w:val="21"/>
                <w:szCs w:val="21"/>
              </w:rPr>
            </w:pPr>
          </w:p>
        </w:tc>
        <w:tc>
          <w:tcPr>
            <w:tcW w:w="2835" w:type="dxa"/>
            <w:vAlign w:val="center"/>
          </w:tcPr>
          <w:p w:rsidR="00FA0F6D" w:rsidRPr="004A2BE8" w:rsidRDefault="00B20559">
            <w:pPr>
              <w:pStyle w:val="a8"/>
              <w:jc w:val="center"/>
              <w:rPr>
                <w:rFonts w:ascii="宋体" w:eastAsia="宋体" w:hAnsi="宋体" w:cs="仿宋"/>
                <w:sz w:val="21"/>
                <w:szCs w:val="21"/>
              </w:rPr>
            </w:pPr>
            <w:r w:rsidRPr="004A2BE8">
              <w:rPr>
                <w:rFonts w:ascii="宋体" w:eastAsia="宋体" w:hAnsi="宋体" w:cs="仿宋" w:hint="eastAsia"/>
                <w:sz w:val="21"/>
                <w:szCs w:val="21"/>
              </w:rPr>
              <w:t>用户需求书商务条款的响应情况（10分）</w:t>
            </w:r>
          </w:p>
        </w:tc>
        <w:tc>
          <w:tcPr>
            <w:tcW w:w="708" w:type="dxa"/>
            <w:vMerge/>
            <w:vAlign w:val="center"/>
          </w:tcPr>
          <w:p w:rsidR="00FA0F6D" w:rsidRPr="004A2BE8" w:rsidRDefault="00FA0F6D">
            <w:pPr>
              <w:pStyle w:val="a8"/>
              <w:rPr>
                <w:rFonts w:ascii="宋体" w:eastAsia="宋体" w:hAnsi="宋体" w:cs="仿宋"/>
                <w:sz w:val="21"/>
                <w:szCs w:val="21"/>
              </w:rPr>
            </w:pPr>
          </w:p>
        </w:tc>
        <w:tc>
          <w:tcPr>
            <w:tcW w:w="4805" w:type="dxa"/>
            <w:vAlign w:val="center"/>
          </w:tcPr>
          <w:p w:rsidR="00FA0F6D" w:rsidRPr="004A2BE8" w:rsidRDefault="00B20559">
            <w:pPr>
              <w:pStyle w:val="a8"/>
              <w:rPr>
                <w:rFonts w:ascii="宋体" w:eastAsia="宋体" w:hAnsi="宋体" w:cs="仿宋"/>
                <w:sz w:val="21"/>
                <w:szCs w:val="21"/>
              </w:rPr>
            </w:pPr>
            <w:r w:rsidRPr="004A2BE8">
              <w:rPr>
                <w:rFonts w:ascii="宋体" w:eastAsia="宋体" w:hAnsi="宋体" w:cs="仿宋" w:hint="eastAsia"/>
                <w:sz w:val="21"/>
                <w:szCs w:val="21"/>
              </w:rPr>
              <w:t>供应商对招标文件用户需求书商务条款响应程度,</w:t>
            </w:r>
            <w:proofErr w:type="gramStart"/>
            <w:r w:rsidRPr="004A2BE8">
              <w:rPr>
                <w:rFonts w:ascii="宋体" w:eastAsia="宋体" w:hAnsi="宋体" w:cs="仿宋" w:hint="eastAsia"/>
                <w:sz w:val="21"/>
                <w:szCs w:val="21"/>
              </w:rPr>
              <w:t>完全响应</w:t>
            </w:r>
            <w:proofErr w:type="gramEnd"/>
            <w:r w:rsidRPr="004A2BE8">
              <w:rPr>
                <w:rFonts w:ascii="宋体" w:eastAsia="宋体" w:hAnsi="宋体" w:cs="仿宋" w:hint="eastAsia"/>
                <w:sz w:val="21"/>
                <w:szCs w:val="21"/>
              </w:rPr>
              <w:t>且有优化得10分、</w:t>
            </w:r>
            <w:proofErr w:type="gramStart"/>
            <w:r w:rsidRPr="004A2BE8">
              <w:rPr>
                <w:rFonts w:ascii="宋体" w:eastAsia="宋体" w:hAnsi="宋体" w:cs="仿宋" w:hint="eastAsia"/>
                <w:sz w:val="21"/>
                <w:szCs w:val="21"/>
              </w:rPr>
              <w:t>完全响应</w:t>
            </w:r>
            <w:proofErr w:type="gramEnd"/>
            <w:r w:rsidRPr="004A2BE8">
              <w:rPr>
                <w:rFonts w:ascii="宋体" w:eastAsia="宋体" w:hAnsi="宋体" w:cs="仿宋" w:hint="eastAsia"/>
                <w:sz w:val="21"/>
                <w:szCs w:val="21"/>
              </w:rPr>
              <w:t>得5分、部分响应得1分。</w:t>
            </w:r>
          </w:p>
        </w:tc>
      </w:tr>
      <w:tr w:rsidR="00FA0F6D" w:rsidRPr="004A2BE8" w:rsidTr="00720E9F">
        <w:trPr>
          <w:trHeight w:val="1248"/>
          <w:jc w:val="center"/>
        </w:trPr>
        <w:tc>
          <w:tcPr>
            <w:tcW w:w="1150" w:type="dxa"/>
            <w:vMerge/>
            <w:vAlign w:val="center"/>
          </w:tcPr>
          <w:p w:rsidR="00FA0F6D" w:rsidRPr="004A2BE8" w:rsidRDefault="00FA0F6D">
            <w:pPr>
              <w:pStyle w:val="a8"/>
              <w:rPr>
                <w:rFonts w:ascii="宋体" w:eastAsia="宋体" w:hAnsi="宋体" w:cs="仿宋"/>
                <w:sz w:val="21"/>
                <w:szCs w:val="21"/>
              </w:rPr>
            </w:pPr>
          </w:p>
        </w:tc>
        <w:tc>
          <w:tcPr>
            <w:tcW w:w="2835" w:type="dxa"/>
            <w:vAlign w:val="center"/>
          </w:tcPr>
          <w:p w:rsidR="00FA0F6D" w:rsidRPr="004A2BE8" w:rsidRDefault="00B20559">
            <w:pPr>
              <w:pStyle w:val="a8"/>
              <w:jc w:val="center"/>
              <w:rPr>
                <w:rFonts w:ascii="宋体" w:eastAsia="宋体" w:hAnsi="宋体" w:cs="仿宋"/>
                <w:sz w:val="21"/>
                <w:szCs w:val="21"/>
              </w:rPr>
            </w:pPr>
            <w:r w:rsidRPr="004A2BE8">
              <w:rPr>
                <w:rFonts w:ascii="宋体" w:eastAsia="宋体" w:hAnsi="宋体" w:cs="仿宋" w:hint="eastAsia"/>
                <w:sz w:val="21"/>
                <w:szCs w:val="21"/>
              </w:rPr>
              <w:t>应急服务响应方案（</w:t>
            </w:r>
            <w:r w:rsidRPr="004A2BE8">
              <w:rPr>
                <w:rFonts w:ascii="宋体" w:eastAsia="宋体" w:hAnsi="宋体" w:cs="仿宋"/>
                <w:sz w:val="21"/>
                <w:szCs w:val="21"/>
              </w:rPr>
              <w:t>15</w:t>
            </w:r>
            <w:r w:rsidRPr="004A2BE8">
              <w:rPr>
                <w:rFonts w:ascii="宋体" w:eastAsia="宋体" w:hAnsi="宋体" w:cs="仿宋" w:hint="eastAsia"/>
                <w:sz w:val="21"/>
                <w:szCs w:val="21"/>
              </w:rPr>
              <w:t>分）</w:t>
            </w:r>
          </w:p>
        </w:tc>
        <w:tc>
          <w:tcPr>
            <w:tcW w:w="708" w:type="dxa"/>
            <w:vMerge/>
            <w:vAlign w:val="center"/>
          </w:tcPr>
          <w:p w:rsidR="00FA0F6D" w:rsidRPr="004A2BE8" w:rsidRDefault="00FA0F6D">
            <w:pPr>
              <w:pStyle w:val="a8"/>
              <w:rPr>
                <w:rFonts w:ascii="宋体" w:eastAsia="宋体" w:hAnsi="宋体" w:cs="仿宋"/>
                <w:sz w:val="21"/>
                <w:szCs w:val="21"/>
              </w:rPr>
            </w:pPr>
          </w:p>
        </w:tc>
        <w:tc>
          <w:tcPr>
            <w:tcW w:w="4805" w:type="dxa"/>
            <w:vAlign w:val="center"/>
          </w:tcPr>
          <w:p w:rsidR="00FA0F6D" w:rsidRPr="004A2BE8" w:rsidRDefault="00B20559">
            <w:pPr>
              <w:pStyle w:val="a8"/>
              <w:rPr>
                <w:rFonts w:ascii="宋体" w:eastAsia="宋体" w:hAnsi="宋体" w:cs="仿宋"/>
                <w:sz w:val="21"/>
                <w:szCs w:val="21"/>
              </w:rPr>
            </w:pPr>
            <w:r w:rsidRPr="004A2BE8">
              <w:rPr>
                <w:rFonts w:ascii="宋体" w:eastAsia="宋体" w:hAnsi="宋体" w:cs="仿宋" w:hint="eastAsia"/>
                <w:sz w:val="21"/>
                <w:szCs w:val="21"/>
              </w:rPr>
              <w:t>比较供应商针对项目所提交的应急服务响应方案的内容、方案科学、有针对性及合理等情况进行综合评价：优：</w:t>
            </w:r>
            <w:r w:rsidRPr="004A2BE8">
              <w:rPr>
                <w:rFonts w:ascii="宋体" w:eastAsia="宋体" w:hAnsi="宋体" w:cs="仿宋"/>
                <w:sz w:val="21"/>
                <w:szCs w:val="21"/>
              </w:rPr>
              <w:t>15</w:t>
            </w:r>
            <w:r w:rsidRPr="004A2BE8">
              <w:rPr>
                <w:rFonts w:ascii="宋体" w:eastAsia="宋体" w:hAnsi="宋体" w:cs="仿宋" w:hint="eastAsia"/>
                <w:sz w:val="21"/>
                <w:szCs w:val="21"/>
              </w:rPr>
              <w:t>分；良：</w:t>
            </w:r>
            <w:r w:rsidRPr="004A2BE8">
              <w:rPr>
                <w:rFonts w:ascii="宋体" w:eastAsia="宋体" w:hAnsi="宋体" w:cs="仿宋"/>
                <w:sz w:val="21"/>
                <w:szCs w:val="21"/>
              </w:rPr>
              <w:t>8</w:t>
            </w:r>
            <w:r w:rsidRPr="004A2BE8">
              <w:rPr>
                <w:rFonts w:ascii="宋体" w:eastAsia="宋体" w:hAnsi="宋体" w:cs="仿宋" w:hint="eastAsia"/>
                <w:sz w:val="21"/>
                <w:szCs w:val="21"/>
              </w:rPr>
              <w:t>分；一般：</w:t>
            </w:r>
            <w:r w:rsidRPr="004A2BE8">
              <w:rPr>
                <w:rFonts w:ascii="宋体" w:eastAsia="宋体" w:hAnsi="宋体" w:cs="仿宋"/>
                <w:sz w:val="21"/>
                <w:szCs w:val="21"/>
              </w:rPr>
              <w:t>2</w:t>
            </w:r>
            <w:r w:rsidRPr="004A2BE8">
              <w:rPr>
                <w:rFonts w:ascii="宋体" w:eastAsia="宋体" w:hAnsi="宋体" w:cs="仿宋" w:hint="eastAsia"/>
                <w:sz w:val="21"/>
                <w:szCs w:val="21"/>
              </w:rPr>
              <w:t>分。</w:t>
            </w:r>
          </w:p>
        </w:tc>
      </w:tr>
      <w:tr w:rsidR="00FA0F6D" w:rsidRPr="004A2BE8" w:rsidTr="00720E9F">
        <w:trPr>
          <w:trHeight w:val="1435"/>
          <w:jc w:val="center"/>
        </w:trPr>
        <w:tc>
          <w:tcPr>
            <w:tcW w:w="1150" w:type="dxa"/>
            <w:vMerge/>
            <w:vAlign w:val="center"/>
          </w:tcPr>
          <w:p w:rsidR="00FA0F6D" w:rsidRPr="004A2BE8" w:rsidRDefault="00FA0F6D">
            <w:pPr>
              <w:pStyle w:val="a8"/>
              <w:rPr>
                <w:rFonts w:ascii="宋体" w:eastAsia="宋体" w:hAnsi="宋体" w:cs="仿宋"/>
                <w:sz w:val="21"/>
                <w:szCs w:val="21"/>
              </w:rPr>
            </w:pPr>
          </w:p>
        </w:tc>
        <w:tc>
          <w:tcPr>
            <w:tcW w:w="2835" w:type="dxa"/>
            <w:vAlign w:val="center"/>
          </w:tcPr>
          <w:p w:rsidR="00FA0F6D" w:rsidRPr="004A2BE8" w:rsidRDefault="00B20559">
            <w:pPr>
              <w:pStyle w:val="a8"/>
              <w:jc w:val="center"/>
              <w:rPr>
                <w:rFonts w:ascii="宋体" w:eastAsia="宋体" w:hAnsi="宋体" w:cs="仿宋"/>
                <w:sz w:val="21"/>
                <w:szCs w:val="21"/>
              </w:rPr>
            </w:pPr>
            <w:r w:rsidRPr="004A2BE8">
              <w:rPr>
                <w:rFonts w:ascii="宋体" w:eastAsia="宋体" w:hAnsi="宋体" w:cs="仿宋" w:hint="eastAsia"/>
                <w:sz w:val="21"/>
                <w:szCs w:val="21"/>
              </w:rPr>
              <w:t>售后服务机构的情况（10分）</w:t>
            </w:r>
          </w:p>
        </w:tc>
        <w:tc>
          <w:tcPr>
            <w:tcW w:w="708" w:type="dxa"/>
            <w:vMerge/>
            <w:vAlign w:val="center"/>
          </w:tcPr>
          <w:p w:rsidR="00FA0F6D" w:rsidRPr="004A2BE8" w:rsidRDefault="00FA0F6D">
            <w:pPr>
              <w:pStyle w:val="a8"/>
              <w:rPr>
                <w:rFonts w:ascii="宋体" w:eastAsia="宋体" w:hAnsi="宋体" w:cs="仿宋"/>
                <w:sz w:val="21"/>
                <w:szCs w:val="21"/>
              </w:rPr>
            </w:pPr>
          </w:p>
        </w:tc>
        <w:tc>
          <w:tcPr>
            <w:tcW w:w="4805" w:type="dxa"/>
            <w:vAlign w:val="center"/>
          </w:tcPr>
          <w:p w:rsidR="00FA0F6D" w:rsidRPr="004A2BE8" w:rsidRDefault="00B20559">
            <w:pPr>
              <w:pStyle w:val="a8"/>
              <w:rPr>
                <w:rFonts w:ascii="宋体" w:eastAsia="宋体" w:hAnsi="宋体" w:cs="仿宋"/>
                <w:sz w:val="21"/>
                <w:szCs w:val="21"/>
              </w:rPr>
            </w:pPr>
            <w:r w:rsidRPr="004A2BE8">
              <w:rPr>
                <w:rFonts w:ascii="宋体" w:eastAsia="宋体" w:hAnsi="宋体" w:cs="仿宋" w:hint="eastAsia"/>
                <w:sz w:val="21"/>
                <w:szCs w:val="21"/>
              </w:rPr>
              <w:t>供应</w:t>
            </w:r>
            <w:proofErr w:type="gramStart"/>
            <w:r w:rsidRPr="004A2BE8">
              <w:rPr>
                <w:rFonts w:ascii="宋体" w:eastAsia="宋体" w:hAnsi="宋体" w:cs="仿宋" w:hint="eastAsia"/>
                <w:sz w:val="21"/>
                <w:szCs w:val="21"/>
              </w:rPr>
              <w:t>商注册</w:t>
            </w:r>
            <w:proofErr w:type="gramEnd"/>
            <w:r w:rsidRPr="004A2BE8">
              <w:rPr>
                <w:rFonts w:ascii="宋体" w:eastAsia="宋体" w:hAnsi="宋体" w:cs="仿宋" w:hint="eastAsia"/>
                <w:sz w:val="21"/>
                <w:szCs w:val="21"/>
              </w:rPr>
              <w:t>地在项目所属地区内或在项目所属地区有固定服务点（分支机构）的得10分；在广东省内有固定服务点（分支机构）的得8分；其他情况不得分。（提供相关证明文件或证件）</w:t>
            </w:r>
          </w:p>
        </w:tc>
      </w:tr>
    </w:tbl>
    <w:p w:rsidR="00FA0F6D" w:rsidRDefault="00FA0F6D">
      <w:pPr>
        <w:rPr>
          <w:rFonts w:ascii="宋体" w:hAnsi="宋体"/>
          <w:sz w:val="24"/>
          <w:highlight w:val="red"/>
        </w:rPr>
      </w:pPr>
    </w:p>
    <w:p w:rsidR="00FA0F6D" w:rsidRPr="004A2BE8" w:rsidRDefault="00B20559" w:rsidP="004A2BE8">
      <w:pPr>
        <w:tabs>
          <w:tab w:val="left" w:pos="0"/>
          <w:tab w:val="left" w:pos="709"/>
          <w:tab w:val="left" w:pos="1080"/>
        </w:tabs>
        <w:spacing w:line="360" w:lineRule="auto"/>
        <w:ind w:left="420"/>
        <w:rPr>
          <w:rFonts w:ascii="宋体" w:hAnsi="宋体"/>
          <w:sz w:val="24"/>
        </w:rPr>
      </w:pPr>
      <w:r>
        <w:rPr>
          <w:rFonts w:ascii="宋体" w:hAnsi="宋体" w:hint="eastAsia"/>
          <w:sz w:val="24"/>
          <w:highlight w:val="white"/>
        </w:rPr>
        <w:t>将所有</w:t>
      </w:r>
      <w:r>
        <w:rPr>
          <w:rFonts w:hint="eastAsia"/>
          <w:sz w:val="24"/>
          <w:highlight w:val="white"/>
        </w:rPr>
        <w:t>评标委员会成员</w:t>
      </w:r>
      <w:r w:rsidR="004A2BE8">
        <w:rPr>
          <w:rFonts w:ascii="宋体" w:hAnsi="宋体" w:hint="eastAsia"/>
          <w:sz w:val="24"/>
          <w:highlight w:val="white"/>
        </w:rPr>
        <w:t>所评各项的得分进行算术平均（按四舍五入原则精确到小数点后两</w:t>
      </w:r>
      <w:r>
        <w:rPr>
          <w:rFonts w:ascii="宋体" w:hAnsi="宋体" w:hint="eastAsia"/>
          <w:sz w:val="24"/>
          <w:highlight w:val="white"/>
        </w:rPr>
        <w:t>位），再汇总得出该投标人的技术评分（按四舍五入原则精确到小数点后两位）。</w:t>
      </w:r>
      <w:bookmarkEnd w:id="2"/>
      <w:bookmarkEnd w:id="3"/>
      <w:bookmarkEnd w:id="4"/>
    </w:p>
    <w:p w:rsidR="00FA0F6D" w:rsidRDefault="00B20559">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价格评审</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实质性响应的有效供应商应在规定的时间内集中密封提交最终报价（最终报价时间视磋商进程由磋商小组决定）。</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FA0F6D" w:rsidRDefault="00B2055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w:t>
      </w:r>
      <w:proofErr w:type="gramStart"/>
      <w:r>
        <w:rPr>
          <w:rFonts w:ascii="宋体" w:hAnsi="宋体" w:cs="Arial"/>
          <w:sz w:val="24"/>
        </w:rPr>
        <w:t>授权磋商</w:t>
      </w:r>
      <w:proofErr w:type="gramEnd"/>
      <w:r>
        <w:rPr>
          <w:rFonts w:ascii="宋体" w:hAnsi="宋体" w:cs="Arial"/>
          <w:sz w:val="24"/>
        </w:rPr>
        <w:t>小组直接确定中标供应商。</w:t>
      </w:r>
    </w:p>
    <w:p w:rsidR="00FA0F6D" w:rsidRDefault="00B2055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w:t>
      </w:r>
      <w:proofErr w:type="gramStart"/>
      <w:r>
        <w:rPr>
          <w:rFonts w:ascii="宋体" w:hAnsi="宋体" w:cs="Arial"/>
          <w:sz w:val="24"/>
        </w:rPr>
        <w:t>在</w:t>
      </w:r>
      <w:r>
        <w:rPr>
          <w:rFonts w:ascii="宋体" w:hAnsi="宋体" w:cs="Arial" w:hint="eastAsia"/>
          <w:sz w:val="24"/>
        </w:rPr>
        <w:t>官网</w:t>
      </w:r>
      <w:r>
        <w:rPr>
          <w:rFonts w:ascii="宋体" w:hAnsi="宋体" w:cs="Arial"/>
          <w:sz w:val="24"/>
        </w:rPr>
        <w:t>公告</w:t>
      </w:r>
      <w:proofErr w:type="gramEnd"/>
      <w:r>
        <w:rPr>
          <w:rFonts w:ascii="宋体" w:hAnsi="宋体" w:cs="Arial"/>
          <w:sz w:val="24"/>
        </w:rPr>
        <w:t>成交结果：</w:t>
      </w:r>
      <w:r>
        <w:rPr>
          <w:rFonts w:ascii="宋体" w:hAnsi="宋体" w:cs="Arial" w:hint="eastAsia"/>
          <w:sz w:val="24"/>
        </w:rPr>
        <w:t>汕尾职业技术学院官网</w:t>
      </w:r>
      <w:r>
        <w:rPr>
          <w:rFonts w:ascii="宋体" w:hAnsi="宋体" w:cs="Arial"/>
          <w:sz w:val="24"/>
        </w:rPr>
        <w:t>。</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FA0F6D" w:rsidRDefault="00B20559">
      <w:pPr>
        <w:tabs>
          <w:tab w:val="left" w:pos="851"/>
        </w:tabs>
        <w:autoSpaceDE w:val="0"/>
        <w:autoSpaceDN w:val="0"/>
        <w:adjustRightInd w:val="0"/>
        <w:snapToGrid w:val="0"/>
        <w:spacing w:line="360" w:lineRule="auto"/>
        <w:ind w:firstLineChars="200" w:firstLine="480"/>
        <w:rPr>
          <w:rFonts w:ascii="宋体" w:hAnsi="宋体" w:cs="Arial"/>
          <w:sz w:val="24"/>
        </w:rPr>
        <w:sectPr w:rsidR="00FA0F6D">
          <w:footerReference w:type="default" r:id="rId12"/>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4339B3" w:rsidRDefault="004339B3" w:rsidP="004339B3">
      <w:pPr>
        <w:snapToGrid w:val="0"/>
        <w:spacing w:line="360" w:lineRule="auto"/>
        <w:jc w:val="center"/>
        <w:rPr>
          <w:rFonts w:hAnsi="宋体" w:cs="Arial"/>
          <w:b/>
          <w:sz w:val="32"/>
          <w:szCs w:val="32"/>
        </w:rPr>
      </w:pPr>
      <w:r>
        <w:rPr>
          <w:rFonts w:hAnsi="宋体" w:cs="Arial" w:hint="eastAsia"/>
          <w:b/>
          <w:sz w:val="32"/>
          <w:szCs w:val="32"/>
        </w:rPr>
        <w:lastRenderedPageBreak/>
        <w:t>第五部分</w:t>
      </w:r>
      <w:r>
        <w:rPr>
          <w:rFonts w:hAnsi="宋体" w:cs="Arial" w:hint="eastAsia"/>
          <w:b/>
          <w:sz w:val="32"/>
          <w:szCs w:val="32"/>
        </w:rPr>
        <w:t xml:space="preserve"> </w:t>
      </w:r>
      <w:r>
        <w:rPr>
          <w:rFonts w:hAnsi="宋体" w:cs="Arial" w:hint="eastAsia"/>
          <w:b/>
          <w:sz w:val="32"/>
          <w:szCs w:val="32"/>
        </w:rPr>
        <w:t>合同（草样）</w:t>
      </w:r>
    </w:p>
    <w:p w:rsidR="004339B3" w:rsidRDefault="004339B3" w:rsidP="004339B3">
      <w:pPr>
        <w:tabs>
          <w:tab w:val="left" w:pos="720"/>
        </w:tabs>
        <w:spacing w:line="360" w:lineRule="auto"/>
        <w:ind w:rightChars="-337" w:right="-708"/>
        <w:rPr>
          <w:rFonts w:ascii="宋体" w:hAnsi="宋体"/>
          <w:b/>
          <w:sz w:val="24"/>
        </w:rPr>
      </w:pPr>
    </w:p>
    <w:p w:rsidR="004339B3" w:rsidRDefault="004339B3" w:rsidP="004339B3">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4339B3" w:rsidRDefault="004339B3" w:rsidP="004339B3">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4339B3" w:rsidRDefault="004339B3" w:rsidP="004339B3">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4339B3" w:rsidTr="00540969">
        <w:trPr>
          <w:trHeight w:val="446"/>
          <w:jc w:val="center"/>
        </w:trPr>
        <w:tc>
          <w:tcPr>
            <w:tcW w:w="5400" w:type="dxa"/>
          </w:tcPr>
          <w:p w:rsidR="004339B3" w:rsidRDefault="004339B3" w:rsidP="00540969">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4339B3" w:rsidTr="00540969">
        <w:trPr>
          <w:trHeight w:val="446"/>
          <w:jc w:val="center"/>
        </w:trPr>
        <w:tc>
          <w:tcPr>
            <w:tcW w:w="5400" w:type="dxa"/>
          </w:tcPr>
          <w:p w:rsidR="004339B3" w:rsidRDefault="004339B3" w:rsidP="00540969">
            <w:pPr>
              <w:tabs>
                <w:tab w:val="left" w:pos="720"/>
              </w:tabs>
              <w:jc w:val="left"/>
              <w:rPr>
                <w:rFonts w:ascii="宋体" w:hAnsi="宋体"/>
                <w:b/>
                <w:sz w:val="24"/>
                <w:u w:val="single"/>
              </w:rPr>
            </w:pPr>
          </w:p>
        </w:tc>
      </w:tr>
      <w:tr w:rsidR="004339B3" w:rsidTr="00540969">
        <w:trPr>
          <w:trHeight w:val="446"/>
          <w:jc w:val="center"/>
        </w:trPr>
        <w:tc>
          <w:tcPr>
            <w:tcW w:w="5400" w:type="dxa"/>
          </w:tcPr>
          <w:p w:rsidR="004339B3" w:rsidRDefault="004339B3" w:rsidP="00540969">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4339B3" w:rsidRDefault="004339B3" w:rsidP="004339B3">
      <w:pPr>
        <w:spacing w:line="360" w:lineRule="auto"/>
        <w:ind w:rightChars="-337" w:right="-708"/>
        <w:rPr>
          <w:rFonts w:ascii="宋体" w:hAnsi="宋体"/>
          <w:b/>
          <w:sz w:val="24"/>
        </w:rPr>
      </w:pPr>
    </w:p>
    <w:p w:rsidR="004339B3" w:rsidRDefault="004339B3" w:rsidP="004339B3">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spacing w:line="360" w:lineRule="auto"/>
        <w:ind w:leftChars="-202" w:left="-424" w:rightChars="-337" w:right="-708"/>
        <w:rPr>
          <w:rFonts w:ascii="宋体" w:hAnsi="宋体"/>
          <w:sz w:val="24"/>
        </w:rPr>
      </w:pPr>
    </w:p>
    <w:p w:rsidR="004339B3" w:rsidRDefault="004339B3" w:rsidP="004339B3">
      <w:pPr>
        <w:pStyle w:val="18"/>
        <w:spacing w:line="360" w:lineRule="auto"/>
        <w:rPr>
          <w:rFonts w:ascii="宋体" w:hAnsi="宋体" w:cs="Arial"/>
          <w:sz w:val="24"/>
          <w:szCs w:val="24"/>
        </w:rPr>
      </w:pPr>
    </w:p>
    <w:p w:rsidR="004339B3" w:rsidRDefault="004339B3" w:rsidP="004339B3">
      <w:pPr>
        <w:pStyle w:val="18"/>
        <w:spacing w:line="360" w:lineRule="auto"/>
        <w:rPr>
          <w:rFonts w:ascii="宋体" w:hAnsi="宋体" w:cs="Arial"/>
          <w:sz w:val="24"/>
          <w:szCs w:val="24"/>
        </w:rPr>
      </w:pPr>
      <w:r>
        <w:rPr>
          <w:rFonts w:ascii="宋体" w:hAnsi="宋体" w:cs="Arial" w:hint="eastAsia"/>
          <w:sz w:val="24"/>
          <w:szCs w:val="24"/>
        </w:rPr>
        <w:lastRenderedPageBreak/>
        <w:t>甲方：</w:t>
      </w:r>
    </w:p>
    <w:p w:rsidR="004339B3" w:rsidRDefault="004339B3" w:rsidP="004339B3">
      <w:pPr>
        <w:pStyle w:val="18"/>
        <w:spacing w:line="360" w:lineRule="auto"/>
        <w:rPr>
          <w:rFonts w:ascii="宋体" w:hAnsi="宋体" w:cs="Arial"/>
          <w:sz w:val="24"/>
          <w:szCs w:val="24"/>
        </w:rPr>
      </w:pPr>
      <w:r>
        <w:rPr>
          <w:rFonts w:ascii="宋体" w:hAnsi="宋体" w:cs="Arial" w:hint="eastAsia"/>
          <w:sz w:val="24"/>
          <w:szCs w:val="24"/>
        </w:rPr>
        <w:t>乙方：</w:t>
      </w:r>
    </w:p>
    <w:p w:rsidR="004339B3" w:rsidRDefault="004339B3" w:rsidP="004339B3">
      <w:pPr>
        <w:pStyle w:val="18"/>
        <w:spacing w:line="360" w:lineRule="auto"/>
        <w:ind w:firstLineChars="200" w:firstLine="480"/>
        <w:rPr>
          <w:rFonts w:ascii="宋体" w:hAnsi="宋体" w:cs="Arial"/>
          <w:sz w:val="24"/>
          <w:szCs w:val="24"/>
        </w:rPr>
      </w:pPr>
      <w:r>
        <w:rPr>
          <w:rFonts w:ascii="宋体" w:hAnsi="宋体" w:cs="Arial" w:hint="eastAsia"/>
          <w:sz w:val="24"/>
          <w:szCs w:val="24"/>
        </w:rPr>
        <w:t>根据《中华人民共和国合同法》、《中华人民共和国政府采购法》及汕尾职业技术学院后勤管理处对“</w:t>
      </w:r>
      <w:bookmarkStart w:id="5" w:name="xmmc"/>
      <w:r>
        <w:rPr>
          <w:rFonts w:ascii="宋体" w:hAnsi="宋体" w:cs="Arial" w:hint="eastAsia"/>
          <w:sz w:val="24"/>
          <w:szCs w:val="24"/>
        </w:rPr>
        <w:t>汕尾职业技术学院空调、电梯维修和保养服务（包1：空调维修和保养服务）</w:t>
      </w:r>
      <w:r>
        <w:rPr>
          <w:rFonts w:ascii="宋体" w:hAnsi="宋体" w:hint="eastAsia"/>
          <w:sz w:val="24"/>
          <w:szCs w:val="24"/>
        </w:rPr>
        <w:t>采购项目</w:t>
      </w:r>
      <w:bookmarkEnd w:id="5"/>
      <w:r>
        <w:rPr>
          <w:rFonts w:ascii="宋体" w:hAnsi="宋体" w:hint="eastAsia"/>
          <w:sz w:val="24"/>
          <w:szCs w:val="24"/>
        </w:rPr>
        <w:t>”</w:t>
      </w:r>
      <w:r>
        <w:rPr>
          <w:rFonts w:ascii="宋体" w:hAnsi="宋体" w:cs="Arial" w:hint="eastAsia"/>
          <w:sz w:val="24"/>
          <w:szCs w:val="24"/>
        </w:rPr>
        <w:t>（项目编号：SWZYCG2020-27）招标文件的要求和评标结果，经甲乙双方协商一致，签订本合同。</w:t>
      </w:r>
    </w:p>
    <w:p w:rsidR="004339B3" w:rsidRDefault="004339B3" w:rsidP="004339B3">
      <w:pPr>
        <w:pStyle w:val="2a"/>
        <w:tabs>
          <w:tab w:val="left" w:pos="840"/>
        </w:tabs>
        <w:spacing w:line="360" w:lineRule="auto"/>
        <w:jc w:val="both"/>
        <w:rPr>
          <w:rFonts w:ascii="宋体" w:hAnsi="宋体"/>
          <w:b/>
          <w:kern w:val="2"/>
          <w:sz w:val="24"/>
          <w:szCs w:val="24"/>
        </w:rPr>
      </w:pPr>
      <w:r>
        <w:rPr>
          <w:rFonts w:ascii="宋体" w:hAnsi="宋体" w:hint="eastAsia"/>
          <w:b/>
          <w:kern w:val="2"/>
          <w:sz w:val="24"/>
          <w:szCs w:val="24"/>
        </w:rPr>
        <w:t>一、合同标的</w:t>
      </w:r>
    </w:p>
    <w:p w:rsidR="004339B3" w:rsidRDefault="004339B3" w:rsidP="004339B3">
      <w:pPr>
        <w:pStyle w:val="2a"/>
        <w:tabs>
          <w:tab w:val="left" w:pos="840"/>
        </w:tabs>
        <w:spacing w:line="360" w:lineRule="auto"/>
        <w:ind w:left="1"/>
        <w:rPr>
          <w:rFonts w:ascii="宋体" w:hAnsi="宋体" w:cs="Arial"/>
          <w:kern w:val="2"/>
          <w:sz w:val="24"/>
          <w:szCs w:val="24"/>
        </w:rPr>
      </w:pPr>
      <w:r>
        <w:rPr>
          <w:rFonts w:ascii="宋体" w:hAnsi="宋体" w:hint="eastAsia"/>
          <w:kern w:val="2"/>
          <w:sz w:val="24"/>
          <w:szCs w:val="24"/>
        </w:rPr>
        <w:t xml:space="preserve">二、 </w:t>
      </w:r>
      <w:r>
        <w:rPr>
          <w:rFonts w:ascii="宋体" w:hAnsi="宋体" w:cs="Arial" w:hint="eastAsia"/>
          <w:kern w:val="2"/>
          <w:sz w:val="24"/>
          <w:szCs w:val="24"/>
        </w:rPr>
        <w:t>乙方根据甲方要求提供以下服务：</w:t>
      </w:r>
    </w:p>
    <w:p w:rsidR="004339B3" w:rsidRDefault="004339B3" w:rsidP="004339B3">
      <w:pPr>
        <w:pStyle w:val="2a"/>
        <w:tabs>
          <w:tab w:val="left" w:pos="840"/>
        </w:tabs>
        <w:spacing w:line="360" w:lineRule="auto"/>
        <w:ind w:left="1"/>
        <w:rPr>
          <w:rFonts w:ascii="宋体" w:hAnsi="宋体" w:cs="Arial"/>
          <w:kern w:val="2"/>
          <w:sz w:val="24"/>
          <w:szCs w:val="24"/>
        </w:rPr>
      </w:pPr>
    </w:p>
    <w:p w:rsidR="004339B3" w:rsidRDefault="004339B3" w:rsidP="004339B3">
      <w:pPr>
        <w:pStyle w:val="2a"/>
        <w:tabs>
          <w:tab w:val="left" w:pos="840"/>
        </w:tabs>
        <w:spacing w:line="360" w:lineRule="auto"/>
        <w:jc w:val="both"/>
        <w:rPr>
          <w:rFonts w:ascii="宋体" w:hAnsi="宋体"/>
          <w:b/>
          <w:kern w:val="2"/>
          <w:sz w:val="24"/>
          <w:szCs w:val="24"/>
        </w:rPr>
      </w:pPr>
      <w:r>
        <w:rPr>
          <w:rFonts w:ascii="宋体" w:hAnsi="宋体" w:hint="eastAsia"/>
          <w:b/>
          <w:kern w:val="2"/>
          <w:sz w:val="24"/>
          <w:szCs w:val="24"/>
        </w:rPr>
        <w:t>三、维修和保养内容及要求</w:t>
      </w:r>
    </w:p>
    <w:p w:rsidR="004339B3" w:rsidRDefault="004339B3" w:rsidP="004339B3">
      <w:pPr>
        <w:pStyle w:val="2a"/>
        <w:tabs>
          <w:tab w:val="left" w:pos="840"/>
        </w:tabs>
        <w:spacing w:line="360" w:lineRule="auto"/>
        <w:rPr>
          <w:rFonts w:ascii="宋体" w:hAnsi="宋体"/>
          <w:kern w:val="2"/>
          <w:sz w:val="24"/>
          <w:szCs w:val="24"/>
        </w:rPr>
      </w:pPr>
      <w:r>
        <w:rPr>
          <w:rFonts w:ascii="宋体" w:hAnsi="宋体" w:hint="eastAsia"/>
          <w:kern w:val="2"/>
          <w:sz w:val="24"/>
          <w:szCs w:val="24"/>
        </w:rPr>
        <w:t>1、  维修和保养内容及要求</w:t>
      </w:r>
    </w:p>
    <w:p w:rsidR="004339B3" w:rsidRDefault="004339B3" w:rsidP="004339B3">
      <w:pPr>
        <w:pStyle w:val="2a"/>
        <w:tabs>
          <w:tab w:val="left" w:pos="840"/>
        </w:tabs>
        <w:spacing w:line="360" w:lineRule="auto"/>
        <w:rPr>
          <w:rFonts w:ascii="宋体" w:hAnsi="宋体"/>
          <w:b/>
          <w:kern w:val="2"/>
          <w:sz w:val="24"/>
          <w:szCs w:val="24"/>
        </w:rPr>
      </w:pPr>
      <w:r>
        <w:rPr>
          <w:rFonts w:ascii="宋体" w:hAnsi="宋体" w:hint="eastAsia"/>
          <w:sz w:val="24"/>
        </w:rPr>
        <w:t>具体见本项目招标文件采购需求。</w:t>
      </w:r>
    </w:p>
    <w:p w:rsidR="004339B3" w:rsidRDefault="004339B3" w:rsidP="004339B3">
      <w:pPr>
        <w:pStyle w:val="2a"/>
        <w:numPr>
          <w:ilvl w:val="0"/>
          <w:numId w:val="3"/>
        </w:numPr>
        <w:tabs>
          <w:tab w:val="left" w:pos="840"/>
        </w:tabs>
        <w:spacing w:line="360" w:lineRule="auto"/>
        <w:ind w:left="1"/>
        <w:rPr>
          <w:rFonts w:ascii="宋体" w:hAnsi="宋体"/>
          <w:sz w:val="24"/>
        </w:rPr>
      </w:pPr>
      <w:r>
        <w:rPr>
          <w:rFonts w:ascii="宋体" w:hAnsi="宋体" w:hint="eastAsia"/>
          <w:b/>
          <w:kern w:val="2"/>
          <w:sz w:val="24"/>
          <w:szCs w:val="24"/>
        </w:rPr>
        <w:t xml:space="preserve"> </w:t>
      </w:r>
      <w:r>
        <w:rPr>
          <w:rStyle w:val="p1410"/>
          <w:rFonts w:ascii="宋体" w:hAnsi="宋体" w:hint="eastAsia"/>
          <w:sz w:val="24"/>
        </w:rPr>
        <w:t>服务期限：</w:t>
      </w: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339B3" w:rsidRDefault="004339B3" w:rsidP="004339B3">
      <w:pPr>
        <w:pStyle w:val="2a"/>
        <w:tabs>
          <w:tab w:val="left" w:pos="840"/>
        </w:tabs>
        <w:spacing w:line="360" w:lineRule="auto"/>
        <w:rPr>
          <w:rFonts w:ascii="宋体" w:hAnsi="宋体"/>
          <w:sz w:val="24"/>
        </w:rPr>
      </w:pPr>
    </w:p>
    <w:p w:rsidR="004339B3" w:rsidRDefault="004339B3" w:rsidP="004339B3">
      <w:pPr>
        <w:pStyle w:val="2a"/>
        <w:tabs>
          <w:tab w:val="left" w:pos="840"/>
        </w:tabs>
        <w:spacing w:line="360" w:lineRule="auto"/>
        <w:jc w:val="both"/>
        <w:rPr>
          <w:rFonts w:ascii="宋体" w:hAnsi="宋体"/>
          <w:b/>
          <w:kern w:val="2"/>
          <w:sz w:val="24"/>
          <w:szCs w:val="24"/>
        </w:rPr>
      </w:pPr>
      <w:r>
        <w:rPr>
          <w:rFonts w:ascii="宋体" w:hAnsi="宋体" w:hint="eastAsia"/>
          <w:b/>
          <w:kern w:val="2"/>
          <w:sz w:val="24"/>
          <w:szCs w:val="24"/>
        </w:rPr>
        <w:t>四、合同金额及付款方式</w:t>
      </w:r>
    </w:p>
    <w:p w:rsidR="004339B3" w:rsidRDefault="004339B3" w:rsidP="004339B3">
      <w:pPr>
        <w:pStyle w:val="2a"/>
        <w:tabs>
          <w:tab w:val="left" w:pos="840"/>
        </w:tabs>
        <w:spacing w:line="360" w:lineRule="auto"/>
        <w:ind w:left="1"/>
        <w:rPr>
          <w:rFonts w:ascii="宋体" w:hAnsi="宋体"/>
          <w:kern w:val="2"/>
          <w:sz w:val="24"/>
          <w:szCs w:val="24"/>
        </w:rPr>
      </w:pPr>
      <w:r>
        <w:rPr>
          <w:rFonts w:ascii="宋体" w:hAnsi="宋体" w:hint="eastAsia"/>
          <w:kern w:val="2"/>
          <w:sz w:val="24"/>
          <w:szCs w:val="24"/>
        </w:rPr>
        <w:t>1、  合同金额</w:t>
      </w:r>
    </w:p>
    <w:p w:rsidR="004339B3" w:rsidRDefault="004339B3" w:rsidP="004339B3">
      <w:pPr>
        <w:pStyle w:val="100"/>
        <w:widowControl/>
        <w:spacing w:line="360" w:lineRule="auto"/>
        <w:ind w:firstLineChars="200" w:firstLine="480"/>
        <w:rPr>
          <w:rFonts w:ascii="宋体" w:hAnsi="宋体"/>
          <w:sz w:val="24"/>
        </w:rPr>
      </w:pPr>
      <w:r>
        <w:rPr>
          <w:rFonts w:ascii="宋体" w:hAnsi="宋体" w:hint="eastAsia"/>
          <w:sz w:val="24"/>
        </w:rPr>
        <w:t>合同总金额为人民币</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w:t>
      </w:r>
    </w:p>
    <w:p w:rsidR="004339B3" w:rsidRDefault="004339B3" w:rsidP="004339B3">
      <w:pPr>
        <w:pStyle w:val="1a"/>
        <w:spacing w:line="360" w:lineRule="auto"/>
        <w:rPr>
          <w:rFonts w:ascii="宋体" w:hAnsi="宋体" w:hint="default"/>
          <w:sz w:val="32"/>
          <w:szCs w:val="32"/>
        </w:rPr>
      </w:pPr>
      <w:r>
        <w:rPr>
          <w:rFonts w:ascii="宋体" w:hAnsi="宋体"/>
          <w:sz w:val="24"/>
          <w:szCs w:val="24"/>
        </w:rPr>
        <w:t>2、  付款方式</w:t>
      </w:r>
    </w:p>
    <w:p w:rsidR="004339B3" w:rsidRDefault="004339B3" w:rsidP="004339B3">
      <w:pPr>
        <w:rPr>
          <w:rFonts w:ascii="宋体" w:hAnsi="宋体"/>
          <w:sz w:val="24"/>
        </w:rPr>
      </w:pPr>
      <w:r>
        <w:rPr>
          <w:rFonts w:ascii="宋体" w:hAnsi="宋体" w:hint="eastAsia"/>
          <w:sz w:val="24"/>
        </w:rPr>
        <w:t>（1）空调维护保养服务费支付：</w:t>
      </w:r>
    </w:p>
    <w:p w:rsidR="004339B3" w:rsidRDefault="004339B3" w:rsidP="004339B3">
      <w:pPr>
        <w:ind w:firstLineChars="200" w:firstLine="480"/>
        <w:rPr>
          <w:rFonts w:ascii="宋体" w:hAnsi="宋体"/>
          <w:sz w:val="24"/>
        </w:rPr>
      </w:pPr>
      <w:r>
        <w:rPr>
          <w:rFonts w:ascii="宋体" w:hAnsi="宋体" w:hint="eastAsia"/>
          <w:sz w:val="24"/>
        </w:rPr>
        <w:t>合同签订后15个工作日内，采购人凭供应商开具的正式税务发票，支付合同的空调维护保养服务费50%;合同履行一年期满，空调维护保养报告等资料交接清楚，采购人凭供应商开具的正式税务发票，支付合同剩余的空调维护保养服务费50%。</w:t>
      </w:r>
    </w:p>
    <w:p w:rsidR="004339B3" w:rsidRDefault="004339B3" w:rsidP="004339B3">
      <w:pPr>
        <w:rPr>
          <w:rFonts w:ascii="宋体" w:hAnsi="宋体"/>
          <w:sz w:val="24"/>
        </w:rPr>
      </w:pPr>
      <w:r>
        <w:rPr>
          <w:rFonts w:ascii="宋体" w:hAnsi="宋体" w:hint="eastAsia"/>
          <w:sz w:val="24"/>
        </w:rPr>
        <w:t>（2）空调维修服务及材料费支付：</w:t>
      </w:r>
    </w:p>
    <w:p w:rsidR="004339B3" w:rsidRDefault="004339B3" w:rsidP="004339B3">
      <w:pPr>
        <w:ind w:firstLineChars="300" w:firstLine="720"/>
        <w:rPr>
          <w:rFonts w:ascii="宋体" w:hAnsi="宋体"/>
          <w:sz w:val="32"/>
          <w:szCs w:val="32"/>
        </w:rPr>
      </w:pPr>
      <w:r>
        <w:rPr>
          <w:rFonts w:ascii="宋体" w:hAnsi="宋体" w:hint="eastAsia"/>
          <w:sz w:val="24"/>
        </w:rPr>
        <w:t>按实际维修项目结算，每半年结算一次，采购人凭供应商开具的正式税务发票，一次性支付空调维修服务费</w:t>
      </w:r>
      <w:r>
        <w:rPr>
          <w:rFonts w:ascii="宋体" w:hAnsi="宋体" w:hint="eastAsia"/>
          <w:sz w:val="32"/>
          <w:szCs w:val="32"/>
        </w:rPr>
        <w:t>。</w:t>
      </w:r>
    </w:p>
    <w:p w:rsidR="004339B3" w:rsidRDefault="004339B3" w:rsidP="004339B3">
      <w:pPr>
        <w:pStyle w:val="100"/>
        <w:tabs>
          <w:tab w:val="left" w:pos="840"/>
        </w:tabs>
        <w:spacing w:line="360" w:lineRule="auto"/>
        <w:ind w:firstLineChars="300" w:firstLine="723"/>
        <w:rPr>
          <w:rFonts w:ascii="宋体" w:hAnsi="宋体"/>
          <w:sz w:val="32"/>
          <w:szCs w:val="32"/>
        </w:rPr>
      </w:pPr>
      <w:r>
        <w:rPr>
          <w:rFonts w:ascii="宋体" w:hAnsi="宋体" w:hint="eastAsia"/>
          <w:b/>
          <w:sz w:val="24"/>
        </w:rPr>
        <w:t>五、服务要求</w:t>
      </w:r>
    </w:p>
    <w:p w:rsidR="004339B3" w:rsidRDefault="004339B3" w:rsidP="004339B3">
      <w:pPr>
        <w:ind w:firstLineChars="200" w:firstLine="480"/>
        <w:rPr>
          <w:rFonts w:ascii="宋体" w:hAnsi="宋体" w:cs="宋体"/>
          <w:sz w:val="24"/>
        </w:rPr>
      </w:pPr>
      <w:r>
        <w:rPr>
          <w:rFonts w:ascii="宋体" w:hAnsi="宋体" w:cs="宋体" w:hint="eastAsia"/>
          <w:sz w:val="24"/>
        </w:rPr>
        <w:t>1、供应商应提供24小时维修服务热线，紧急故障处理和意外事件的技术性服务（含节假日）；维保单位接到学校报修电话后在半小时内赶到现场，进行排查故障或采取相关的应急措施。</w:t>
      </w:r>
    </w:p>
    <w:p w:rsidR="004339B3" w:rsidRDefault="004339B3" w:rsidP="004339B3">
      <w:pPr>
        <w:ind w:firstLineChars="200" w:firstLine="480"/>
        <w:rPr>
          <w:rFonts w:ascii="宋体" w:hAnsi="宋体" w:cs="宋体"/>
          <w:sz w:val="24"/>
        </w:rPr>
      </w:pPr>
      <w:r>
        <w:rPr>
          <w:rFonts w:ascii="宋体" w:hAnsi="宋体" w:cs="宋体" w:hint="eastAsia"/>
          <w:sz w:val="24"/>
        </w:rPr>
        <w:t>2、对中小型故障，在2小时内处理完毕，涉及需大修或拆机更换配件时，需向采购人提供说明及维修时间，经采购人同意后，方可实施。</w:t>
      </w:r>
    </w:p>
    <w:p w:rsidR="004339B3" w:rsidRDefault="004339B3" w:rsidP="004339B3">
      <w:pPr>
        <w:ind w:firstLineChars="200" w:firstLine="480"/>
        <w:rPr>
          <w:rFonts w:ascii="宋体" w:hAnsi="宋体" w:cs="宋体"/>
          <w:sz w:val="24"/>
        </w:rPr>
      </w:pPr>
      <w:r>
        <w:rPr>
          <w:rFonts w:ascii="宋体" w:hAnsi="宋体" w:cs="宋体" w:hint="eastAsia"/>
          <w:sz w:val="24"/>
        </w:rPr>
        <w:t>3、在维修和保养期内，空调所有零部件，正常使用下发生损坏，由供应商负责更换，配件费用由采购人承担。维修前向采购人提交维修方案及费用清单，采购人签字（盖章）确认后进行作业；维修后向采购人汇报处理结果，提交维修工作卡，由采购人签字并留存备案。</w:t>
      </w:r>
    </w:p>
    <w:p w:rsidR="004339B3" w:rsidRDefault="004339B3" w:rsidP="004339B3">
      <w:pPr>
        <w:ind w:firstLineChars="200" w:firstLine="480"/>
        <w:rPr>
          <w:rFonts w:ascii="宋体" w:hAnsi="宋体" w:cs="宋体"/>
          <w:sz w:val="24"/>
        </w:rPr>
      </w:pPr>
      <w:r>
        <w:rPr>
          <w:rFonts w:ascii="宋体" w:hAnsi="宋体" w:cs="宋体" w:hint="eastAsia"/>
          <w:sz w:val="24"/>
        </w:rPr>
        <w:lastRenderedPageBreak/>
        <w:t>4、中标维护服务商须承诺本项目所更换的所有零件必须为原厂家生产的零配件或合法供应商生产的合格零部件。</w:t>
      </w:r>
    </w:p>
    <w:p w:rsidR="004339B3" w:rsidRDefault="004339B3" w:rsidP="004339B3">
      <w:pPr>
        <w:ind w:firstLineChars="200" w:firstLine="480"/>
        <w:rPr>
          <w:rFonts w:ascii="宋体" w:hAnsi="宋体" w:cs="宋体"/>
          <w:sz w:val="24"/>
        </w:rPr>
      </w:pPr>
      <w:r>
        <w:rPr>
          <w:rFonts w:ascii="宋体" w:hAnsi="宋体" w:cs="宋体" w:hint="eastAsia"/>
          <w:sz w:val="24"/>
        </w:rPr>
        <w:t>5、中标维护服务商应承诺保证本项目服务</w:t>
      </w:r>
      <w:proofErr w:type="gramStart"/>
      <w:r>
        <w:rPr>
          <w:rFonts w:ascii="宋体" w:hAnsi="宋体" w:cs="宋体" w:hint="eastAsia"/>
          <w:sz w:val="24"/>
        </w:rPr>
        <w:t>不</w:t>
      </w:r>
      <w:proofErr w:type="gramEnd"/>
      <w:r>
        <w:rPr>
          <w:rFonts w:ascii="宋体" w:hAnsi="宋体" w:cs="宋体" w:hint="eastAsia"/>
          <w:sz w:val="24"/>
        </w:rPr>
        <w:t>分包，否则视为成交供应商违约，一经发现采购人有权终止合同。</w:t>
      </w:r>
    </w:p>
    <w:p w:rsidR="004339B3" w:rsidRDefault="004339B3" w:rsidP="004339B3">
      <w:pPr>
        <w:ind w:firstLineChars="200" w:firstLine="480"/>
        <w:rPr>
          <w:rFonts w:ascii="宋体" w:hAnsi="宋体" w:cs="宋体"/>
          <w:sz w:val="24"/>
        </w:rPr>
      </w:pPr>
      <w:r>
        <w:rPr>
          <w:rFonts w:ascii="宋体" w:hAnsi="宋体" w:cs="宋体" w:hint="eastAsia"/>
          <w:sz w:val="24"/>
        </w:rPr>
        <w:t>6、</w:t>
      </w:r>
      <w:r>
        <w:rPr>
          <w:rFonts w:ascii="宋体" w:hAnsi="宋体" w:cs="宋体"/>
          <w:sz w:val="24"/>
        </w:rPr>
        <w:t>商务条款</w:t>
      </w:r>
    </w:p>
    <w:p w:rsidR="004339B3" w:rsidRDefault="004339B3" w:rsidP="004339B3">
      <w:pPr>
        <w:ind w:firstLineChars="200" w:firstLine="480"/>
        <w:rPr>
          <w:rFonts w:ascii="宋体" w:hAnsi="宋体"/>
          <w:sz w:val="24"/>
        </w:rPr>
      </w:pPr>
      <w:r>
        <w:rPr>
          <w:rFonts w:ascii="宋体" w:hAnsi="宋体" w:hint="eastAsia"/>
          <w:sz w:val="24"/>
        </w:rPr>
        <w:t>（1）、供应商在空调维修作业过程中，必须严格按操作规范要求作业，确保安全，做好安全防范措施，若在空调维修作业期间发生安全事故由供应商负责。</w:t>
      </w:r>
    </w:p>
    <w:p w:rsidR="004339B3" w:rsidRDefault="004339B3" w:rsidP="004339B3">
      <w:pPr>
        <w:ind w:firstLineChars="200" w:firstLine="480"/>
        <w:rPr>
          <w:rFonts w:ascii="宋体" w:hAnsi="宋体"/>
          <w:sz w:val="24"/>
        </w:rPr>
      </w:pPr>
      <w:r>
        <w:rPr>
          <w:rFonts w:ascii="宋体" w:hAnsi="宋体" w:hint="eastAsia"/>
          <w:sz w:val="24"/>
        </w:rPr>
        <w:t>（2）、项目验收：供应商在维修到所在办公室、实训室的空调时，维修完成后由所在地点空调使用人签名确认。</w:t>
      </w:r>
    </w:p>
    <w:p w:rsidR="004339B3" w:rsidRDefault="004339B3" w:rsidP="004339B3">
      <w:pPr>
        <w:ind w:firstLineChars="200" w:firstLine="480"/>
        <w:rPr>
          <w:rFonts w:ascii="宋体" w:hAnsi="宋体"/>
          <w:sz w:val="24"/>
        </w:rPr>
      </w:pPr>
      <w:r>
        <w:rPr>
          <w:rFonts w:ascii="宋体" w:hAnsi="宋体" w:hint="eastAsia"/>
          <w:sz w:val="24"/>
        </w:rPr>
        <w:t>7、付款方式：</w:t>
      </w:r>
    </w:p>
    <w:p w:rsidR="004339B3" w:rsidRDefault="004339B3" w:rsidP="004339B3">
      <w:pPr>
        <w:ind w:firstLineChars="200" w:firstLine="480"/>
        <w:rPr>
          <w:rFonts w:ascii="宋体" w:hAnsi="宋体"/>
          <w:sz w:val="28"/>
          <w:szCs w:val="28"/>
        </w:rPr>
      </w:pPr>
      <w:r>
        <w:rPr>
          <w:rFonts w:ascii="宋体" w:hAnsi="宋体" w:hint="eastAsia"/>
          <w:sz w:val="24"/>
        </w:rPr>
        <w:t>空调维修服务费支付：按实际维修数量，每半年结算一次，采购人凭供应商开具的正式税务发票，15个工作日内一次性支付空调维修服务费</w:t>
      </w:r>
      <w:r>
        <w:rPr>
          <w:rFonts w:ascii="宋体" w:hAnsi="宋体" w:hint="eastAsia"/>
          <w:sz w:val="28"/>
          <w:szCs w:val="28"/>
        </w:rPr>
        <w:t>。</w:t>
      </w:r>
    </w:p>
    <w:p w:rsidR="004339B3" w:rsidRDefault="004339B3" w:rsidP="004339B3">
      <w:pPr>
        <w:pStyle w:val="100"/>
        <w:tabs>
          <w:tab w:val="left" w:pos="840"/>
        </w:tabs>
        <w:spacing w:line="360" w:lineRule="auto"/>
        <w:ind w:firstLineChars="200" w:firstLine="482"/>
        <w:rPr>
          <w:rFonts w:ascii="宋体" w:hAnsi="宋体"/>
          <w:b/>
          <w:sz w:val="24"/>
        </w:rPr>
      </w:pPr>
      <w:r>
        <w:rPr>
          <w:rFonts w:ascii="宋体" w:hAnsi="宋体" w:hint="eastAsia"/>
          <w:b/>
          <w:sz w:val="24"/>
        </w:rPr>
        <w:t>六、违约责任</w:t>
      </w:r>
    </w:p>
    <w:p w:rsidR="004339B3" w:rsidRDefault="004339B3" w:rsidP="004339B3">
      <w:pPr>
        <w:pStyle w:val="1a"/>
        <w:spacing w:line="360" w:lineRule="auto"/>
        <w:ind w:firstLineChars="200" w:firstLine="480"/>
        <w:jc w:val="left"/>
        <w:rPr>
          <w:rFonts w:ascii="宋体" w:hAnsi="宋体" w:hint="default"/>
          <w:sz w:val="24"/>
          <w:szCs w:val="24"/>
        </w:rPr>
      </w:pPr>
      <w:r>
        <w:rPr>
          <w:rFonts w:ascii="宋体" w:hAnsi="宋体"/>
          <w:sz w:val="24"/>
          <w:szCs w:val="24"/>
        </w:rPr>
        <w:t>1、 乙方提供发票后，甲方应按期付清服务费，每逾期一天，支付欠款总额 3 ‰的违约金；累计违约金不超过服务费总额的 5 %。乙方应按其响应项目提供服务，凡未提供或未达到标准的限期整改，逾期未改的，每逾期一天，由甲方扣除当月服务费的 3 ‰作为违约金，累积违约金不超过服务费总额的 5 %。</w:t>
      </w:r>
    </w:p>
    <w:p w:rsidR="004339B3" w:rsidRDefault="004339B3" w:rsidP="004339B3">
      <w:pPr>
        <w:pStyle w:val="2a"/>
        <w:spacing w:line="360" w:lineRule="auto"/>
        <w:ind w:firstLineChars="200" w:firstLine="480"/>
        <w:rPr>
          <w:rStyle w:val="p1410"/>
          <w:rFonts w:ascii="宋体" w:hAnsi="宋体"/>
          <w:sz w:val="24"/>
          <w:szCs w:val="24"/>
        </w:rPr>
      </w:pPr>
      <w:r>
        <w:rPr>
          <w:rFonts w:ascii="宋体" w:hAnsi="宋体" w:hint="eastAsia"/>
          <w:sz w:val="24"/>
          <w:szCs w:val="24"/>
        </w:rPr>
        <w:t>2、</w:t>
      </w:r>
      <w:r>
        <w:rPr>
          <w:rFonts w:ascii="宋体" w:hAnsi="宋体"/>
          <w:sz w:val="24"/>
          <w:szCs w:val="24"/>
        </w:rPr>
        <w:t xml:space="preserve"> 乙方违反本合同规定，所提供的服务未达到合同要求，甲方书面提出整改通知，累计提出达二次，乙方未按要求及时整改的，甲方有权终止合同，由此造成甲方经济损失的，乙方应给予赔偿。</w:t>
      </w:r>
    </w:p>
    <w:p w:rsidR="004339B3" w:rsidRDefault="004339B3" w:rsidP="004339B3">
      <w:pPr>
        <w:pStyle w:val="2a"/>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七、不可抗力</w:t>
      </w:r>
    </w:p>
    <w:p w:rsidR="004339B3" w:rsidRDefault="004339B3" w:rsidP="004339B3">
      <w:pPr>
        <w:pStyle w:val="2a"/>
        <w:tabs>
          <w:tab w:val="left" w:pos="840"/>
        </w:tabs>
        <w:spacing w:line="360" w:lineRule="auto"/>
        <w:ind w:left="1" w:firstLineChars="300" w:firstLine="720"/>
        <w:rPr>
          <w:rFonts w:ascii="宋体" w:hAnsi="宋体" w:cs="Arial"/>
          <w:kern w:val="2"/>
          <w:sz w:val="24"/>
          <w:szCs w:val="24"/>
        </w:rPr>
      </w:pPr>
      <w:r>
        <w:rPr>
          <w:rFonts w:ascii="宋体" w:hAnsi="宋体" w:cs="Arial" w:hint="eastAsia"/>
          <w:kern w:val="2"/>
          <w:sz w:val="24"/>
          <w:szCs w:val="24"/>
        </w:rPr>
        <w:t>1、由于不可预见、不可避免、不可克服等不可抗力的原因，一方不能履行合同义务的，应当在不可抗力发生之日起</w:t>
      </w:r>
      <w:r>
        <w:rPr>
          <w:rFonts w:ascii="宋体" w:hAnsi="宋体" w:cs="Arial" w:hint="eastAsia"/>
          <w:kern w:val="2"/>
          <w:sz w:val="24"/>
          <w:szCs w:val="24"/>
          <w:u w:val="single"/>
        </w:rPr>
        <w:t xml:space="preserve">     </w:t>
      </w:r>
      <w:r>
        <w:rPr>
          <w:rFonts w:ascii="宋体" w:hAnsi="宋体" w:cs="Arial" w:hint="eastAsia"/>
          <w:kern w:val="2"/>
          <w:sz w:val="24"/>
          <w:szCs w:val="24"/>
        </w:rPr>
        <w:t>天内以书面形式通知对方，证明不可抗力事件的存在。</w:t>
      </w:r>
    </w:p>
    <w:p w:rsidR="004339B3" w:rsidRDefault="004339B3" w:rsidP="004339B3">
      <w:pPr>
        <w:pStyle w:val="2a"/>
        <w:tabs>
          <w:tab w:val="left" w:pos="840"/>
        </w:tabs>
        <w:spacing w:line="360" w:lineRule="auto"/>
        <w:ind w:left="1" w:firstLineChars="200" w:firstLine="480"/>
        <w:rPr>
          <w:rFonts w:ascii="宋体" w:hAnsi="宋体" w:cs="Arial"/>
          <w:kern w:val="2"/>
          <w:sz w:val="24"/>
          <w:szCs w:val="24"/>
        </w:rPr>
      </w:pPr>
      <w:r>
        <w:rPr>
          <w:rFonts w:ascii="宋体" w:hAnsi="宋体" w:cs="Arial" w:hint="eastAsia"/>
          <w:kern w:val="2"/>
          <w:sz w:val="24"/>
          <w:szCs w:val="24"/>
        </w:rPr>
        <w:t>2、 不可抗力事件发生后，甲方和乙方应当积极寻求以合理的方式履行本合同。如不可抗力无法消除，致使合同目的无法实现的，双方均有权解除合同，且均不互相索赔。</w:t>
      </w:r>
    </w:p>
    <w:p w:rsidR="004339B3" w:rsidRDefault="004339B3" w:rsidP="004339B3">
      <w:pPr>
        <w:pStyle w:val="2a"/>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八、争议及解决办法</w:t>
      </w:r>
    </w:p>
    <w:p w:rsidR="004339B3" w:rsidRDefault="004339B3" w:rsidP="004339B3">
      <w:pPr>
        <w:pStyle w:val="2a"/>
        <w:tabs>
          <w:tab w:val="left" w:pos="840"/>
        </w:tabs>
        <w:spacing w:line="360" w:lineRule="auto"/>
        <w:ind w:leftChars="114" w:left="479" w:hangingChars="100" w:hanging="240"/>
        <w:rPr>
          <w:rFonts w:ascii="宋体" w:hAnsi="宋体"/>
          <w:b/>
          <w:kern w:val="2"/>
          <w:sz w:val="24"/>
          <w:szCs w:val="24"/>
        </w:rPr>
      </w:pPr>
      <w:r>
        <w:rPr>
          <w:rFonts w:ascii="宋体" w:hAnsi="宋体" w:cs="Arial" w:hint="eastAsia"/>
          <w:kern w:val="2"/>
          <w:sz w:val="24"/>
          <w:szCs w:val="24"/>
        </w:rPr>
        <w:t xml:space="preserve"> 本合同发生争议，由双方协商解决，协商不成时，</w:t>
      </w:r>
      <w:r>
        <w:rPr>
          <w:rFonts w:ascii="宋体" w:hAnsi="宋体" w:hint="eastAsia"/>
          <w:kern w:val="2"/>
          <w:sz w:val="24"/>
          <w:szCs w:val="24"/>
        </w:rPr>
        <w:t>向甲方所在地人民法院提起诉讼</w:t>
      </w:r>
      <w:r>
        <w:rPr>
          <w:rFonts w:ascii="宋体" w:hAnsi="宋体" w:cs="Arial" w:hint="eastAsia"/>
          <w:kern w:val="2"/>
          <w:sz w:val="24"/>
          <w:szCs w:val="24"/>
        </w:rPr>
        <w:t>。九、</w:t>
      </w:r>
      <w:r>
        <w:rPr>
          <w:rFonts w:ascii="宋体" w:hAnsi="宋体" w:hint="eastAsia"/>
          <w:b/>
          <w:kern w:val="2"/>
          <w:sz w:val="24"/>
          <w:szCs w:val="24"/>
        </w:rPr>
        <w:t>其   他</w:t>
      </w:r>
    </w:p>
    <w:p w:rsidR="004339B3" w:rsidRDefault="004339B3" w:rsidP="004339B3">
      <w:pPr>
        <w:pStyle w:val="100"/>
        <w:spacing w:line="360" w:lineRule="auto"/>
        <w:ind w:firstLineChars="200" w:firstLine="480"/>
        <w:rPr>
          <w:rFonts w:ascii="宋体" w:hAnsi="宋体" w:cs="Arial"/>
          <w:sz w:val="24"/>
        </w:rPr>
      </w:pPr>
      <w:r>
        <w:rPr>
          <w:rFonts w:ascii="宋体" w:hAnsi="宋体" w:cs="Arial" w:hint="eastAsia"/>
          <w:sz w:val="24"/>
        </w:rPr>
        <w:t xml:space="preserve"> 本合同一式</w:t>
      </w:r>
      <w:r>
        <w:rPr>
          <w:rFonts w:ascii="宋体" w:hAnsi="宋体" w:cs="Arial" w:hint="eastAsia"/>
          <w:sz w:val="24"/>
          <w:u w:val="single"/>
        </w:rPr>
        <w:t xml:space="preserve">  五 </w:t>
      </w:r>
      <w:r>
        <w:rPr>
          <w:rFonts w:ascii="宋体" w:hAnsi="宋体" w:cs="Arial" w:hint="eastAsia"/>
          <w:sz w:val="24"/>
        </w:rPr>
        <w:t>份，具有同等效力，甲、乙双方各执</w:t>
      </w:r>
      <w:r>
        <w:rPr>
          <w:rFonts w:ascii="宋体" w:hAnsi="宋体" w:cs="Arial" w:hint="eastAsia"/>
          <w:sz w:val="24"/>
          <w:u w:val="single"/>
        </w:rPr>
        <w:t xml:space="preserve">   </w:t>
      </w:r>
      <w:r>
        <w:rPr>
          <w:rFonts w:ascii="宋体" w:hAnsi="宋体" w:cs="Arial" w:hint="eastAsia"/>
          <w:sz w:val="24"/>
        </w:rPr>
        <w:t>份。合同自双方签字盖章之日起生效。</w:t>
      </w:r>
    </w:p>
    <w:p w:rsidR="004339B3" w:rsidRDefault="004339B3" w:rsidP="004339B3">
      <w:pPr>
        <w:pStyle w:val="2a"/>
        <w:spacing w:line="360" w:lineRule="auto"/>
        <w:rPr>
          <w:rFonts w:ascii="宋体" w:hAnsi="宋体" w:cs="Arial"/>
          <w:kern w:val="2"/>
          <w:sz w:val="24"/>
          <w:szCs w:val="24"/>
        </w:rPr>
      </w:pPr>
    </w:p>
    <w:p w:rsidR="004339B3" w:rsidRDefault="004339B3" w:rsidP="004339B3">
      <w:pPr>
        <w:pStyle w:val="2a"/>
        <w:tabs>
          <w:tab w:val="left" w:pos="840"/>
        </w:tabs>
        <w:spacing w:line="360" w:lineRule="auto"/>
        <w:ind w:left="456"/>
        <w:jc w:val="center"/>
        <w:rPr>
          <w:rFonts w:ascii="宋体" w:hAnsi="宋体"/>
          <w:b/>
          <w:kern w:val="2"/>
          <w:sz w:val="24"/>
          <w:szCs w:val="24"/>
        </w:rPr>
      </w:pPr>
    </w:p>
    <w:tbl>
      <w:tblPr>
        <w:tblW w:w="9072" w:type="dxa"/>
        <w:jc w:val="center"/>
        <w:tblLayout w:type="fixed"/>
        <w:tblLook w:val="04A0" w:firstRow="1" w:lastRow="0" w:firstColumn="1" w:lastColumn="0" w:noHBand="0" w:noVBand="1"/>
      </w:tblPr>
      <w:tblGrid>
        <w:gridCol w:w="1390"/>
        <w:gridCol w:w="3146"/>
        <w:gridCol w:w="1390"/>
        <w:gridCol w:w="3146"/>
      </w:tblGrid>
      <w:tr w:rsidR="004339B3" w:rsidTr="00540969">
        <w:trPr>
          <w:trHeight w:val="567"/>
          <w:jc w:val="center"/>
        </w:trPr>
        <w:tc>
          <w:tcPr>
            <w:tcW w:w="1390" w:type="dxa"/>
          </w:tcPr>
          <w:p w:rsidR="004339B3" w:rsidRDefault="004339B3" w:rsidP="00540969">
            <w:pPr>
              <w:pStyle w:val="2a"/>
              <w:spacing w:line="360" w:lineRule="auto"/>
              <w:rPr>
                <w:rFonts w:ascii="宋体" w:hAnsi="宋体" w:cs="Arial"/>
                <w:b/>
                <w:kern w:val="2"/>
                <w:sz w:val="24"/>
                <w:szCs w:val="24"/>
              </w:rPr>
            </w:pPr>
            <w:r>
              <w:rPr>
                <w:rFonts w:ascii="宋体" w:hAnsi="宋体" w:cs="Arial" w:hint="eastAsia"/>
                <w:b/>
                <w:kern w:val="2"/>
                <w:sz w:val="24"/>
                <w:szCs w:val="24"/>
              </w:rPr>
              <w:lastRenderedPageBreak/>
              <w:t>甲方：</w:t>
            </w:r>
          </w:p>
        </w:tc>
        <w:tc>
          <w:tcPr>
            <w:tcW w:w="3146" w:type="dxa"/>
          </w:tcPr>
          <w:p w:rsidR="004339B3" w:rsidRDefault="004339B3" w:rsidP="00540969">
            <w:pPr>
              <w:pStyle w:val="2a"/>
              <w:spacing w:line="360" w:lineRule="auto"/>
              <w:jc w:val="right"/>
              <w:rPr>
                <w:rFonts w:ascii="宋体" w:hAnsi="宋体" w:cs="Arial"/>
                <w:kern w:val="2"/>
                <w:sz w:val="24"/>
                <w:szCs w:val="24"/>
              </w:rPr>
            </w:pPr>
            <w:r>
              <w:rPr>
                <w:rFonts w:ascii="宋体" w:hAnsi="宋体" w:cs="Arial" w:hint="eastAsia"/>
                <w:kern w:val="2"/>
                <w:sz w:val="24"/>
                <w:szCs w:val="24"/>
              </w:rPr>
              <w:t>（盖章）</w:t>
            </w:r>
          </w:p>
        </w:tc>
        <w:tc>
          <w:tcPr>
            <w:tcW w:w="1390" w:type="dxa"/>
          </w:tcPr>
          <w:p w:rsidR="004339B3" w:rsidRDefault="004339B3" w:rsidP="00540969">
            <w:pPr>
              <w:pStyle w:val="2a"/>
              <w:spacing w:line="360" w:lineRule="auto"/>
              <w:rPr>
                <w:rFonts w:ascii="宋体" w:hAnsi="宋体" w:cs="Arial"/>
                <w:b/>
                <w:kern w:val="2"/>
                <w:sz w:val="24"/>
                <w:szCs w:val="24"/>
              </w:rPr>
            </w:pPr>
            <w:r>
              <w:rPr>
                <w:rFonts w:ascii="宋体" w:hAnsi="宋体" w:cs="Arial" w:hint="eastAsia"/>
                <w:b/>
                <w:kern w:val="2"/>
                <w:sz w:val="24"/>
                <w:szCs w:val="24"/>
              </w:rPr>
              <w:t>乙方：</w:t>
            </w:r>
          </w:p>
        </w:tc>
        <w:tc>
          <w:tcPr>
            <w:tcW w:w="3146" w:type="dxa"/>
          </w:tcPr>
          <w:p w:rsidR="004339B3" w:rsidRDefault="004339B3" w:rsidP="00540969">
            <w:pPr>
              <w:pStyle w:val="2a"/>
              <w:spacing w:line="360" w:lineRule="auto"/>
              <w:jc w:val="right"/>
              <w:rPr>
                <w:rFonts w:ascii="宋体" w:hAnsi="宋体" w:cs="Arial"/>
                <w:kern w:val="2"/>
                <w:sz w:val="24"/>
                <w:szCs w:val="24"/>
              </w:rPr>
            </w:pPr>
            <w:r>
              <w:rPr>
                <w:rFonts w:ascii="宋体" w:hAnsi="宋体" w:cs="Arial" w:hint="eastAsia"/>
                <w:kern w:val="2"/>
                <w:sz w:val="24"/>
                <w:szCs w:val="24"/>
              </w:rPr>
              <w:t>（盖章）</w:t>
            </w:r>
          </w:p>
        </w:tc>
      </w:tr>
      <w:tr w:rsidR="004339B3" w:rsidTr="00540969">
        <w:trPr>
          <w:trHeight w:val="567"/>
          <w:jc w:val="center"/>
        </w:trPr>
        <w:tc>
          <w:tcPr>
            <w:tcW w:w="1390" w:type="dxa"/>
          </w:tcPr>
          <w:p w:rsidR="004339B3" w:rsidRDefault="004339B3" w:rsidP="00540969">
            <w:pPr>
              <w:pStyle w:val="2a"/>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4339B3" w:rsidRDefault="004339B3" w:rsidP="00540969">
            <w:pPr>
              <w:pStyle w:val="2a"/>
              <w:spacing w:line="360" w:lineRule="auto"/>
              <w:rPr>
                <w:rFonts w:ascii="宋体" w:hAnsi="宋体" w:cs="Arial"/>
                <w:kern w:val="2"/>
                <w:sz w:val="24"/>
                <w:szCs w:val="24"/>
              </w:rPr>
            </w:pPr>
          </w:p>
        </w:tc>
        <w:tc>
          <w:tcPr>
            <w:tcW w:w="1390" w:type="dxa"/>
          </w:tcPr>
          <w:p w:rsidR="004339B3" w:rsidRDefault="004339B3" w:rsidP="00540969">
            <w:pPr>
              <w:pStyle w:val="2a"/>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4339B3" w:rsidRDefault="004339B3" w:rsidP="00540969">
            <w:pPr>
              <w:pStyle w:val="2a"/>
              <w:spacing w:line="360" w:lineRule="auto"/>
              <w:rPr>
                <w:rFonts w:ascii="宋体" w:hAnsi="宋体" w:cs="Arial"/>
                <w:kern w:val="2"/>
                <w:sz w:val="24"/>
                <w:szCs w:val="24"/>
              </w:rPr>
            </w:pPr>
          </w:p>
        </w:tc>
      </w:tr>
      <w:tr w:rsidR="004339B3" w:rsidTr="00540969">
        <w:trPr>
          <w:trHeight w:val="567"/>
          <w:jc w:val="center"/>
        </w:trPr>
        <w:tc>
          <w:tcPr>
            <w:tcW w:w="1390" w:type="dxa"/>
          </w:tcPr>
          <w:p w:rsidR="004339B3" w:rsidRDefault="004339B3" w:rsidP="00540969">
            <w:pPr>
              <w:pStyle w:val="2a"/>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4339B3" w:rsidRDefault="004339B3" w:rsidP="00540969">
            <w:pPr>
              <w:pStyle w:val="2a"/>
              <w:spacing w:line="360" w:lineRule="auto"/>
              <w:rPr>
                <w:rFonts w:ascii="宋体" w:hAnsi="宋体" w:cs="Arial"/>
                <w:kern w:val="2"/>
                <w:sz w:val="24"/>
                <w:szCs w:val="24"/>
              </w:rPr>
            </w:pPr>
          </w:p>
        </w:tc>
        <w:tc>
          <w:tcPr>
            <w:tcW w:w="1390" w:type="dxa"/>
          </w:tcPr>
          <w:p w:rsidR="004339B3" w:rsidRDefault="004339B3" w:rsidP="00540969">
            <w:pPr>
              <w:pStyle w:val="2a"/>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4339B3" w:rsidRDefault="004339B3" w:rsidP="00540969">
            <w:pPr>
              <w:pStyle w:val="2a"/>
              <w:spacing w:line="360" w:lineRule="auto"/>
              <w:rPr>
                <w:rFonts w:ascii="宋体" w:hAnsi="宋体" w:cs="Arial"/>
                <w:kern w:val="2"/>
                <w:sz w:val="24"/>
                <w:szCs w:val="24"/>
              </w:rPr>
            </w:pPr>
          </w:p>
        </w:tc>
      </w:tr>
      <w:tr w:rsidR="004339B3" w:rsidTr="00540969">
        <w:trPr>
          <w:trHeight w:val="567"/>
          <w:jc w:val="center"/>
        </w:trPr>
        <w:tc>
          <w:tcPr>
            <w:tcW w:w="1390" w:type="dxa"/>
          </w:tcPr>
          <w:p w:rsidR="004339B3" w:rsidRDefault="004339B3" w:rsidP="00540969">
            <w:pPr>
              <w:pStyle w:val="2a"/>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4339B3" w:rsidRDefault="004339B3" w:rsidP="00540969">
            <w:pPr>
              <w:pStyle w:val="2a"/>
              <w:spacing w:line="360" w:lineRule="auto"/>
              <w:rPr>
                <w:rFonts w:ascii="宋体" w:hAnsi="宋体" w:cs="Arial"/>
                <w:kern w:val="2"/>
                <w:sz w:val="24"/>
                <w:szCs w:val="24"/>
              </w:rPr>
            </w:pPr>
          </w:p>
        </w:tc>
        <w:tc>
          <w:tcPr>
            <w:tcW w:w="1390" w:type="dxa"/>
          </w:tcPr>
          <w:p w:rsidR="004339B3" w:rsidRDefault="004339B3" w:rsidP="00540969">
            <w:pPr>
              <w:pStyle w:val="2a"/>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4339B3" w:rsidRDefault="004339B3" w:rsidP="00540969">
            <w:pPr>
              <w:pStyle w:val="2a"/>
              <w:spacing w:line="360" w:lineRule="auto"/>
              <w:rPr>
                <w:rFonts w:ascii="宋体" w:hAnsi="宋体" w:cs="Arial"/>
                <w:kern w:val="2"/>
                <w:sz w:val="24"/>
                <w:szCs w:val="24"/>
              </w:rPr>
            </w:pPr>
          </w:p>
        </w:tc>
      </w:tr>
      <w:tr w:rsidR="004339B3" w:rsidTr="00540969">
        <w:trPr>
          <w:trHeight w:val="567"/>
          <w:jc w:val="center"/>
        </w:trPr>
        <w:tc>
          <w:tcPr>
            <w:tcW w:w="1390" w:type="dxa"/>
          </w:tcPr>
          <w:p w:rsidR="004339B3" w:rsidRDefault="004339B3" w:rsidP="00540969">
            <w:pPr>
              <w:pStyle w:val="2a"/>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4339B3" w:rsidRDefault="004339B3" w:rsidP="00540969">
            <w:pPr>
              <w:pStyle w:val="2a"/>
              <w:spacing w:line="360" w:lineRule="auto"/>
              <w:rPr>
                <w:rFonts w:ascii="宋体" w:hAnsi="宋体" w:cs="Arial"/>
                <w:kern w:val="2"/>
                <w:sz w:val="24"/>
                <w:szCs w:val="24"/>
              </w:rPr>
            </w:pPr>
          </w:p>
        </w:tc>
        <w:tc>
          <w:tcPr>
            <w:tcW w:w="1390" w:type="dxa"/>
          </w:tcPr>
          <w:p w:rsidR="004339B3" w:rsidRDefault="004339B3" w:rsidP="00540969">
            <w:pPr>
              <w:pStyle w:val="2a"/>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4339B3" w:rsidRDefault="004339B3" w:rsidP="00540969">
            <w:pPr>
              <w:pStyle w:val="2a"/>
              <w:spacing w:line="360" w:lineRule="auto"/>
              <w:rPr>
                <w:rFonts w:ascii="宋体" w:hAnsi="宋体" w:cs="Arial"/>
                <w:kern w:val="2"/>
                <w:sz w:val="24"/>
                <w:szCs w:val="24"/>
              </w:rPr>
            </w:pPr>
          </w:p>
        </w:tc>
      </w:tr>
      <w:tr w:rsidR="004339B3" w:rsidTr="00540969">
        <w:trPr>
          <w:trHeight w:val="567"/>
          <w:jc w:val="center"/>
        </w:trPr>
        <w:tc>
          <w:tcPr>
            <w:tcW w:w="1390" w:type="dxa"/>
          </w:tcPr>
          <w:p w:rsidR="004339B3" w:rsidRDefault="004339B3" w:rsidP="00540969">
            <w:pPr>
              <w:pStyle w:val="2a"/>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4339B3" w:rsidRDefault="004339B3" w:rsidP="00540969">
            <w:pPr>
              <w:pStyle w:val="2a"/>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c>
          <w:tcPr>
            <w:tcW w:w="1390" w:type="dxa"/>
          </w:tcPr>
          <w:p w:rsidR="004339B3" w:rsidRDefault="004339B3" w:rsidP="00540969">
            <w:pPr>
              <w:pStyle w:val="2a"/>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4339B3" w:rsidRDefault="004339B3" w:rsidP="00540969">
            <w:pPr>
              <w:pStyle w:val="2a"/>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r>
    </w:tbl>
    <w:p w:rsidR="004339B3" w:rsidRDefault="004339B3" w:rsidP="004339B3">
      <w:pPr>
        <w:rPr>
          <w:rFonts w:ascii="宋体" w:hAnsi="宋体"/>
          <w:highlight w:val="white"/>
        </w:rPr>
      </w:pPr>
      <w:r>
        <w:rPr>
          <w:rFonts w:ascii="宋体" w:hAnsi="宋体" w:hint="eastAsia"/>
          <w:highlight w:val="white"/>
        </w:rPr>
        <w:t xml:space="preserve"> </w:t>
      </w: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FA0F6D" w:rsidRDefault="00FA0F6D">
      <w:pPr>
        <w:spacing w:line="360" w:lineRule="auto"/>
        <w:ind w:leftChars="-202" w:left="-424" w:rightChars="-337" w:right="-708"/>
        <w:rPr>
          <w:rFonts w:ascii="宋体" w:hAnsi="宋体"/>
          <w:sz w:val="24"/>
        </w:rPr>
      </w:pPr>
    </w:p>
    <w:p w:rsidR="004339B3" w:rsidRDefault="004339B3">
      <w:pPr>
        <w:widowControl/>
        <w:jc w:val="left"/>
        <w:rPr>
          <w:rFonts w:ascii="宋体" w:hAnsi="宋体"/>
          <w:b/>
          <w:sz w:val="24"/>
        </w:rPr>
      </w:pPr>
      <w:r>
        <w:rPr>
          <w:rFonts w:ascii="宋体" w:hAnsi="宋体"/>
          <w:b/>
          <w:sz w:val="24"/>
        </w:rPr>
        <w:br w:type="page"/>
      </w:r>
    </w:p>
    <w:p w:rsidR="00FA0F6D" w:rsidRDefault="00B20559">
      <w:pPr>
        <w:tabs>
          <w:tab w:val="left" w:pos="720"/>
        </w:tabs>
        <w:spacing w:line="360" w:lineRule="auto"/>
        <w:ind w:leftChars="-202" w:left="-424" w:rightChars="-337" w:right="-708"/>
        <w:jc w:val="center"/>
        <w:rPr>
          <w:rFonts w:ascii="宋体" w:hAnsi="宋体"/>
          <w:b/>
          <w:sz w:val="24"/>
        </w:rPr>
      </w:pPr>
      <w:r>
        <w:rPr>
          <w:rFonts w:ascii="宋体" w:hAnsi="宋体" w:hint="eastAsia"/>
          <w:b/>
          <w:sz w:val="24"/>
        </w:rPr>
        <w:lastRenderedPageBreak/>
        <w:t>汕尾职业技术学院采购</w:t>
      </w:r>
    </w:p>
    <w:p w:rsidR="00FA0F6D" w:rsidRDefault="00B20559">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FA0F6D" w:rsidRDefault="00FA0F6D">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FA0F6D">
        <w:trPr>
          <w:trHeight w:val="446"/>
          <w:jc w:val="center"/>
        </w:trPr>
        <w:tc>
          <w:tcPr>
            <w:tcW w:w="5400" w:type="dxa"/>
          </w:tcPr>
          <w:p w:rsidR="00FA0F6D" w:rsidRDefault="00B20559">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FA0F6D">
        <w:trPr>
          <w:trHeight w:val="446"/>
          <w:jc w:val="center"/>
        </w:trPr>
        <w:tc>
          <w:tcPr>
            <w:tcW w:w="5400" w:type="dxa"/>
          </w:tcPr>
          <w:p w:rsidR="00FA0F6D" w:rsidRDefault="00FA0F6D">
            <w:pPr>
              <w:tabs>
                <w:tab w:val="left" w:pos="720"/>
              </w:tabs>
              <w:jc w:val="left"/>
              <w:rPr>
                <w:rFonts w:ascii="宋体" w:hAnsi="宋体"/>
                <w:b/>
                <w:sz w:val="24"/>
                <w:u w:val="single"/>
              </w:rPr>
            </w:pPr>
          </w:p>
        </w:tc>
      </w:tr>
      <w:tr w:rsidR="00FA0F6D">
        <w:trPr>
          <w:trHeight w:val="446"/>
          <w:jc w:val="center"/>
        </w:trPr>
        <w:tc>
          <w:tcPr>
            <w:tcW w:w="5400" w:type="dxa"/>
          </w:tcPr>
          <w:p w:rsidR="00FA0F6D" w:rsidRDefault="00B20559">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FA0F6D" w:rsidRDefault="00FA0F6D">
      <w:pPr>
        <w:spacing w:line="360" w:lineRule="auto"/>
        <w:ind w:rightChars="-337" w:right="-708"/>
        <w:rPr>
          <w:rFonts w:ascii="宋体" w:hAnsi="宋体"/>
          <w:b/>
          <w:sz w:val="24"/>
        </w:rPr>
      </w:pPr>
    </w:p>
    <w:p w:rsidR="00FA0F6D" w:rsidRDefault="00B20559">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FA0F6D" w:rsidRDefault="00B20559">
      <w:pPr>
        <w:pStyle w:val="18"/>
        <w:spacing w:line="360" w:lineRule="auto"/>
        <w:rPr>
          <w:rFonts w:ascii="宋体" w:hAnsi="宋体" w:cs="Arial"/>
          <w:sz w:val="24"/>
          <w:szCs w:val="24"/>
        </w:rPr>
      </w:pPr>
      <w:r>
        <w:rPr>
          <w:rFonts w:ascii="宋体" w:hAnsi="宋体" w:cs="Arial" w:hint="eastAsia"/>
          <w:sz w:val="24"/>
          <w:szCs w:val="24"/>
        </w:rPr>
        <w:t>甲方：</w:t>
      </w:r>
    </w:p>
    <w:p w:rsidR="00FA0F6D" w:rsidRDefault="00B20559">
      <w:pPr>
        <w:pStyle w:val="18"/>
        <w:spacing w:line="360" w:lineRule="auto"/>
        <w:rPr>
          <w:rFonts w:ascii="宋体" w:hAnsi="宋体" w:cs="Arial"/>
          <w:sz w:val="24"/>
          <w:szCs w:val="24"/>
        </w:rPr>
      </w:pPr>
      <w:r>
        <w:rPr>
          <w:rFonts w:ascii="宋体" w:hAnsi="宋体" w:cs="Arial" w:hint="eastAsia"/>
          <w:sz w:val="24"/>
          <w:szCs w:val="24"/>
        </w:rPr>
        <w:t>乙方：</w:t>
      </w:r>
    </w:p>
    <w:p w:rsidR="00FA0F6D" w:rsidRDefault="00B20559">
      <w:pPr>
        <w:pStyle w:val="18"/>
        <w:spacing w:line="360" w:lineRule="auto"/>
        <w:ind w:firstLineChars="200" w:firstLine="480"/>
        <w:rPr>
          <w:rFonts w:ascii="宋体" w:hAnsi="宋体" w:cs="Arial"/>
          <w:sz w:val="24"/>
          <w:szCs w:val="24"/>
        </w:rPr>
      </w:pPr>
      <w:r>
        <w:rPr>
          <w:rFonts w:ascii="宋体" w:hAnsi="宋体" w:cs="Arial" w:hint="eastAsia"/>
          <w:sz w:val="24"/>
          <w:szCs w:val="24"/>
        </w:rPr>
        <w:t>根据《中华人民共和国合同法》、《中华人民共和国政府采购法》及汕尾职业技术学院后勤管理处对“汕尾职业技术学院空调、电梯维修和保养服务（包2：电梯维修和保养服务）</w:t>
      </w:r>
      <w:r>
        <w:rPr>
          <w:rFonts w:ascii="宋体" w:hAnsi="宋体" w:hint="eastAsia"/>
          <w:sz w:val="24"/>
          <w:szCs w:val="24"/>
        </w:rPr>
        <w:t>采购项目”</w:t>
      </w:r>
      <w:r>
        <w:rPr>
          <w:rFonts w:ascii="宋体" w:hAnsi="宋体" w:cs="Arial" w:hint="eastAsia"/>
          <w:sz w:val="24"/>
          <w:szCs w:val="24"/>
        </w:rPr>
        <w:t>（项目编号：SWZYCG2020-27）招标文件的要求和评标结果，经甲乙双方协商一致，签订本合同。</w:t>
      </w:r>
    </w:p>
    <w:p w:rsidR="00FA0F6D" w:rsidRDefault="00B20559">
      <w:pPr>
        <w:pStyle w:val="2a"/>
        <w:tabs>
          <w:tab w:val="left" w:pos="840"/>
        </w:tabs>
        <w:spacing w:line="360" w:lineRule="auto"/>
        <w:jc w:val="both"/>
        <w:rPr>
          <w:rFonts w:ascii="宋体" w:hAnsi="宋体"/>
          <w:b/>
          <w:kern w:val="2"/>
          <w:sz w:val="24"/>
          <w:szCs w:val="24"/>
        </w:rPr>
      </w:pPr>
      <w:r>
        <w:rPr>
          <w:rFonts w:ascii="宋体" w:hAnsi="宋体" w:hint="eastAsia"/>
          <w:b/>
          <w:kern w:val="2"/>
          <w:sz w:val="24"/>
          <w:szCs w:val="24"/>
        </w:rPr>
        <w:t>一、合同标的</w:t>
      </w:r>
    </w:p>
    <w:p w:rsidR="00FA0F6D" w:rsidRDefault="00B20559">
      <w:pPr>
        <w:pStyle w:val="2a"/>
        <w:tabs>
          <w:tab w:val="left" w:pos="840"/>
        </w:tabs>
        <w:spacing w:line="360" w:lineRule="auto"/>
        <w:ind w:left="1"/>
        <w:rPr>
          <w:rFonts w:ascii="宋体" w:hAnsi="宋体" w:cs="Arial"/>
          <w:kern w:val="2"/>
          <w:sz w:val="24"/>
          <w:szCs w:val="24"/>
        </w:rPr>
      </w:pPr>
      <w:r w:rsidRPr="00BA7578">
        <w:rPr>
          <w:rFonts w:ascii="宋体" w:hAnsi="宋体" w:hint="eastAsia"/>
          <w:b/>
          <w:kern w:val="2"/>
          <w:sz w:val="24"/>
          <w:szCs w:val="24"/>
        </w:rPr>
        <w:t>二、</w:t>
      </w:r>
      <w:r>
        <w:rPr>
          <w:rFonts w:ascii="宋体" w:hAnsi="宋体" w:hint="eastAsia"/>
          <w:kern w:val="2"/>
          <w:sz w:val="24"/>
          <w:szCs w:val="24"/>
        </w:rPr>
        <w:t xml:space="preserve"> </w:t>
      </w:r>
      <w:r>
        <w:rPr>
          <w:rFonts w:ascii="宋体" w:hAnsi="宋体" w:cs="Arial" w:hint="eastAsia"/>
          <w:kern w:val="2"/>
          <w:sz w:val="24"/>
          <w:szCs w:val="24"/>
        </w:rPr>
        <w:t>乙方根据甲方要求提供以下服务：</w:t>
      </w:r>
    </w:p>
    <w:p w:rsidR="00FA0F6D" w:rsidRDefault="00FA0F6D">
      <w:pPr>
        <w:pStyle w:val="2a"/>
        <w:tabs>
          <w:tab w:val="left" w:pos="840"/>
        </w:tabs>
        <w:spacing w:line="360" w:lineRule="auto"/>
        <w:ind w:left="1"/>
        <w:rPr>
          <w:rFonts w:ascii="宋体" w:hAnsi="宋体" w:cs="Arial"/>
          <w:kern w:val="2"/>
          <w:sz w:val="24"/>
          <w:szCs w:val="24"/>
        </w:rPr>
      </w:pPr>
    </w:p>
    <w:p w:rsidR="00FA0F6D" w:rsidRDefault="00B20559">
      <w:pPr>
        <w:pStyle w:val="2a"/>
        <w:tabs>
          <w:tab w:val="left" w:pos="840"/>
        </w:tabs>
        <w:spacing w:line="360" w:lineRule="auto"/>
        <w:jc w:val="both"/>
        <w:rPr>
          <w:rFonts w:ascii="宋体" w:hAnsi="宋体"/>
          <w:b/>
          <w:kern w:val="2"/>
          <w:sz w:val="24"/>
          <w:szCs w:val="24"/>
        </w:rPr>
      </w:pPr>
      <w:r>
        <w:rPr>
          <w:rFonts w:ascii="宋体" w:hAnsi="宋体" w:hint="eastAsia"/>
          <w:b/>
          <w:kern w:val="2"/>
          <w:sz w:val="24"/>
          <w:szCs w:val="24"/>
        </w:rPr>
        <w:t>三、维修和保养内容及要求</w:t>
      </w:r>
    </w:p>
    <w:p w:rsidR="00FA0F6D" w:rsidRDefault="00B20559">
      <w:pPr>
        <w:pStyle w:val="2a"/>
        <w:tabs>
          <w:tab w:val="left" w:pos="840"/>
        </w:tabs>
        <w:spacing w:line="360" w:lineRule="auto"/>
        <w:rPr>
          <w:rFonts w:ascii="宋体" w:hAnsi="宋体"/>
          <w:kern w:val="2"/>
          <w:sz w:val="24"/>
          <w:szCs w:val="24"/>
        </w:rPr>
      </w:pPr>
      <w:r>
        <w:rPr>
          <w:rFonts w:ascii="宋体" w:hAnsi="宋体" w:hint="eastAsia"/>
          <w:kern w:val="2"/>
          <w:sz w:val="24"/>
          <w:szCs w:val="24"/>
        </w:rPr>
        <w:t>1、  维修和保养内容及要求</w:t>
      </w:r>
    </w:p>
    <w:p w:rsidR="00FA0F6D" w:rsidRDefault="00B20559">
      <w:pPr>
        <w:pStyle w:val="2a"/>
        <w:tabs>
          <w:tab w:val="left" w:pos="840"/>
        </w:tabs>
        <w:spacing w:line="360" w:lineRule="auto"/>
        <w:rPr>
          <w:rFonts w:ascii="宋体" w:hAnsi="宋体"/>
          <w:b/>
          <w:kern w:val="2"/>
          <w:sz w:val="24"/>
          <w:szCs w:val="24"/>
        </w:rPr>
      </w:pPr>
      <w:r>
        <w:rPr>
          <w:rFonts w:ascii="宋体" w:hAnsi="宋体" w:hint="eastAsia"/>
          <w:sz w:val="24"/>
        </w:rPr>
        <w:t>具体见本项目招标文件采购需求。</w:t>
      </w:r>
    </w:p>
    <w:p w:rsidR="00FA0F6D" w:rsidRDefault="00B20559">
      <w:pPr>
        <w:pStyle w:val="2a"/>
        <w:numPr>
          <w:ilvl w:val="0"/>
          <w:numId w:val="3"/>
        </w:numPr>
        <w:tabs>
          <w:tab w:val="left" w:pos="840"/>
        </w:tabs>
        <w:spacing w:line="360" w:lineRule="auto"/>
        <w:ind w:left="1"/>
        <w:rPr>
          <w:rFonts w:ascii="宋体" w:hAnsi="宋体"/>
          <w:sz w:val="24"/>
        </w:rPr>
      </w:pPr>
      <w:r>
        <w:rPr>
          <w:rFonts w:ascii="宋体" w:hAnsi="宋体" w:hint="eastAsia"/>
          <w:b/>
          <w:kern w:val="2"/>
          <w:sz w:val="24"/>
          <w:szCs w:val="24"/>
        </w:rPr>
        <w:t xml:space="preserve"> </w:t>
      </w:r>
      <w:r>
        <w:rPr>
          <w:rStyle w:val="p1410"/>
          <w:rFonts w:ascii="宋体" w:hAnsi="宋体" w:hint="eastAsia"/>
          <w:sz w:val="24"/>
        </w:rPr>
        <w:t>服务期限：一年</w:t>
      </w:r>
      <w:r>
        <w:rPr>
          <w:rFonts w:ascii="宋体" w:hAnsi="宋体" w:hint="eastAsia"/>
          <w:sz w:val="24"/>
        </w:rPr>
        <w:t>。</w:t>
      </w:r>
    </w:p>
    <w:tbl>
      <w:tblPr>
        <w:tblStyle w:val="afa"/>
        <w:tblW w:w="9233" w:type="dxa"/>
        <w:tblLayout w:type="fixed"/>
        <w:tblLook w:val="04A0" w:firstRow="1" w:lastRow="0" w:firstColumn="1" w:lastColumn="0" w:noHBand="0" w:noVBand="1"/>
      </w:tblPr>
      <w:tblGrid>
        <w:gridCol w:w="840"/>
        <w:gridCol w:w="1935"/>
        <w:gridCol w:w="1591"/>
        <w:gridCol w:w="3450"/>
        <w:gridCol w:w="1417"/>
      </w:tblGrid>
      <w:tr w:rsidR="00FA0F6D">
        <w:tc>
          <w:tcPr>
            <w:tcW w:w="840" w:type="dxa"/>
          </w:tcPr>
          <w:p w:rsidR="00FA0F6D" w:rsidRDefault="00B20559">
            <w:pPr>
              <w:pStyle w:val="2a"/>
              <w:tabs>
                <w:tab w:val="left" w:pos="840"/>
              </w:tabs>
              <w:spacing w:line="360" w:lineRule="auto"/>
              <w:rPr>
                <w:rFonts w:ascii="宋体" w:hAnsi="宋体"/>
                <w:sz w:val="24"/>
              </w:rPr>
            </w:pPr>
            <w:r>
              <w:rPr>
                <w:rFonts w:ascii="宋体" w:hAnsi="宋体" w:hint="eastAsia"/>
                <w:sz w:val="24"/>
              </w:rPr>
              <w:t>序号</w:t>
            </w:r>
          </w:p>
        </w:tc>
        <w:tc>
          <w:tcPr>
            <w:tcW w:w="1935" w:type="dxa"/>
          </w:tcPr>
          <w:p w:rsidR="00FA0F6D" w:rsidRDefault="00B20559">
            <w:pPr>
              <w:pStyle w:val="2a"/>
              <w:tabs>
                <w:tab w:val="left" w:pos="840"/>
              </w:tabs>
              <w:spacing w:line="360" w:lineRule="auto"/>
              <w:rPr>
                <w:rFonts w:ascii="宋体" w:hAnsi="宋体"/>
                <w:sz w:val="24"/>
              </w:rPr>
            </w:pPr>
            <w:r>
              <w:rPr>
                <w:rFonts w:ascii="宋体" w:hAnsi="宋体" w:hint="eastAsia"/>
                <w:sz w:val="24"/>
              </w:rPr>
              <w:t>电梯品牌</w:t>
            </w:r>
          </w:p>
        </w:tc>
        <w:tc>
          <w:tcPr>
            <w:tcW w:w="1591" w:type="dxa"/>
          </w:tcPr>
          <w:p w:rsidR="00FA0F6D" w:rsidRDefault="00B20559">
            <w:pPr>
              <w:pStyle w:val="2a"/>
              <w:tabs>
                <w:tab w:val="left" w:pos="840"/>
              </w:tabs>
              <w:spacing w:line="360" w:lineRule="auto"/>
              <w:rPr>
                <w:rFonts w:ascii="宋体" w:hAnsi="宋体"/>
                <w:sz w:val="24"/>
              </w:rPr>
            </w:pPr>
            <w:r>
              <w:rPr>
                <w:rFonts w:ascii="宋体" w:hAnsi="宋体" w:hint="eastAsia"/>
                <w:sz w:val="24"/>
              </w:rPr>
              <w:t>电梯位置</w:t>
            </w:r>
          </w:p>
        </w:tc>
        <w:tc>
          <w:tcPr>
            <w:tcW w:w="3450" w:type="dxa"/>
          </w:tcPr>
          <w:p w:rsidR="00FA0F6D" w:rsidRDefault="00B20559">
            <w:pPr>
              <w:pStyle w:val="2a"/>
              <w:tabs>
                <w:tab w:val="left" w:pos="840"/>
              </w:tabs>
              <w:spacing w:line="360" w:lineRule="auto"/>
              <w:rPr>
                <w:rFonts w:ascii="宋体" w:hAnsi="宋体"/>
                <w:sz w:val="24"/>
              </w:rPr>
            </w:pPr>
            <w:r>
              <w:rPr>
                <w:rFonts w:ascii="宋体" w:hAnsi="宋体" w:hint="eastAsia"/>
                <w:sz w:val="24"/>
              </w:rPr>
              <w:t>维修和保养服务起止时间</w:t>
            </w:r>
          </w:p>
        </w:tc>
        <w:tc>
          <w:tcPr>
            <w:tcW w:w="1417" w:type="dxa"/>
          </w:tcPr>
          <w:p w:rsidR="00FA0F6D" w:rsidRDefault="00B20559">
            <w:pPr>
              <w:pStyle w:val="2a"/>
              <w:tabs>
                <w:tab w:val="left" w:pos="840"/>
              </w:tabs>
              <w:spacing w:line="360" w:lineRule="auto"/>
              <w:rPr>
                <w:rFonts w:ascii="宋体" w:hAnsi="宋体"/>
                <w:sz w:val="24"/>
              </w:rPr>
            </w:pPr>
            <w:r>
              <w:rPr>
                <w:rFonts w:ascii="宋体" w:hAnsi="宋体" w:hint="eastAsia"/>
                <w:sz w:val="24"/>
              </w:rPr>
              <w:t>备注</w:t>
            </w:r>
          </w:p>
        </w:tc>
      </w:tr>
      <w:tr w:rsidR="00FA0F6D">
        <w:tc>
          <w:tcPr>
            <w:tcW w:w="840" w:type="dxa"/>
          </w:tcPr>
          <w:p w:rsidR="00FA0F6D" w:rsidRDefault="00B20559">
            <w:pPr>
              <w:pStyle w:val="2a"/>
              <w:tabs>
                <w:tab w:val="left" w:pos="840"/>
              </w:tabs>
              <w:spacing w:line="360" w:lineRule="auto"/>
              <w:rPr>
                <w:rFonts w:ascii="宋体" w:hAnsi="宋体"/>
                <w:sz w:val="24"/>
              </w:rPr>
            </w:pPr>
            <w:r>
              <w:rPr>
                <w:rFonts w:ascii="宋体" w:hAnsi="宋体" w:hint="eastAsia"/>
                <w:sz w:val="24"/>
              </w:rPr>
              <w:t>1</w:t>
            </w:r>
          </w:p>
        </w:tc>
        <w:tc>
          <w:tcPr>
            <w:tcW w:w="1935" w:type="dxa"/>
          </w:tcPr>
          <w:p w:rsidR="00FA0F6D" w:rsidRDefault="00B20559">
            <w:pPr>
              <w:pStyle w:val="2a"/>
              <w:tabs>
                <w:tab w:val="left" w:pos="840"/>
              </w:tabs>
              <w:spacing w:line="360" w:lineRule="auto"/>
              <w:rPr>
                <w:rFonts w:ascii="宋体" w:hAnsi="宋体"/>
                <w:sz w:val="24"/>
              </w:rPr>
            </w:pPr>
            <w:r>
              <w:rPr>
                <w:rFonts w:ascii="宋体" w:hAnsi="宋体" w:hint="eastAsia"/>
                <w:sz w:val="24"/>
              </w:rPr>
              <w:t>上海三菱</w:t>
            </w:r>
          </w:p>
        </w:tc>
        <w:tc>
          <w:tcPr>
            <w:tcW w:w="1591" w:type="dxa"/>
          </w:tcPr>
          <w:p w:rsidR="00FA0F6D" w:rsidRDefault="00B20559">
            <w:pPr>
              <w:pStyle w:val="2a"/>
              <w:tabs>
                <w:tab w:val="left" w:pos="840"/>
              </w:tabs>
              <w:spacing w:line="360" w:lineRule="auto"/>
              <w:rPr>
                <w:rFonts w:ascii="宋体" w:hAnsi="宋体"/>
                <w:sz w:val="24"/>
              </w:rPr>
            </w:pPr>
            <w:proofErr w:type="gramStart"/>
            <w:r>
              <w:rPr>
                <w:rFonts w:ascii="宋体" w:hAnsi="宋体" w:hint="eastAsia"/>
                <w:sz w:val="24"/>
              </w:rPr>
              <w:t>实训楼</w:t>
            </w:r>
            <w:r>
              <w:rPr>
                <w:rFonts w:ascii="宋体" w:hAnsi="宋体" w:hint="eastAsia"/>
                <w:sz w:val="24"/>
              </w:rPr>
              <w:t>3</w:t>
            </w:r>
            <w:r>
              <w:rPr>
                <w:rFonts w:ascii="宋体" w:hAnsi="宋体" w:hint="eastAsia"/>
                <w:sz w:val="24"/>
              </w:rPr>
              <w:t>部</w:t>
            </w:r>
            <w:proofErr w:type="gramEnd"/>
          </w:p>
        </w:tc>
        <w:tc>
          <w:tcPr>
            <w:tcW w:w="3450" w:type="dxa"/>
          </w:tcPr>
          <w:p w:rsidR="00FA0F6D" w:rsidRDefault="00B20559">
            <w:pPr>
              <w:pStyle w:val="2a"/>
              <w:tabs>
                <w:tab w:val="left" w:pos="840"/>
              </w:tabs>
              <w:spacing w:line="360" w:lineRule="auto"/>
              <w:rPr>
                <w:rFonts w:ascii="宋体" w:hAnsi="宋体"/>
                <w:sz w:val="24"/>
              </w:rPr>
            </w:pPr>
            <w:r>
              <w:rPr>
                <w:rFonts w:ascii="宋体" w:hAnsi="宋体" w:hint="eastAsia"/>
                <w:sz w:val="24"/>
              </w:rPr>
              <w:t>2020.12.1</w:t>
            </w:r>
            <w:r>
              <w:rPr>
                <w:rFonts w:ascii="宋体" w:hAnsi="宋体" w:hint="eastAsia"/>
                <w:sz w:val="24"/>
              </w:rPr>
              <w:t>起至</w:t>
            </w:r>
            <w:r>
              <w:rPr>
                <w:rFonts w:ascii="宋体" w:hAnsi="宋体" w:hint="eastAsia"/>
                <w:sz w:val="24"/>
              </w:rPr>
              <w:t>2021.11.30</w:t>
            </w:r>
            <w:r>
              <w:rPr>
                <w:rFonts w:ascii="宋体" w:hAnsi="宋体" w:hint="eastAsia"/>
                <w:sz w:val="24"/>
              </w:rPr>
              <w:t>止</w:t>
            </w:r>
          </w:p>
        </w:tc>
        <w:tc>
          <w:tcPr>
            <w:tcW w:w="1417" w:type="dxa"/>
          </w:tcPr>
          <w:p w:rsidR="00FA0F6D" w:rsidRDefault="00FA0F6D">
            <w:pPr>
              <w:pStyle w:val="2a"/>
              <w:tabs>
                <w:tab w:val="left" w:pos="840"/>
              </w:tabs>
              <w:spacing w:line="360" w:lineRule="auto"/>
              <w:rPr>
                <w:rFonts w:ascii="宋体" w:hAnsi="宋体"/>
                <w:sz w:val="24"/>
              </w:rPr>
            </w:pPr>
          </w:p>
        </w:tc>
      </w:tr>
      <w:tr w:rsidR="00FA0F6D">
        <w:tc>
          <w:tcPr>
            <w:tcW w:w="840" w:type="dxa"/>
          </w:tcPr>
          <w:p w:rsidR="00FA0F6D" w:rsidRDefault="00B20559">
            <w:pPr>
              <w:pStyle w:val="2a"/>
              <w:tabs>
                <w:tab w:val="left" w:pos="840"/>
              </w:tabs>
              <w:spacing w:line="360" w:lineRule="auto"/>
              <w:rPr>
                <w:rFonts w:ascii="宋体" w:hAnsi="宋体"/>
                <w:sz w:val="24"/>
              </w:rPr>
            </w:pPr>
            <w:r>
              <w:rPr>
                <w:rFonts w:ascii="宋体" w:hAnsi="宋体" w:hint="eastAsia"/>
                <w:sz w:val="24"/>
              </w:rPr>
              <w:t>2</w:t>
            </w:r>
          </w:p>
        </w:tc>
        <w:tc>
          <w:tcPr>
            <w:tcW w:w="1935" w:type="dxa"/>
          </w:tcPr>
          <w:p w:rsidR="00FA0F6D" w:rsidRDefault="00B20559">
            <w:pPr>
              <w:pStyle w:val="2a"/>
              <w:tabs>
                <w:tab w:val="left" w:pos="840"/>
              </w:tabs>
              <w:spacing w:line="360" w:lineRule="auto"/>
              <w:rPr>
                <w:rFonts w:ascii="宋体" w:hAnsi="宋体"/>
                <w:sz w:val="24"/>
              </w:rPr>
            </w:pPr>
            <w:r>
              <w:rPr>
                <w:rFonts w:ascii="宋体" w:hAnsi="宋体" w:hint="eastAsia"/>
                <w:sz w:val="24"/>
              </w:rPr>
              <w:t>上海三菱</w:t>
            </w:r>
          </w:p>
        </w:tc>
        <w:tc>
          <w:tcPr>
            <w:tcW w:w="1591" w:type="dxa"/>
          </w:tcPr>
          <w:p w:rsidR="00FA0F6D" w:rsidRDefault="00B20559">
            <w:pPr>
              <w:pStyle w:val="2a"/>
              <w:tabs>
                <w:tab w:val="left" w:pos="840"/>
              </w:tabs>
              <w:spacing w:line="360" w:lineRule="auto"/>
              <w:rPr>
                <w:rFonts w:ascii="宋体" w:hAnsi="宋体"/>
                <w:sz w:val="24"/>
              </w:rPr>
            </w:pPr>
            <w:proofErr w:type="gramStart"/>
            <w:r>
              <w:rPr>
                <w:rFonts w:ascii="宋体" w:hAnsi="宋体" w:hint="eastAsia"/>
                <w:sz w:val="24"/>
              </w:rPr>
              <w:t>实训楼</w:t>
            </w:r>
            <w:r>
              <w:rPr>
                <w:rFonts w:ascii="宋体" w:hAnsi="宋体" w:hint="eastAsia"/>
                <w:sz w:val="24"/>
              </w:rPr>
              <w:t>1</w:t>
            </w:r>
            <w:r>
              <w:rPr>
                <w:rFonts w:ascii="宋体" w:hAnsi="宋体" w:hint="eastAsia"/>
                <w:sz w:val="24"/>
              </w:rPr>
              <w:t>部</w:t>
            </w:r>
            <w:proofErr w:type="gramEnd"/>
          </w:p>
        </w:tc>
        <w:tc>
          <w:tcPr>
            <w:tcW w:w="3450" w:type="dxa"/>
          </w:tcPr>
          <w:p w:rsidR="00FA0F6D" w:rsidRDefault="00B20559">
            <w:pPr>
              <w:pStyle w:val="2a"/>
              <w:tabs>
                <w:tab w:val="left" w:pos="840"/>
              </w:tabs>
              <w:spacing w:line="360" w:lineRule="auto"/>
              <w:rPr>
                <w:rFonts w:ascii="宋体" w:hAnsi="宋体"/>
                <w:sz w:val="24"/>
              </w:rPr>
            </w:pPr>
            <w:r>
              <w:rPr>
                <w:rFonts w:ascii="宋体" w:hAnsi="宋体" w:hint="eastAsia"/>
                <w:sz w:val="24"/>
              </w:rPr>
              <w:t>签订合同之日起一年</w:t>
            </w:r>
          </w:p>
        </w:tc>
        <w:tc>
          <w:tcPr>
            <w:tcW w:w="1417" w:type="dxa"/>
          </w:tcPr>
          <w:p w:rsidR="00FA0F6D" w:rsidRDefault="00FA0F6D">
            <w:pPr>
              <w:pStyle w:val="2a"/>
              <w:tabs>
                <w:tab w:val="left" w:pos="840"/>
              </w:tabs>
              <w:spacing w:line="360" w:lineRule="auto"/>
              <w:rPr>
                <w:rFonts w:ascii="宋体" w:hAnsi="宋体"/>
                <w:sz w:val="24"/>
              </w:rPr>
            </w:pPr>
          </w:p>
        </w:tc>
      </w:tr>
      <w:tr w:rsidR="00FA0F6D">
        <w:tc>
          <w:tcPr>
            <w:tcW w:w="840" w:type="dxa"/>
          </w:tcPr>
          <w:p w:rsidR="00FA0F6D" w:rsidRDefault="00B20559">
            <w:pPr>
              <w:pStyle w:val="2a"/>
              <w:tabs>
                <w:tab w:val="left" w:pos="840"/>
              </w:tabs>
              <w:spacing w:line="360" w:lineRule="auto"/>
              <w:rPr>
                <w:rFonts w:ascii="宋体" w:hAnsi="宋体"/>
                <w:sz w:val="24"/>
              </w:rPr>
            </w:pPr>
            <w:r>
              <w:rPr>
                <w:rFonts w:ascii="宋体" w:hAnsi="宋体" w:hint="eastAsia"/>
                <w:sz w:val="24"/>
              </w:rPr>
              <w:t>3</w:t>
            </w:r>
          </w:p>
        </w:tc>
        <w:tc>
          <w:tcPr>
            <w:tcW w:w="1935" w:type="dxa"/>
          </w:tcPr>
          <w:p w:rsidR="00FA0F6D" w:rsidRDefault="00B20559">
            <w:pPr>
              <w:pStyle w:val="2a"/>
              <w:tabs>
                <w:tab w:val="left" w:pos="840"/>
              </w:tabs>
              <w:spacing w:line="360" w:lineRule="auto"/>
              <w:rPr>
                <w:rFonts w:ascii="宋体" w:hAnsi="宋体"/>
                <w:sz w:val="24"/>
              </w:rPr>
            </w:pPr>
            <w:r>
              <w:rPr>
                <w:rFonts w:ascii="宋体" w:hAnsi="宋体" w:hint="eastAsia"/>
                <w:sz w:val="24"/>
              </w:rPr>
              <w:t>上海三菱</w:t>
            </w:r>
          </w:p>
        </w:tc>
        <w:tc>
          <w:tcPr>
            <w:tcW w:w="1591" w:type="dxa"/>
          </w:tcPr>
          <w:p w:rsidR="00FA0F6D" w:rsidRDefault="00B20559">
            <w:pPr>
              <w:pStyle w:val="2a"/>
              <w:tabs>
                <w:tab w:val="left" w:pos="840"/>
              </w:tabs>
              <w:spacing w:line="360" w:lineRule="auto"/>
              <w:rPr>
                <w:rFonts w:ascii="宋体" w:hAnsi="宋体"/>
                <w:sz w:val="24"/>
              </w:rPr>
            </w:pPr>
            <w:r>
              <w:rPr>
                <w:rFonts w:ascii="宋体" w:hAnsi="宋体" w:hint="eastAsia"/>
                <w:sz w:val="24"/>
              </w:rPr>
              <w:t>食堂</w:t>
            </w:r>
            <w:r>
              <w:rPr>
                <w:rFonts w:ascii="宋体" w:hAnsi="宋体" w:hint="eastAsia"/>
                <w:sz w:val="24"/>
              </w:rPr>
              <w:t>2</w:t>
            </w:r>
            <w:r>
              <w:rPr>
                <w:rFonts w:ascii="宋体" w:hAnsi="宋体" w:hint="eastAsia"/>
                <w:sz w:val="24"/>
              </w:rPr>
              <w:t>部</w:t>
            </w:r>
          </w:p>
        </w:tc>
        <w:tc>
          <w:tcPr>
            <w:tcW w:w="3450" w:type="dxa"/>
          </w:tcPr>
          <w:p w:rsidR="00FA0F6D" w:rsidRDefault="00B20559">
            <w:pPr>
              <w:pStyle w:val="2a"/>
              <w:tabs>
                <w:tab w:val="left" w:pos="840"/>
              </w:tabs>
              <w:spacing w:line="360" w:lineRule="auto"/>
              <w:rPr>
                <w:rFonts w:ascii="宋体" w:hAnsi="宋体"/>
                <w:sz w:val="24"/>
              </w:rPr>
            </w:pPr>
            <w:r>
              <w:rPr>
                <w:rFonts w:ascii="宋体" w:hAnsi="宋体" w:hint="eastAsia"/>
                <w:sz w:val="24"/>
              </w:rPr>
              <w:t>签订合同之日起一年</w:t>
            </w:r>
          </w:p>
        </w:tc>
        <w:tc>
          <w:tcPr>
            <w:tcW w:w="1417" w:type="dxa"/>
          </w:tcPr>
          <w:p w:rsidR="00FA0F6D" w:rsidRDefault="00FA0F6D">
            <w:pPr>
              <w:pStyle w:val="2a"/>
              <w:tabs>
                <w:tab w:val="left" w:pos="840"/>
              </w:tabs>
              <w:spacing w:line="360" w:lineRule="auto"/>
              <w:rPr>
                <w:rFonts w:ascii="宋体" w:hAnsi="宋体"/>
                <w:sz w:val="24"/>
              </w:rPr>
            </w:pPr>
          </w:p>
        </w:tc>
      </w:tr>
      <w:tr w:rsidR="00FA0F6D">
        <w:tc>
          <w:tcPr>
            <w:tcW w:w="840" w:type="dxa"/>
          </w:tcPr>
          <w:p w:rsidR="00FA0F6D" w:rsidRDefault="00B20559">
            <w:pPr>
              <w:pStyle w:val="2a"/>
              <w:tabs>
                <w:tab w:val="left" w:pos="840"/>
              </w:tabs>
              <w:spacing w:line="360" w:lineRule="auto"/>
              <w:rPr>
                <w:rFonts w:ascii="宋体" w:hAnsi="宋体"/>
                <w:sz w:val="24"/>
              </w:rPr>
            </w:pPr>
            <w:r>
              <w:rPr>
                <w:rFonts w:ascii="宋体" w:hAnsi="宋体" w:hint="eastAsia"/>
                <w:sz w:val="24"/>
              </w:rPr>
              <w:t>4</w:t>
            </w:r>
          </w:p>
        </w:tc>
        <w:tc>
          <w:tcPr>
            <w:tcW w:w="1935" w:type="dxa"/>
          </w:tcPr>
          <w:p w:rsidR="00FA0F6D" w:rsidRDefault="00B20559">
            <w:pPr>
              <w:pStyle w:val="2a"/>
              <w:tabs>
                <w:tab w:val="left" w:pos="840"/>
              </w:tabs>
              <w:spacing w:line="360" w:lineRule="auto"/>
              <w:rPr>
                <w:rFonts w:ascii="宋体" w:hAnsi="宋体"/>
                <w:sz w:val="24"/>
              </w:rPr>
            </w:pPr>
            <w:r>
              <w:rPr>
                <w:rFonts w:ascii="宋体" w:hAnsi="宋体" w:hint="eastAsia"/>
                <w:sz w:val="24"/>
              </w:rPr>
              <w:t>康力</w:t>
            </w:r>
          </w:p>
        </w:tc>
        <w:tc>
          <w:tcPr>
            <w:tcW w:w="1591" w:type="dxa"/>
          </w:tcPr>
          <w:p w:rsidR="00FA0F6D" w:rsidRDefault="00B20559">
            <w:pPr>
              <w:pStyle w:val="2a"/>
              <w:tabs>
                <w:tab w:val="left" w:pos="840"/>
              </w:tabs>
              <w:spacing w:line="360" w:lineRule="auto"/>
              <w:rPr>
                <w:rFonts w:ascii="宋体" w:hAnsi="宋体"/>
                <w:sz w:val="24"/>
              </w:rPr>
            </w:pPr>
            <w:r>
              <w:rPr>
                <w:rFonts w:ascii="宋体" w:hAnsi="宋体" w:hint="eastAsia"/>
                <w:sz w:val="24"/>
              </w:rPr>
              <w:t>教学楼</w:t>
            </w:r>
            <w:r>
              <w:rPr>
                <w:rFonts w:ascii="宋体" w:hAnsi="宋体" w:hint="eastAsia"/>
                <w:sz w:val="24"/>
              </w:rPr>
              <w:t>2</w:t>
            </w:r>
            <w:r>
              <w:rPr>
                <w:rFonts w:ascii="宋体" w:hAnsi="宋体" w:hint="eastAsia"/>
                <w:sz w:val="24"/>
              </w:rPr>
              <w:t>部</w:t>
            </w:r>
          </w:p>
        </w:tc>
        <w:tc>
          <w:tcPr>
            <w:tcW w:w="3450" w:type="dxa"/>
          </w:tcPr>
          <w:p w:rsidR="00FA0F6D" w:rsidRDefault="00B20559">
            <w:pPr>
              <w:pStyle w:val="2a"/>
              <w:tabs>
                <w:tab w:val="left" w:pos="840"/>
              </w:tabs>
              <w:spacing w:line="360" w:lineRule="auto"/>
              <w:rPr>
                <w:rFonts w:ascii="宋体" w:hAnsi="宋体"/>
                <w:sz w:val="24"/>
              </w:rPr>
            </w:pPr>
            <w:r>
              <w:rPr>
                <w:rFonts w:ascii="宋体" w:hAnsi="宋体" w:hint="eastAsia"/>
                <w:sz w:val="24"/>
              </w:rPr>
              <w:t>2020.10.28</w:t>
            </w:r>
            <w:r>
              <w:rPr>
                <w:rFonts w:ascii="宋体" w:hAnsi="宋体" w:hint="eastAsia"/>
                <w:sz w:val="24"/>
              </w:rPr>
              <w:t>起至</w:t>
            </w:r>
            <w:r>
              <w:rPr>
                <w:rFonts w:ascii="宋体" w:hAnsi="宋体" w:hint="eastAsia"/>
                <w:sz w:val="24"/>
              </w:rPr>
              <w:t>2021.10.27</w:t>
            </w:r>
            <w:r>
              <w:rPr>
                <w:rFonts w:ascii="宋体" w:hAnsi="宋体" w:hint="eastAsia"/>
                <w:sz w:val="24"/>
              </w:rPr>
              <w:t>止</w:t>
            </w:r>
          </w:p>
        </w:tc>
        <w:tc>
          <w:tcPr>
            <w:tcW w:w="1417" w:type="dxa"/>
          </w:tcPr>
          <w:p w:rsidR="00FA0F6D" w:rsidRDefault="00FA0F6D">
            <w:pPr>
              <w:pStyle w:val="2a"/>
              <w:tabs>
                <w:tab w:val="left" w:pos="840"/>
              </w:tabs>
              <w:spacing w:line="360" w:lineRule="auto"/>
              <w:rPr>
                <w:rFonts w:ascii="宋体" w:hAnsi="宋体"/>
                <w:sz w:val="24"/>
              </w:rPr>
            </w:pPr>
          </w:p>
        </w:tc>
      </w:tr>
    </w:tbl>
    <w:p w:rsidR="00FA0F6D" w:rsidRDefault="00FA0F6D">
      <w:pPr>
        <w:pStyle w:val="2a"/>
        <w:tabs>
          <w:tab w:val="left" w:pos="840"/>
        </w:tabs>
        <w:spacing w:line="360" w:lineRule="auto"/>
        <w:rPr>
          <w:rFonts w:ascii="宋体" w:hAnsi="宋体"/>
          <w:sz w:val="24"/>
        </w:rPr>
      </w:pPr>
    </w:p>
    <w:p w:rsidR="004339B3" w:rsidRDefault="004339B3">
      <w:pPr>
        <w:widowControl/>
        <w:jc w:val="left"/>
        <w:rPr>
          <w:rFonts w:ascii="宋体" w:hAnsi="宋体"/>
          <w:b/>
          <w:sz w:val="24"/>
        </w:rPr>
      </w:pPr>
      <w:r>
        <w:rPr>
          <w:rFonts w:ascii="宋体" w:hAnsi="宋体"/>
          <w:b/>
          <w:sz w:val="24"/>
        </w:rPr>
        <w:br w:type="page"/>
      </w:r>
    </w:p>
    <w:p w:rsidR="00FA0F6D" w:rsidRDefault="00B20559">
      <w:pPr>
        <w:pStyle w:val="2a"/>
        <w:tabs>
          <w:tab w:val="left" w:pos="840"/>
        </w:tabs>
        <w:spacing w:line="360" w:lineRule="auto"/>
        <w:jc w:val="both"/>
        <w:rPr>
          <w:rFonts w:ascii="宋体" w:hAnsi="宋体"/>
          <w:b/>
          <w:kern w:val="2"/>
          <w:sz w:val="24"/>
          <w:szCs w:val="24"/>
        </w:rPr>
      </w:pPr>
      <w:r>
        <w:rPr>
          <w:rFonts w:ascii="宋体" w:hAnsi="宋体" w:hint="eastAsia"/>
          <w:b/>
          <w:kern w:val="2"/>
          <w:sz w:val="24"/>
          <w:szCs w:val="24"/>
        </w:rPr>
        <w:lastRenderedPageBreak/>
        <w:t>四、合同金额及付款方式</w:t>
      </w:r>
    </w:p>
    <w:p w:rsidR="00FA0F6D" w:rsidRDefault="00B20559">
      <w:pPr>
        <w:pStyle w:val="2a"/>
        <w:tabs>
          <w:tab w:val="left" w:pos="840"/>
        </w:tabs>
        <w:spacing w:line="360" w:lineRule="auto"/>
        <w:ind w:left="1"/>
        <w:rPr>
          <w:rFonts w:ascii="宋体" w:hAnsi="宋体"/>
          <w:kern w:val="2"/>
          <w:sz w:val="24"/>
          <w:szCs w:val="24"/>
        </w:rPr>
      </w:pPr>
      <w:r>
        <w:rPr>
          <w:rFonts w:ascii="宋体" w:hAnsi="宋体" w:hint="eastAsia"/>
          <w:kern w:val="2"/>
          <w:sz w:val="24"/>
          <w:szCs w:val="24"/>
        </w:rPr>
        <w:t>1、  合同金额</w:t>
      </w:r>
    </w:p>
    <w:p w:rsidR="00FA0F6D" w:rsidRDefault="00B20559">
      <w:pPr>
        <w:pStyle w:val="100"/>
        <w:widowControl/>
        <w:spacing w:line="360" w:lineRule="auto"/>
        <w:ind w:firstLineChars="200" w:firstLine="480"/>
        <w:rPr>
          <w:rFonts w:ascii="宋体" w:hAnsi="宋体"/>
          <w:sz w:val="24"/>
        </w:rPr>
      </w:pPr>
      <w:r>
        <w:rPr>
          <w:rFonts w:ascii="宋体" w:hAnsi="宋体" w:hint="eastAsia"/>
          <w:sz w:val="24"/>
        </w:rPr>
        <w:t>合同总金额为人民币</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w:t>
      </w:r>
    </w:p>
    <w:p w:rsidR="00FA0F6D" w:rsidRDefault="00B20559">
      <w:pPr>
        <w:pStyle w:val="19"/>
        <w:spacing w:line="360" w:lineRule="auto"/>
        <w:rPr>
          <w:rFonts w:ascii="宋体" w:hAnsi="宋体" w:hint="default"/>
          <w:sz w:val="32"/>
          <w:szCs w:val="32"/>
        </w:rPr>
      </w:pPr>
      <w:r>
        <w:rPr>
          <w:rFonts w:ascii="宋体" w:hAnsi="宋体"/>
          <w:sz w:val="24"/>
          <w:szCs w:val="24"/>
        </w:rPr>
        <w:t>2、  付款方式</w:t>
      </w:r>
    </w:p>
    <w:p w:rsidR="00FA0F6D" w:rsidRDefault="00B20559">
      <w:pPr>
        <w:rPr>
          <w:rFonts w:ascii="宋体" w:hAnsi="宋体"/>
          <w:sz w:val="24"/>
        </w:rPr>
      </w:pPr>
      <w:r>
        <w:rPr>
          <w:rFonts w:ascii="宋体" w:hAnsi="宋体" w:hint="eastAsia"/>
          <w:sz w:val="24"/>
        </w:rPr>
        <w:t>（1）电梯维修和保养服务费支付：</w:t>
      </w:r>
    </w:p>
    <w:p w:rsidR="00FA0F6D" w:rsidRDefault="00B20559">
      <w:pPr>
        <w:ind w:firstLineChars="200" w:firstLine="480"/>
        <w:rPr>
          <w:rFonts w:ascii="宋体" w:hAnsi="宋体"/>
          <w:sz w:val="24"/>
        </w:rPr>
      </w:pPr>
      <w:r>
        <w:rPr>
          <w:rFonts w:ascii="宋体" w:hAnsi="宋体" w:hint="eastAsia"/>
          <w:sz w:val="24"/>
        </w:rPr>
        <w:t>合同签订后15个工作日内，采购人凭供应商开具的正式税务发票，支付合同的电梯维修和保养服务费50%;合同履行一年期满，电梯维护保养报告等资料交接清楚，采购人凭供应商开具的正式税务发票，支付合同剩余的电梯维修和保养服务费50%。</w:t>
      </w:r>
    </w:p>
    <w:p w:rsidR="00FA0F6D" w:rsidRDefault="00B20559">
      <w:pPr>
        <w:rPr>
          <w:rFonts w:ascii="宋体" w:hAnsi="宋体"/>
          <w:sz w:val="24"/>
        </w:rPr>
      </w:pPr>
      <w:r>
        <w:rPr>
          <w:rFonts w:ascii="宋体" w:hAnsi="宋体" w:hint="eastAsia"/>
          <w:sz w:val="24"/>
        </w:rPr>
        <w:t>（2）电梯维修服务及材料费支付：</w:t>
      </w:r>
    </w:p>
    <w:p w:rsidR="00FA0F6D" w:rsidRDefault="00B20559">
      <w:pPr>
        <w:ind w:firstLineChars="300" w:firstLine="720"/>
        <w:rPr>
          <w:rFonts w:ascii="宋体" w:hAnsi="宋体"/>
          <w:sz w:val="32"/>
          <w:szCs w:val="32"/>
        </w:rPr>
      </w:pPr>
      <w:r>
        <w:rPr>
          <w:rFonts w:ascii="宋体" w:hAnsi="宋体" w:hint="eastAsia"/>
          <w:sz w:val="24"/>
        </w:rPr>
        <w:t>按实际维修项目结算，每半年结算一次，采购人凭供应商开具的正式税务发票，一次性支付电梯维修服务费</w:t>
      </w:r>
      <w:r>
        <w:rPr>
          <w:rFonts w:ascii="宋体" w:hAnsi="宋体" w:hint="eastAsia"/>
          <w:sz w:val="32"/>
          <w:szCs w:val="32"/>
        </w:rPr>
        <w:t>。</w:t>
      </w:r>
    </w:p>
    <w:p w:rsidR="00FA0F6D" w:rsidRDefault="00B20559">
      <w:pPr>
        <w:pStyle w:val="100"/>
        <w:numPr>
          <w:ilvl w:val="0"/>
          <w:numId w:val="4"/>
        </w:numPr>
        <w:tabs>
          <w:tab w:val="left" w:pos="840"/>
        </w:tabs>
        <w:spacing w:line="360" w:lineRule="auto"/>
        <w:rPr>
          <w:rFonts w:ascii="宋体" w:hAnsi="宋体"/>
          <w:b/>
          <w:sz w:val="24"/>
        </w:rPr>
      </w:pPr>
      <w:r>
        <w:rPr>
          <w:rFonts w:ascii="宋体" w:hAnsi="宋体" w:hint="eastAsia"/>
          <w:b/>
          <w:sz w:val="24"/>
        </w:rPr>
        <w:t>电梯服务要求</w:t>
      </w:r>
    </w:p>
    <w:p w:rsidR="00FA0F6D" w:rsidRDefault="00B20559">
      <w:pPr>
        <w:ind w:firstLineChars="200" w:firstLine="480"/>
        <w:rPr>
          <w:rFonts w:ascii="宋体" w:hAnsi="宋体" w:cs="宋体"/>
          <w:sz w:val="24"/>
        </w:rPr>
      </w:pPr>
      <w:r>
        <w:rPr>
          <w:rFonts w:ascii="宋体" w:hAnsi="宋体" w:cs="宋体" w:hint="eastAsia"/>
          <w:sz w:val="24"/>
        </w:rPr>
        <w:t>1、供应商提供365天×24小时</w:t>
      </w:r>
      <w:proofErr w:type="gramStart"/>
      <w:r>
        <w:rPr>
          <w:rFonts w:ascii="宋体" w:hAnsi="宋体" w:cs="宋体" w:hint="eastAsia"/>
          <w:sz w:val="24"/>
        </w:rPr>
        <w:t>召</w:t>
      </w:r>
      <w:proofErr w:type="gramEnd"/>
      <w:r>
        <w:rPr>
          <w:rFonts w:ascii="宋体" w:hAnsi="宋体" w:cs="宋体" w:hint="eastAsia"/>
          <w:sz w:val="24"/>
        </w:rPr>
        <w:t>修和应急服务，发生电梯困人故障时，要求20分钟内维保人员到达现场处置；其他故障</w:t>
      </w:r>
      <w:proofErr w:type="gramStart"/>
      <w:r>
        <w:rPr>
          <w:rFonts w:ascii="宋体" w:hAnsi="宋体" w:cs="宋体" w:hint="eastAsia"/>
          <w:sz w:val="24"/>
        </w:rPr>
        <w:t>召</w:t>
      </w:r>
      <w:proofErr w:type="gramEnd"/>
      <w:r>
        <w:rPr>
          <w:rFonts w:ascii="宋体" w:hAnsi="宋体" w:cs="宋体" w:hint="eastAsia"/>
          <w:sz w:val="24"/>
        </w:rPr>
        <w:t>修时，要求30分钟内维保人员到达现场处理，确保电梯的应急服务及安全。一般故障处理（包括更换易损零部件）停梯时间不超过2小时；需更换电子板等电器元件的故障处理停梯时间不超过4小时；属中修范畴的故障处理停梯时间不超过12小时；属大修范畴的故障处理停梯时间不超过24小时。如所需更换的电梯零部件因原厂家订货时间超过24小时，供应商须提供相应的配件作为备用件，应急解决电梯故障，确保电梯正常运行。</w:t>
      </w:r>
    </w:p>
    <w:p w:rsidR="00FA0F6D" w:rsidRDefault="00B20559">
      <w:pPr>
        <w:ind w:firstLineChars="200" w:firstLine="480"/>
        <w:rPr>
          <w:rFonts w:ascii="宋体" w:hAnsi="宋体" w:cs="宋体"/>
          <w:sz w:val="24"/>
        </w:rPr>
      </w:pPr>
      <w:r>
        <w:rPr>
          <w:rFonts w:ascii="宋体" w:hAnsi="宋体" w:cs="宋体" w:hint="eastAsia"/>
          <w:sz w:val="24"/>
        </w:rPr>
        <w:t>2、在维修和保养期内，电梯所有零部件，正常使用下发生损坏，由供应商负责免费更换，配件费用由采购人承担。维修前向采购人提交维修方案及费用清单，采购人电梯管理员签字（盖章）确认后进行作业；维修后向采购人汇报处理结果，提交维修工作卡，由采购人签字并留存备案。</w:t>
      </w:r>
    </w:p>
    <w:p w:rsidR="00FA0F6D" w:rsidRDefault="00B20559">
      <w:pPr>
        <w:ind w:firstLineChars="200" w:firstLine="480"/>
        <w:rPr>
          <w:rFonts w:ascii="宋体" w:hAnsi="宋体" w:cs="宋体"/>
          <w:sz w:val="24"/>
        </w:rPr>
      </w:pPr>
      <w:r>
        <w:rPr>
          <w:rFonts w:ascii="宋体" w:hAnsi="宋体" w:cs="宋体" w:hint="eastAsia"/>
          <w:sz w:val="24"/>
        </w:rPr>
        <w:t>3、供应商须确保电梯24小时应急响应，按中国电梯安全标准（GB－75888标准）及电梯生产厂家的工艺和规范，对设备、机房、隔音层、门坎、分割横梁、井道、井道底坑进行常规检查、润滑、清洁、调校、测试、防锈、防腐蚀保养处理等工作，并根据设备状态要求修理或更换零部件，以确保电梯正常、安全、有效地运行；供应商须承诺维修或更换的零配件是原厂正品配件。</w:t>
      </w:r>
    </w:p>
    <w:p w:rsidR="00FA0F6D" w:rsidRDefault="00B20559">
      <w:pPr>
        <w:ind w:firstLineChars="200" w:firstLine="480"/>
        <w:rPr>
          <w:rFonts w:ascii="宋体" w:hAnsi="宋体" w:cs="宋体"/>
          <w:sz w:val="24"/>
        </w:rPr>
      </w:pPr>
      <w:r>
        <w:rPr>
          <w:rFonts w:ascii="宋体" w:hAnsi="宋体" w:cs="宋体" w:hint="eastAsia"/>
          <w:sz w:val="24"/>
        </w:rPr>
        <w:t>4、在合同期内，采购人有重大活动或特殊情况，如遇考试、庆典、报告会、重要会议、上级检查等重大活动，供应商应按采购人要求派遣专业维修人员到达现场，免费提供全程监护服务，确保电梯的正常运行。</w:t>
      </w:r>
    </w:p>
    <w:p w:rsidR="00FA0F6D" w:rsidRDefault="00B20559">
      <w:pPr>
        <w:ind w:firstLineChars="200" w:firstLine="480"/>
        <w:rPr>
          <w:rFonts w:ascii="宋体" w:hAnsi="宋体" w:cs="宋体"/>
          <w:sz w:val="24"/>
        </w:rPr>
      </w:pPr>
      <w:r>
        <w:rPr>
          <w:rFonts w:ascii="宋体" w:hAnsi="宋体" w:cs="宋体" w:hint="eastAsia"/>
          <w:sz w:val="24"/>
        </w:rPr>
        <w:t>5、每月对负责保养的电梯进行二次全面检修并提交使用状况检查报告，以确保电梯安全运行及符合技术监督局的检查要求。</w:t>
      </w:r>
    </w:p>
    <w:p w:rsidR="00FA0F6D" w:rsidRDefault="00B20559">
      <w:pPr>
        <w:ind w:firstLineChars="200" w:firstLine="480"/>
        <w:rPr>
          <w:rFonts w:ascii="宋体" w:hAnsi="宋体" w:cs="宋体"/>
          <w:sz w:val="24"/>
        </w:rPr>
      </w:pPr>
      <w:r>
        <w:rPr>
          <w:rFonts w:ascii="宋体" w:hAnsi="宋体" w:cs="宋体" w:hint="eastAsia"/>
          <w:sz w:val="24"/>
        </w:rPr>
        <w:t>6、在电梯维修、保养工作期间，供应商须放置醒目的围蔽标牌提示或张贴温馨提示告知。负责联系、协助电讯部门并确保梯内电话畅通。</w:t>
      </w:r>
    </w:p>
    <w:p w:rsidR="00FA0F6D" w:rsidRDefault="00B20559">
      <w:pPr>
        <w:ind w:firstLineChars="200" w:firstLine="480"/>
        <w:rPr>
          <w:rFonts w:ascii="宋体" w:hAnsi="宋体" w:cs="宋体"/>
          <w:sz w:val="24"/>
        </w:rPr>
      </w:pPr>
      <w:r>
        <w:rPr>
          <w:rFonts w:ascii="宋体" w:hAnsi="宋体" w:cs="宋体" w:hint="eastAsia"/>
          <w:sz w:val="24"/>
        </w:rPr>
        <w:t>7、保养期内，供应商保证采购人电梯的正常运行。因供应商违反操作规程而造成电梯损坏，其维修费由供应商全额承担。因供应商保养不善而引起的事故责任和造成采购人的直接经济损失，由供应商承担全部责任。</w:t>
      </w:r>
    </w:p>
    <w:p w:rsidR="00FA0F6D" w:rsidRDefault="00B20559">
      <w:pPr>
        <w:ind w:firstLineChars="200" w:firstLine="480"/>
        <w:rPr>
          <w:rFonts w:ascii="宋体" w:hAnsi="宋体" w:cs="宋体"/>
          <w:sz w:val="24"/>
        </w:rPr>
      </w:pPr>
      <w:r>
        <w:rPr>
          <w:rFonts w:ascii="宋体" w:hAnsi="宋体" w:cs="宋体" w:hint="eastAsia"/>
          <w:sz w:val="24"/>
        </w:rPr>
        <w:t>8、保养期内，电梯出现紧急状况或采购人提出特殊紧急的维护、保养、检查要求时，供应商须立即</w:t>
      </w:r>
      <w:proofErr w:type="gramStart"/>
      <w:r>
        <w:rPr>
          <w:rFonts w:ascii="宋体" w:hAnsi="宋体" w:cs="宋体" w:hint="eastAsia"/>
          <w:sz w:val="24"/>
        </w:rPr>
        <w:t>作出</w:t>
      </w:r>
      <w:proofErr w:type="gramEnd"/>
      <w:r>
        <w:rPr>
          <w:rFonts w:ascii="宋体" w:hAnsi="宋体" w:cs="宋体" w:hint="eastAsia"/>
          <w:sz w:val="24"/>
        </w:rPr>
        <w:t>响应和采取相应措施，确保电梯的正常运行。</w:t>
      </w:r>
    </w:p>
    <w:p w:rsidR="00FA0F6D" w:rsidRDefault="00B20559">
      <w:pPr>
        <w:ind w:firstLineChars="200" w:firstLine="480"/>
        <w:rPr>
          <w:rFonts w:ascii="宋体" w:hAnsi="宋体" w:cs="宋体"/>
          <w:sz w:val="24"/>
        </w:rPr>
      </w:pPr>
      <w:r>
        <w:rPr>
          <w:rFonts w:ascii="宋体" w:hAnsi="宋体" w:cs="宋体" w:hint="eastAsia"/>
          <w:sz w:val="24"/>
        </w:rPr>
        <w:t>9、必要时，供应商应无条件提供安全的配件替代品以保证电梯的正常运行。</w:t>
      </w:r>
    </w:p>
    <w:p w:rsidR="00FA0F6D" w:rsidRDefault="00B20559">
      <w:pPr>
        <w:ind w:firstLineChars="200" w:firstLine="480"/>
        <w:rPr>
          <w:rFonts w:ascii="宋体" w:hAnsi="宋体"/>
          <w:sz w:val="24"/>
        </w:rPr>
      </w:pPr>
      <w:r>
        <w:rPr>
          <w:rFonts w:ascii="宋体" w:hAnsi="宋体" w:cs="宋体" w:hint="eastAsia"/>
          <w:sz w:val="24"/>
        </w:rPr>
        <w:t>10、中标维护服务商需为此项目提供的项目组人员至少 3人，其中包括 1 名项目</w:t>
      </w:r>
      <w:r>
        <w:rPr>
          <w:rFonts w:ascii="宋体" w:hAnsi="宋体" w:cs="宋体" w:hint="eastAsia"/>
          <w:sz w:val="24"/>
        </w:rPr>
        <w:lastRenderedPageBreak/>
        <w:t>管理人员。</w:t>
      </w:r>
    </w:p>
    <w:p w:rsidR="00FA0F6D" w:rsidRDefault="00B20559">
      <w:pPr>
        <w:ind w:firstLineChars="200" w:firstLine="480"/>
        <w:rPr>
          <w:rFonts w:ascii="宋体" w:hAnsi="宋体"/>
          <w:sz w:val="24"/>
        </w:rPr>
      </w:pPr>
      <w:r>
        <w:rPr>
          <w:rFonts w:ascii="宋体" w:hAnsi="宋体" w:hint="eastAsia"/>
          <w:sz w:val="24"/>
        </w:rPr>
        <w:t>11、供应商在电梯维修和保养作业过程中，严格按操作规范要求，必须确保安全，做好安全防范措施，若在电梯维修和保养作业期间发生安全事故由供应商负责。</w:t>
      </w:r>
    </w:p>
    <w:p w:rsidR="00FA0F6D" w:rsidRDefault="00B20559">
      <w:pPr>
        <w:ind w:firstLineChars="200" w:firstLine="480"/>
        <w:rPr>
          <w:rFonts w:ascii="宋体" w:hAnsi="宋体"/>
          <w:sz w:val="24"/>
        </w:rPr>
      </w:pPr>
      <w:r>
        <w:rPr>
          <w:rFonts w:ascii="宋体" w:hAnsi="宋体" w:hint="eastAsia"/>
          <w:sz w:val="24"/>
        </w:rPr>
        <w:t>12、供应商负责电梯年审资料的收集，并负责电梯的年审。</w:t>
      </w:r>
    </w:p>
    <w:p w:rsidR="00FA0F6D" w:rsidRDefault="00B20559">
      <w:pPr>
        <w:pStyle w:val="100"/>
        <w:tabs>
          <w:tab w:val="left" w:pos="840"/>
        </w:tabs>
        <w:spacing w:line="360" w:lineRule="auto"/>
        <w:ind w:firstLineChars="200" w:firstLine="482"/>
        <w:rPr>
          <w:rFonts w:ascii="宋体" w:hAnsi="宋体"/>
          <w:b/>
          <w:sz w:val="24"/>
        </w:rPr>
      </w:pPr>
      <w:r>
        <w:rPr>
          <w:rFonts w:ascii="宋体" w:hAnsi="宋体" w:hint="eastAsia"/>
          <w:b/>
          <w:sz w:val="24"/>
        </w:rPr>
        <w:t>六、违约责任</w:t>
      </w:r>
    </w:p>
    <w:p w:rsidR="00FA0F6D" w:rsidRDefault="00B20559">
      <w:pPr>
        <w:pStyle w:val="1a"/>
        <w:spacing w:line="360" w:lineRule="auto"/>
        <w:ind w:firstLineChars="200" w:firstLine="480"/>
        <w:jc w:val="left"/>
        <w:rPr>
          <w:rFonts w:ascii="宋体" w:hAnsi="宋体" w:hint="default"/>
          <w:sz w:val="24"/>
          <w:szCs w:val="24"/>
        </w:rPr>
      </w:pPr>
      <w:r>
        <w:rPr>
          <w:rFonts w:ascii="宋体" w:hAnsi="宋体"/>
          <w:sz w:val="24"/>
          <w:szCs w:val="24"/>
        </w:rPr>
        <w:t>1、 乙方提供发票后，甲方应按期付清服务费，每逾期一天，支付欠款总额 3 ‰的违约金；累计违约金不超过服务费总额的 5 %。乙方应按其响应项目提供服务，凡未提供或未达到标准的限期整改，逾期未改的，每逾期一天，由甲方扣除当月服务费的 3 ‰作为违约金，累积违约金不超过服务费总额的 5 %。</w:t>
      </w:r>
    </w:p>
    <w:p w:rsidR="00FA0F6D" w:rsidRDefault="00B20559">
      <w:pPr>
        <w:pStyle w:val="2a"/>
        <w:spacing w:line="360" w:lineRule="auto"/>
        <w:ind w:firstLineChars="200" w:firstLine="480"/>
        <w:rPr>
          <w:rStyle w:val="p1410"/>
          <w:rFonts w:ascii="宋体" w:hAnsi="宋体"/>
          <w:sz w:val="24"/>
          <w:szCs w:val="24"/>
        </w:rPr>
      </w:pPr>
      <w:r>
        <w:rPr>
          <w:rFonts w:ascii="宋体" w:hAnsi="宋体" w:hint="eastAsia"/>
          <w:sz w:val="24"/>
          <w:szCs w:val="24"/>
        </w:rPr>
        <w:t>2、</w:t>
      </w:r>
      <w:r>
        <w:rPr>
          <w:rFonts w:ascii="宋体" w:hAnsi="宋体"/>
          <w:sz w:val="24"/>
          <w:szCs w:val="24"/>
        </w:rPr>
        <w:t xml:space="preserve"> 乙方违反本合同规定，所提供的服务未达到合同要求，甲方书面提出整改通知，累计提出达二次，乙方未按要求及时整改的，甲方有权终止合同，由此造成甲方经济损失的，乙方应给予赔偿。</w:t>
      </w:r>
    </w:p>
    <w:p w:rsidR="00FA0F6D" w:rsidRDefault="00B20559">
      <w:pPr>
        <w:pStyle w:val="2a"/>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七、不可抗力</w:t>
      </w:r>
    </w:p>
    <w:p w:rsidR="00FA0F6D" w:rsidRDefault="00B20559">
      <w:pPr>
        <w:pStyle w:val="2a"/>
        <w:tabs>
          <w:tab w:val="left" w:pos="840"/>
        </w:tabs>
        <w:spacing w:line="360" w:lineRule="auto"/>
        <w:ind w:left="1" w:firstLineChars="300" w:firstLine="720"/>
        <w:rPr>
          <w:rFonts w:ascii="宋体" w:hAnsi="宋体" w:cs="Arial"/>
          <w:kern w:val="2"/>
          <w:sz w:val="24"/>
          <w:szCs w:val="24"/>
        </w:rPr>
      </w:pPr>
      <w:r>
        <w:rPr>
          <w:rFonts w:ascii="宋体" w:hAnsi="宋体" w:cs="Arial" w:hint="eastAsia"/>
          <w:kern w:val="2"/>
          <w:sz w:val="24"/>
          <w:szCs w:val="24"/>
        </w:rPr>
        <w:t>1、由于不可预见、不可避免、不可克服等不可抗力的原因，一方不能履行合同义务的，应当在不可抗力发生之日起</w:t>
      </w:r>
      <w:r>
        <w:rPr>
          <w:rFonts w:ascii="宋体" w:hAnsi="宋体" w:cs="Arial" w:hint="eastAsia"/>
          <w:kern w:val="2"/>
          <w:sz w:val="24"/>
          <w:szCs w:val="24"/>
          <w:u w:val="single"/>
        </w:rPr>
        <w:t xml:space="preserve">     </w:t>
      </w:r>
      <w:r>
        <w:rPr>
          <w:rFonts w:ascii="宋体" w:hAnsi="宋体" w:cs="Arial" w:hint="eastAsia"/>
          <w:kern w:val="2"/>
          <w:sz w:val="24"/>
          <w:szCs w:val="24"/>
        </w:rPr>
        <w:t>天内以书面形式通知对方，证明不可抗力事件的存在。</w:t>
      </w:r>
    </w:p>
    <w:p w:rsidR="00FA0F6D" w:rsidRDefault="00B20559">
      <w:pPr>
        <w:pStyle w:val="2a"/>
        <w:tabs>
          <w:tab w:val="left" w:pos="840"/>
        </w:tabs>
        <w:spacing w:line="360" w:lineRule="auto"/>
        <w:ind w:left="1" w:firstLineChars="200" w:firstLine="480"/>
        <w:rPr>
          <w:rFonts w:ascii="宋体" w:hAnsi="宋体" w:cs="Arial"/>
          <w:kern w:val="2"/>
          <w:sz w:val="24"/>
          <w:szCs w:val="24"/>
        </w:rPr>
      </w:pPr>
      <w:r>
        <w:rPr>
          <w:rFonts w:ascii="宋体" w:hAnsi="宋体" w:cs="Arial" w:hint="eastAsia"/>
          <w:kern w:val="2"/>
          <w:sz w:val="24"/>
          <w:szCs w:val="24"/>
        </w:rPr>
        <w:t>2、 不可抗力事件发生后，甲方和乙方应当积极寻求以合理的方式履行本合同。如不可抗力无法消除，致使合同目的无法实现的，双方均有权解除合同，且均不互相索赔。</w:t>
      </w:r>
    </w:p>
    <w:p w:rsidR="00FA0F6D" w:rsidRDefault="00B20559">
      <w:pPr>
        <w:pStyle w:val="2a"/>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八、争议及解决办法</w:t>
      </w:r>
    </w:p>
    <w:p w:rsidR="00FA0F6D" w:rsidRDefault="00B20559">
      <w:pPr>
        <w:pStyle w:val="2a"/>
        <w:tabs>
          <w:tab w:val="left" w:pos="840"/>
        </w:tabs>
        <w:spacing w:line="360" w:lineRule="auto"/>
        <w:ind w:leftChars="114" w:left="479" w:hangingChars="100" w:hanging="240"/>
        <w:rPr>
          <w:rFonts w:ascii="宋体" w:hAnsi="宋体"/>
          <w:b/>
          <w:kern w:val="2"/>
          <w:sz w:val="24"/>
          <w:szCs w:val="24"/>
        </w:rPr>
      </w:pPr>
      <w:r>
        <w:rPr>
          <w:rFonts w:ascii="宋体" w:hAnsi="宋体" w:cs="Arial" w:hint="eastAsia"/>
          <w:kern w:val="2"/>
          <w:sz w:val="24"/>
          <w:szCs w:val="24"/>
        </w:rPr>
        <w:t xml:space="preserve"> 本合同发生争议，由双方协商解决，协商不成时，</w:t>
      </w:r>
      <w:r>
        <w:rPr>
          <w:rFonts w:ascii="宋体" w:hAnsi="宋体" w:hint="eastAsia"/>
          <w:kern w:val="2"/>
          <w:sz w:val="24"/>
          <w:szCs w:val="24"/>
        </w:rPr>
        <w:t>向甲方所在地人民法院提起诉讼</w:t>
      </w:r>
      <w:r>
        <w:rPr>
          <w:rFonts w:ascii="宋体" w:hAnsi="宋体" w:cs="Arial" w:hint="eastAsia"/>
          <w:kern w:val="2"/>
          <w:sz w:val="24"/>
          <w:szCs w:val="24"/>
        </w:rPr>
        <w:t>。九、</w:t>
      </w:r>
      <w:r>
        <w:rPr>
          <w:rFonts w:ascii="宋体" w:hAnsi="宋体" w:hint="eastAsia"/>
          <w:b/>
          <w:kern w:val="2"/>
          <w:sz w:val="24"/>
          <w:szCs w:val="24"/>
        </w:rPr>
        <w:t>其   他</w:t>
      </w:r>
    </w:p>
    <w:p w:rsidR="00FA0F6D" w:rsidRDefault="00B20559">
      <w:pPr>
        <w:pStyle w:val="100"/>
        <w:spacing w:line="360" w:lineRule="auto"/>
        <w:ind w:firstLineChars="200" w:firstLine="480"/>
        <w:rPr>
          <w:rFonts w:ascii="宋体" w:hAnsi="宋体" w:cs="Arial"/>
          <w:sz w:val="24"/>
        </w:rPr>
      </w:pPr>
      <w:r>
        <w:rPr>
          <w:rFonts w:ascii="宋体" w:hAnsi="宋体" w:cs="Arial" w:hint="eastAsia"/>
          <w:sz w:val="24"/>
        </w:rPr>
        <w:t xml:space="preserve"> 本合同一式</w:t>
      </w:r>
      <w:r>
        <w:rPr>
          <w:rFonts w:ascii="宋体" w:hAnsi="宋体" w:cs="Arial" w:hint="eastAsia"/>
          <w:sz w:val="24"/>
          <w:u w:val="single"/>
        </w:rPr>
        <w:t xml:space="preserve">  五 </w:t>
      </w:r>
      <w:r>
        <w:rPr>
          <w:rFonts w:ascii="宋体" w:hAnsi="宋体" w:cs="Arial" w:hint="eastAsia"/>
          <w:sz w:val="24"/>
        </w:rPr>
        <w:t>份，具有同等效力，甲、乙双方各执</w:t>
      </w:r>
      <w:r>
        <w:rPr>
          <w:rFonts w:ascii="宋体" w:hAnsi="宋体" w:cs="Arial" w:hint="eastAsia"/>
          <w:sz w:val="24"/>
          <w:u w:val="single"/>
        </w:rPr>
        <w:t xml:space="preserve">   </w:t>
      </w:r>
      <w:r>
        <w:rPr>
          <w:rFonts w:ascii="宋体" w:hAnsi="宋体" w:cs="Arial" w:hint="eastAsia"/>
          <w:sz w:val="24"/>
        </w:rPr>
        <w:t>份。合同自双方签字盖章之日起生效。</w:t>
      </w:r>
    </w:p>
    <w:p w:rsidR="00FA0F6D" w:rsidRPr="004C117F" w:rsidRDefault="00FA0F6D" w:rsidP="004C117F">
      <w:pPr>
        <w:pStyle w:val="2a"/>
        <w:tabs>
          <w:tab w:val="left" w:pos="840"/>
        </w:tabs>
        <w:spacing w:line="360" w:lineRule="auto"/>
        <w:rPr>
          <w:rFonts w:ascii="宋体" w:hAnsi="宋体"/>
          <w:b/>
          <w:kern w:val="2"/>
          <w:sz w:val="24"/>
          <w:szCs w:val="24"/>
        </w:rPr>
      </w:pPr>
    </w:p>
    <w:tbl>
      <w:tblPr>
        <w:tblW w:w="9072" w:type="dxa"/>
        <w:jc w:val="center"/>
        <w:tblLayout w:type="fixed"/>
        <w:tblLook w:val="04A0" w:firstRow="1" w:lastRow="0" w:firstColumn="1" w:lastColumn="0" w:noHBand="0" w:noVBand="1"/>
      </w:tblPr>
      <w:tblGrid>
        <w:gridCol w:w="1390"/>
        <w:gridCol w:w="3146"/>
        <w:gridCol w:w="1390"/>
        <w:gridCol w:w="3146"/>
      </w:tblGrid>
      <w:tr w:rsidR="00FA0F6D">
        <w:trPr>
          <w:trHeight w:val="567"/>
          <w:jc w:val="center"/>
        </w:trPr>
        <w:tc>
          <w:tcPr>
            <w:tcW w:w="1390" w:type="dxa"/>
          </w:tcPr>
          <w:p w:rsidR="00FA0F6D" w:rsidRDefault="00B20559">
            <w:pPr>
              <w:pStyle w:val="2a"/>
              <w:spacing w:line="360" w:lineRule="auto"/>
              <w:rPr>
                <w:rFonts w:ascii="宋体" w:hAnsi="宋体" w:cs="Arial"/>
                <w:b/>
                <w:kern w:val="2"/>
                <w:sz w:val="24"/>
                <w:szCs w:val="24"/>
              </w:rPr>
            </w:pPr>
            <w:r>
              <w:rPr>
                <w:rFonts w:ascii="宋体" w:hAnsi="宋体" w:cs="Arial" w:hint="eastAsia"/>
                <w:b/>
                <w:kern w:val="2"/>
                <w:sz w:val="24"/>
                <w:szCs w:val="24"/>
              </w:rPr>
              <w:t>甲方：</w:t>
            </w:r>
          </w:p>
        </w:tc>
        <w:tc>
          <w:tcPr>
            <w:tcW w:w="3146" w:type="dxa"/>
          </w:tcPr>
          <w:p w:rsidR="00FA0F6D" w:rsidRDefault="00B20559">
            <w:pPr>
              <w:pStyle w:val="2a"/>
              <w:spacing w:line="360" w:lineRule="auto"/>
              <w:jc w:val="right"/>
              <w:rPr>
                <w:rFonts w:ascii="宋体" w:hAnsi="宋体" w:cs="Arial"/>
                <w:kern w:val="2"/>
                <w:sz w:val="24"/>
                <w:szCs w:val="24"/>
              </w:rPr>
            </w:pPr>
            <w:r>
              <w:rPr>
                <w:rFonts w:ascii="宋体" w:hAnsi="宋体" w:cs="Arial" w:hint="eastAsia"/>
                <w:kern w:val="2"/>
                <w:sz w:val="24"/>
                <w:szCs w:val="24"/>
              </w:rPr>
              <w:t>（盖章）</w:t>
            </w:r>
          </w:p>
        </w:tc>
        <w:tc>
          <w:tcPr>
            <w:tcW w:w="1390" w:type="dxa"/>
          </w:tcPr>
          <w:p w:rsidR="00FA0F6D" w:rsidRDefault="00B20559">
            <w:pPr>
              <w:pStyle w:val="2a"/>
              <w:spacing w:line="360" w:lineRule="auto"/>
              <w:rPr>
                <w:rFonts w:ascii="宋体" w:hAnsi="宋体" w:cs="Arial"/>
                <w:b/>
                <w:kern w:val="2"/>
                <w:sz w:val="24"/>
                <w:szCs w:val="24"/>
              </w:rPr>
            </w:pPr>
            <w:r>
              <w:rPr>
                <w:rFonts w:ascii="宋体" w:hAnsi="宋体" w:cs="Arial" w:hint="eastAsia"/>
                <w:b/>
                <w:kern w:val="2"/>
                <w:sz w:val="24"/>
                <w:szCs w:val="24"/>
              </w:rPr>
              <w:t>乙方：</w:t>
            </w:r>
          </w:p>
        </w:tc>
        <w:tc>
          <w:tcPr>
            <w:tcW w:w="3146" w:type="dxa"/>
          </w:tcPr>
          <w:p w:rsidR="00FA0F6D" w:rsidRDefault="00B20559">
            <w:pPr>
              <w:pStyle w:val="2a"/>
              <w:spacing w:line="360" w:lineRule="auto"/>
              <w:jc w:val="right"/>
              <w:rPr>
                <w:rFonts w:ascii="宋体" w:hAnsi="宋体" w:cs="Arial"/>
                <w:kern w:val="2"/>
                <w:sz w:val="24"/>
                <w:szCs w:val="24"/>
              </w:rPr>
            </w:pPr>
            <w:r>
              <w:rPr>
                <w:rFonts w:ascii="宋体" w:hAnsi="宋体" w:cs="Arial" w:hint="eastAsia"/>
                <w:kern w:val="2"/>
                <w:sz w:val="24"/>
                <w:szCs w:val="24"/>
              </w:rPr>
              <w:t>（盖章）</w:t>
            </w:r>
          </w:p>
        </w:tc>
      </w:tr>
      <w:tr w:rsidR="00FA0F6D">
        <w:trPr>
          <w:trHeight w:val="567"/>
          <w:jc w:val="center"/>
        </w:trPr>
        <w:tc>
          <w:tcPr>
            <w:tcW w:w="1390" w:type="dxa"/>
          </w:tcPr>
          <w:p w:rsidR="00FA0F6D" w:rsidRDefault="00B20559">
            <w:pPr>
              <w:pStyle w:val="2a"/>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FA0F6D" w:rsidRDefault="00FA0F6D">
            <w:pPr>
              <w:pStyle w:val="2a"/>
              <w:spacing w:line="360" w:lineRule="auto"/>
              <w:rPr>
                <w:rFonts w:ascii="宋体" w:hAnsi="宋体" w:cs="Arial"/>
                <w:kern w:val="2"/>
                <w:sz w:val="24"/>
                <w:szCs w:val="24"/>
              </w:rPr>
            </w:pPr>
          </w:p>
        </w:tc>
        <w:tc>
          <w:tcPr>
            <w:tcW w:w="1390" w:type="dxa"/>
          </w:tcPr>
          <w:p w:rsidR="00FA0F6D" w:rsidRDefault="00B20559">
            <w:pPr>
              <w:pStyle w:val="2a"/>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FA0F6D" w:rsidRDefault="00FA0F6D">
            <w:pPr>
              <w:pStyle w:val="2a"/>
              <w:spacing w:line="360" w:lineRule="auto"/>
              <w:rPr>
                <w:rFonts w:ascii="宋体" w:hAnsi="宋体" w:cs="Arial"/>
                <w:kern w:val="2"/>
                <w:sz w:val="24"/>
                <w:szCs w:val="24"/>
              </w:rPr>
            </w:pPr>
          </w:p>
        </w:tc>
      </w:tr>
      <w:tr w:rsidR="00FA0F6D">
        <w:trPr>
          <w:trHeight w:val="567"/>
          <w:jc w:val="center"/>
        </w:trPr>
        <w:tc>
          <w:tcPr>
            <w:tcW w:w="1390" w:type="dxa"/>
          </w:tcPr>
          <w:p w:rsidR="00FA0F6D" w:rsidRDefault="00B20559">
            <w:pPr>
              <w:pStyle w:val="2a"/>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FA0F6D" w:rsidRDefault="00FA0F6D">
            <w:pPr>
              <w:pStyle w:val="2a"/>
              <w:spacing w:line="360" w:lineRule="auto"/>
              <w:rPr>
                <w:rFonts w:ascii="宋体" w:hAnsi="宋体" w:cs="Arial"/>
                <w:kern w:val="2"/>
                <w:sz w:val="24"/>
                <w:szCs w:val="24"/>
              </w:rPr>
            </w:pPr>
          </w:p>
        </w:tc>
        <w:tc>
          <w:tcPr>
            <w:tcW w:w="1390" w:type="dxa"/>
          </w:tcPr>
          <w:p w:rsidR="00FA0F6D" w:rsidRDefault="00B20559">
            <w:pPr>
              <w:pStyle w:val="2a"/>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FA0F6D" w:rsidRDefault="00FA0F6D">
            <w:pPr>
              <w:pStyle w:val="2a"/>
              <w:spacing w:line="360" w:lineRule="auto"/>
              <w:rPr>
                <w:rFonts w:ascii="宋体" w:hAnsi="宋体" w:cs="Arial"/>
                <w:kern w:val="2"/>
                <w:sz w:val="24"/>
                <w:szCs w:val="24"/>
              </w:rPr>
            </w:pPr>
          </w:p>
        </w:tc>
      </w:tr>
      <w:tr w:rsidR="00FA0F6D">
        <w:trPr>
          <w:trHeight w:val="567"/>
          <w:jc w:val="center"/>
        </w:trPr>
        <w:tc>
          <w:tcPr>
            <w:tcW w:w="1390" w:type="dxa"/>
          </w:tcPr>
          <w:p w:rsidR="00FA0F6D" w:rsidRDefault="00B20559">
            <w:pPr>
              <w:pStyle w:val="2a"/>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FA0F6D" w:rsidRDefault="00FA0F6D">
            <w:pPr>
              <w:pStyle w:val="2a"/>
              <w:spacing w:line="360" w:lineRule="auto"/>
              <w:rPr>
                <w:rFonts w:ascii="宋体" w:hAnsi="宋体" w:cs="Arial"/>
                <w:kern w:val="2"/>
                <w:sz w:val="24"/>
                <w:szCs w:val="24"/>
              </w:rPr>
            </w:pPr>
          </w:p>
        </w:tc>
        <w:tc>
          <w:tcPr>
            <w:tcW w:w="1390" w:type="dxa"/>
          </w:tcPr>
          <w:p w:rsidR="00FA0F6D" w:rsidRDefault="00B20559">
            <w:pPr>
              <w:pStyle w:val="2a"/>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FA0F6D" w:rsidRDefault="00FA0F6D">
            <w:pPr>
              <w:pStyle w:val="2a"/>
              <w:spacing w:line="360" w:lineRule="auto"/>
              <w:rPr>
                <w:rFonts w:ascii="宋体" w:hAnsi="宋体" w:cs="Arial"/>
                <w:kern w:val="2"/>
                <w:sz w:val="24"/>
                <w:szCs w:val="24"/>
              </w:rPr>
            </w:pPr>
          </w:p>
        </w:tc>
      </w:tr>
      <w:tr w:rsidR="00FA0F6D">
        <w:trPr>
          <w:trHeight w:val="567"/>
          <w:jc w:val="center"/>
        </w:trPr>
        <w:tc>
          <w:tcPr>
            <w:tcW w:w="1390" w:type="dxa"/>
          </w:tcPr>
          <w:p w:rsidR="00FA0F6D" w:rsidRDefault="00B20559">
            <w:pPr>
              <w:pStyle w:val="2a"/>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FA0F6D" w:rsidRDefault="00FA0F6D">
            <w:pPr>
              <w:pStyle w:val="2a"/>
              <w:spacing w:line="360" w:lineRule="auto"/>
              <w:rPr>
                <w:rFonts w:ascii="宋体" w:hAnsi="宋体" w:cs="Arial"/>
                <w:kern w:val="2"/>
                <w:sz w:val="24"/>
                <w:szCs w:val="24"/>
              </w:rPr>
            </w:pPr>
          </w:p>
        </w:tc>
        <w:tc>
          <w:tcPr>
            <w:tcW w:w="1390" w:type="dxa"/>
          </w:tcPr>
          <w:p w:rsidR="00FA0F6D" w:rsidRDefault="00B20559">
            <w:pPr>
              <w:pStyle w:val="2a"/>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FA0F6D" w:rsidRDefault="00FA0F6D">
            <w:pPr>
              <w:pStyle w:val="2a"/>
              <w:spacing w:line="360" w:lineRule="auto"/>
              <w:rPr>
                <w:rFonts w:ascii="宋体" w:hAnsi="宋体" w:cs="Arial"/>
                <w:kern w:val="2"/>
                <w:sz w:val="24"/>
                <w:szCs w:val="24"/>
              </w:rPr>
            </w:pPr>
          </w:p>
        </w:tc>
      </w:tr>
      <w:tr w:rsidR="00FA0F6D">
        <w:trPr>
          <w:trHeight w:val="567"/>
          <w:jc w:val="center"/>
        </w:trPr>
        <w:tc>
          <w:tcPr>
            <w:tcW w:w="1390" w:type="dxa"/>
          </w:tcPr>
          <w:p w:rsidR="00FA0F6D" w:rsidRDefault="00B20559">
            <w:pPr>
              <w:pStyle w:val="2a"/>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FA0F6D" w:rsidRDefault="00B20559">
            <w:pPr>
              <w:pStyle w:val="2a"/>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c>
          <w:tcPr>
            <w:tcW w:w="1390" w:type="dxa"/>
          </w:tcPr>
          <w:p w:rsidR="00FA0F6D" w:rsidRDefault="00B20559">
            <w:pPr>
              <w:pStyle w:val="2a"/>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FA0F6D" w:rsidRDefault="00B20559">
            <w:pPr>
              <w:pStyle w:val="2a"/>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r>
    </w:tbl>
    <w:p w:rsidR="00FA0F6D" w:rsidRDefault="00FA0F6D">
      <w:pPr>
        <w:snapToGrid w:val="0"/>
        <w:spacing w:before="100" w:beforeAutospacing="1" w:after="100" w:afterAutospacing="1" w:line="360" w:lineRule="auto"/>
        <w:ind w:rightChars="354" w:right="743"/>
        <w:rPr>
          <w:rFonts w:hAnsi="宋体" w:cs="Arial"/>
          <w:b/>
          <w:sz w:val="36"/>
          <w:szCs w:val="36"/>
        </w:rPr>
      </w:pPr>
    </w:p>
    <w:p w:rsidR="00FA0F6D" w:rsidRDefault="00B20559">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t>第六部分</w:t>
      </w:r>
      <w:r>
        <w:rPr>
          <w:rFonts w:hAnsi="宋体" w:cs="Arial" w:hint="eastAsia"/>
          <w:b/>
          <w:sz w:val="36"/>
          <w:szCs w:val="36"/>
        </w:rPr>
        <w:t xml:space="preserve">  </w:t>
      </w:r>
      <w:r>
        <w:rPr>
          <w:rFonts w:hAnsi="宋体" w:cs="Arial" w:hint="eastAsia"/>
          <w:b/>
          <w:sz w:val="36"/>
          <w:szCs w:val="36"/>
        </w:rPr>
        <w:t>报价文件格式</w:t>
      </w:r>
    </w:p>
    <w:p w:rsidR="00FA0F6D" w:rsidRDefault="00FA0F6D">
      <w:pPr>
        <w:pStyle w:val="ac"/>
        <w:tabs>
          <w:tab w:val="left" w:pos="1260"/>
        </w:tabs>
        <w:spacing w:line="360" w:lineRule="auto"/>
        <w:jc w:val="center"/>
        <w:rPr>
          <w:rFonts w:ascii="Arial" w:hAnsi="Arial" w:cs="Arial"/>
          <w:b/>
          <w:spacing w:val="100"/>
          <w:w w:val="110"/>
          <w:sz w:val="36"/>
          <w:szCs w:val="36"/>
        </w:rPr>
      </w:pPr>
    </w:p>
    <w:p w:rsidR="00FA0F6D" w:rsidRDefault="00B20559" w:rsidP="00B20559">
      <w:pPr>
        <w:pStyle w:val="ac"/>
        <w:tabs>
          <w:tab w:val="left" w:pos="1260"/>
        </w:tabs>
        <w:spacing w:line="360" w:lineRule="auto"/>
        <w:ind w:firstLineChars="200" w:firstLine="1196"/>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FA0F6D" w:rsidRDefault="00B20559">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FA0F6D" w:rsidRDefault="00B20559">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FA0F6D" w:rsidRDefault="00B20559">
      <w:pPr>
        <w:pStyle w:val="ac"/>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FA0F6D" w:rsidRDefault="00FA0F6D">
      <w:pPr>
        <w:pStyle w:val="ac"/>
        <w:spacing w:line="360" w:lineRule="auto"/>
        <w:jc w:val="center"/>
        <w:rPr>
          <w:rFonts w:ascii="Arial" w:hAnsi="Arial" w:cs="Arial"/>
          <w:b/>
        </w:rPr>
      </w:pPr>
    </w:p>
    <w:p w:rsidR="00FA0F6D" w:rsidRDefault="00FA0F6D">
      <w:pPr>
        <w:pStyle w:val="ac"/>
        <w:spacing w:line="360" w:lineRule="auto"/>
        <w:jc w:val="center"/>
        <w:rPr>
          <w:rFonts w:ascii="Arial" w:hAnsi="Arial" w:cs="Arial"/>
          <w:b/>
        </w:rPr>
      </w:pPr>
    </w:p>
    <w:p w:rsidR="00FA0F6D" w:rsidRDefault="00FA0F6D">
      <w:pPr>
        <w:pStyle w:val="ab"/>
        <w:spacing w:line="360" w:lineRule="auto"/>
        <w:ind w:firstLineChars="344" w:firstLine="967"/>
        <w:rPr>
          <w:rFonts w:ascii="Arial" w:eastAsia="宋体" w:hAnsi="Arial" w:cs="Arial"/>
          <w:b/>
          <w:sz w:val="28"/>
          <w:szCs w:val="28"/>
        </w:rPr>
      </w:pPr>
    </w:p>
    <w:p w:rsidR="00FA0F6D" w:rsidRDefault="00FA0F6D">
      <w:pPr>
        <w:pStyle w:val="ab"/>
        <w:spacing w:line="360" w:lineRule="auto"/>
        <w:ind w:firstLineChars="344" w:firstLine="967"/>
        <w:rPr>
          <w:rFonts w:ascii="Arial" w:eastAsia="宋体" w:hAnsi="Arial" w:cs="Arial"/>
          <w:b/>
          <w:sz w:val="28"/>
          <w:szCs w:val="28"/>
        </w:rPr>
      </w:pPr>
    </w:p>
    <w:p w:rsidR="00FA0F6D" w:rsidRDefault="00FA0F6D">
      <w:pPr>
        <w:pStyle w:val="ab"/>
        <w:spacing w:line="360" w:lineRule="auto"/>
        <w:ind w:firstLineChars="344" w:firstLine="967"/>
        <w:rPr>
          <w:rFonts w:ascii="Arial" w:eastAsia="宋体" w:hAnsi="Arial" w:cs="Arial"/>
          <w:b/>
          <w:sz w:val="28"/>
          <w:szCs w:val="28"/>
        </w:rPr>
      </w:pPr>
    </w:p>
    <w:p w:rsidR="00FA0F6D" w:rsidRDefault="00FA0F6D">
      <w:pPr>
        <w:pStyle w:val="ab"/>
        <w:spacing w:line="360" w:lineRule="auto"/>
        <w:ind w:firstLineChars="344" w:firstLine="967"/>
        <w:rPr>
          <w:rFonts w:ascii="Arial" w:eastAsia="宋体" w:hAnsi="Arial" w:cs="Arial"/>
          <w:b/>
          <w:sz w:val="28"/>
          <w:szCs w:val="28"/>
        </w:rPr>
      </w:pPr>
    </w:p>
    <w:p w:rsidR="00FA0F6D" w:rsidRDefault="00FA0F6D">
      <w:pPr>
        <w:pStyle w:val="ab"/>
        <w:spacing w:line="360" w:lineRule="auto"/>
        <w:ind w:firstLineChars="344" w:firstLine="967"/>
        <w:rPr>
          <w:rFonts w:ascii="Arial" w:eastAsia="宋体" w:hAnsi="Arial" w:cs="Arial"/>
          <w:b/>
          <w:sz w:val="28"/>
          <w:szCs w:val="28"/>
        </w:rPr>
      </w:pPr>
    </w:p>
    <w:p w:rsidR="00FA0F6D" w:rsidRDefault="00FA0F6D">
      <w:pPr>
        <w:pStyle w:val="ab"/>
        <w:spacing w:line="360" w:lineRule="auto"/>
        <w:ind w:firstLineChars="344" w:firstLine="967"/>
        <w:rPr>
          <w:rFonts w:ascii="Arial" w:eastAsia="宋体" w:hAnsi="Arial" w:cs="Arial"/>
          <w:b/>
          <w:sz w:val="28"/>
          <w:szCs w:val="28"/>
        </w:rPr>
      </w:pPr>
    </w:p>
    <w:p w:rsidR="00FA0F6D" w:rsidRDefault="00FA0F6D">
      <w:pPr>
        <w:pStyle w:val="ab"/>
        <w:spacing w:line="360" w:lineRule="auto"/>
        <w:ind w:firstLineChars="344" w:firstLine="967"/>
        <w:rPr>
          <w:rFonts w:ascii="Arial" w:eastAsia="宋体" w:hAnsi="Arial" w:cs="Arial"/>
          <w:b/>
          <w:sz w:val="28"/>
          <w:szCs w:val="28"/>
        </w:rPr>
      </w:pPr>
    </w:p>
    <w:p w:rsidR="00FA0F6D" w:rsidRDefault="00FA0F6D">
      <w:pPr>
        <w:pStyle w:val="ab"/>
        <w:spacing w:line="360" w:lineRule="auto"/>
        <w:ind w:firstLineChars="344" w:firstLine="967"/>
        <w:rPr>
          <w:rFonts w:ascii="Arial" w:eastAsia="宋体" w:hAnsi="Arial" w:cs="Arial"/>
          <w:b/>
          <w:sz w:val="28"/>
          <w:szCs w:val="28"/>
        </w:rPr>
      </w:pPr>
    </w:p>
    <w:p w:rsidR="00FA0F6D" w:rsidRDefault="00FA0F6D">
      <w:pPr>
        <w:pStyle w:val="ab"/>
        <w:spacing w:line="360" w:lineRule="auto"/>
        <w:ind w:firstLineChars="344" w:firstLine="967"/>
        <w:rPr>
          <w:rFonts w:ascii="Arial" w:eastAsia="宋体" w:hAnsi="Arial" w:cs="Arial"/>
          <w:b/>
          <w:sz w:val="28"/>
          <w:szCs w:val="28"/>
        </w:rPr>
      </w:pPr>
    </w:p>
    <w:p w:rsidR="00FA0F6D" w:rsidRDefault="00B20559">
      <w:pPr>
        <w:pStyle w:val="ab"/>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FA0F6D" w:rsidRDefault="00B20559">
      <w:pPr>
        <w:pStyle w:val="ac"/>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FA0F6D" w:rsidRDefault="00B20559" w:rsidP="00F15E81">
      <w:pPr>
        <w:pStyle w:val="ab"/>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FA0F6D" w:rsidRDefault="00B20559">
      <w:pPr>
        <w:pStyle w:val="ab"/>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FA0F6D" w:rsidRDefault="00FA0F6D">
      <w:pPr>
        <w:autoSpaceDE w:val="0"/>
        <w:autoSpaceDN w:val="0"/>
        <w:spacing w:line="360" w:lineRule="auto"/>
        <w:ind w:firstLineChars="353" w:firstLine="744"/>
        <w:rPr>
          <w:rFonts w:ascii="Arial" w:hAnsi="Arial" w:cs="Arial"/>
          <w:b/>
          <w:szCs w:val="21"/>
          <w:u w:val="single"/>
        </w:rPr>
      </w:pPr>
    </w:p>
    <w:p w:rsidR="00FA0F6D" w:rsidRDefault="00FA0F6D">
      <w:pPr>
        <w:spacing w:line="360" w:lineRule="auto"/>
        <w:rPr>
          <w:rFonts w:cs="Arial"/>
          <w:szCs w:val="21"/>
        </w:rPr>
      </w:pPr>
    </w:p>
    <w:p w:rsidR="00FA0F6D" w:rsidRDefault="00FA0F6D">
      <w:pPr>
        <w:spacing w:line="360" w:lineRule="auto"/>
        <w:jc w:val="center"/>
        <w:rPr>
          <w:rFonts w:ascii="Arial" w:hAnsi="Arial" w:cs="Arial"/>
          <w:b/>
          <w:sz w:val="44"/>
          <w:szCs w:val="44"/>
        </w:rPr>
      </w:pPr>
    </w:p>
    <w:p w:rsidR="00FA0F6D" w:rsidRDefault="00B20559">
      <w:pPr>
        <w:spacing w:line="360" w:lineRule="auto"/>
        <w:jc w:val="center"/>
        <w:rPr>
          <w:rFonts w:ascii="Arial" w:hAnsi="Arial" w:cs="Arial"/>
          <w:b/>
          <w:sz w:val="44"/>
          <w:szCs w:val="44"/>
        </w:rPr>
      </w:pPr>
      <w:r>
        <w:rPr>
          <w:rFonts w:ascii="Arial" w:hAnsi="Arial" w:cs="Arial"/>
          <w:b/>
          <w:sz w:val="44"/>
          <w:szCs w:val="44"/>
        </w:rPr>
        <w:t>目</w:t>
      </w:r>
      <w:r>
        <w:rPr>
          <w:rFonts w:ascii="Arial" w:hAnsi="Arial" w:cs="Arial" w:hint="eastAsia"/>
          <w:b/>
          <w:sz w:val="44"/>
          <w:szCs w:val="44"/>
        </w:rPr>
        <w:t xml:space="preserve">  </w:t>
      </w:r>
      <w:r>
        <w:rPr>
          <w:rFonts w:ascii="Arial" w:hAnsi="Arial" w:cs="Arial"/>
          <w:b/>
          <w:sz w:val="44"/>
          <w:szCs w:val="44"/>
        </w:rPr>
        <w:t>录</w:t>
      </w:r>
    </w:p>
    <w:p w:rsidR="00FA0F6D" w:rsidRDefault="00FA0F6D">
      <w:pPr>
        <w:spacing w:line="360" w:lineRule="auto"/>
        <w:rPr>
          <w:rFonts w:ascii="Arial" w:hAnsi="Arial" w:cs="Arial"/>
          <w:szCs w:val="21"/>
        </w:rPr>
      </w:pPr>
    </w:p>
    <w:p w:rsidR="00FA0F6D" w:rsidRDefault="00B20559">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FA0F6D" w:rsidRDefault="00B20559">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FA0F6D" w:rsidRDefault="00B20559">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FA0F6D" w:rsidRDefault="00B20559">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FA0F6D" w:rsidRDefault="00B20559">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FA0F6D" w:rsidRDefault="00B20559">
      <w:pPr>
        <w:spacing w:line="360" w:lineRule="auto"/>
        <w:rPr>
          <w:rFonts w:ascii="宋体" w:hAnsi="宋体" w:cs="Arial"/>
          <w:sz w:val="24"/>
        </w:rPr>
      </w:pPr>
      <w:r>
        <w:rPr>
          <w:rFonts w:ascii="宋体" w:hAnsi="宋体" w:cs="Arial" w:hint="eastAsia"/>
          <w:sz w:val="24"/>
        </w:rPr>
        <w:t>......（其它内容）</w:t>
      </w:r>
    </w:p>
    <w:p w:rsidR="00FA0F6D" w:rsidRDefault="00FA0F6D">
      <w:pPr>
        <w:spacing w:line="360" w:lineRule="auto"/>
        <w:rPr>
          <w:rFonts w:ascii="Arial" w:hAnsi="Arial" w:cs="Arial"/>
          <w:szCs w:val="21"/>
        </w:rPr>
      </w:pPr>
    </w:p>
    <w:p w:rsidR="00FA0F6D" w:rsidRDefault="00FA0F6D">
      <w:pPr>
        <w:spacing w:line="360" w:lineRule="auto"/>
        <w:rPr>
          <w:rFonts w:ascii="Arial" w:hAnsi="Arial" w:cs="Arial"/>
          <w:szCs w:val="21"/>
        </w:rPr>
      </w:pPr>
    </w:p>
    <w:p w:rsidR="00FA0F6D" w:rsidRDefault="00FA0F6D">
      <w:pPr>
        <w:spacing w:line="360" w:lineRule="auto"/>
        <w:rPr>
          <w:rFonts w:ascii="Arial" w:hAnsi="Arial" w:cs="Arial"/>
          <w:szCs w:val="21"/>
        </w:rPr>
      </w:pPr>
    </w:p>
    <w:p w:rsidR="00FA0F6D" w:rsidRDefault="00FA0F6D">
      <w:pPr>
        <w:spacing w:line="360" w:lineRule="auto"/>
        <w:rPr>
          <w:rFonts w:ascii="Arial" w:hAnsi="Arial" w:cs="Arial"/>
          <w:szCs w:val="21"/>
        </w:rPr>
      </w:pPr>
    </w:p>
    <w:p w:rsidR="00FA0F6D" w:rsidRDefault="00FA0F6D">
      <w:pPr>
        <w:spacing w:line="360" w:lineRule="auto"/>
        <w:rPr>
          <w:rFonts w:ascii="Arial" w:hAnsi="Arial" w:cs="Arial"/>
          <w:szCs w:val="21"/>
        </w:rPr>
      </w:pPr>
    </w:p>
    <w:p w:rsidR="00FA0F6D" w:rsidRDefault="00B20559" w:rsidP="00B20559">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FA0F6D" w:rsidRDefault="00FA0F6D">
      <w:pPr>
        <w:pStyle w:val="2"/>
        <w:keepNext w:val="0"/>
        <w:keepLines w:val="0"/>
        <w:tabs>
          <w:tab w:val="left" w:pos="7740"/>
        </w:tabs>
        <w:jc w:val="center"/>
        <w:rPr>
          <w:rFonts w:cs="Arial"/>
          <w:sz w:val="24"/>
          <w:szCs w:val="24"/>
        </w:rPr>
      </w:pPr>
    </w:p>
    <w:p w:rsidR="00FA0F6D" w:rsidRDefault="00FA0F6D">
      <w:pPr>
        <w:pStyle w:val="2"/>
        <w:keepNext w:val="0"/>
        <w:keepLines w:val="0"/>
        <w:tabs>
          <w:tab w:val="left" w:pos="7740"/>
        </w:tabs>
        <w:jc w:val="center"/>
        <w:rPr>
          <w:rFonts w:cs="Arial"/>
          <w:szCs w:val="21"/>
        </w:rPr>
      </w:pPr>
    </w:p>
    <w:p w:rsidR="00FA0F6D" w:rsidRDefault="00FA0F6D"/>
    <w:p w:rsidR="00FA0F6D" w:rsidRDefault="00FA0F6D"/>
    <w:p w:rsidR="00FA0F6D" w:rsidRDefault="00FA0F6D"/>
    <w:p w:rsidR="00FA0F6D" w:rsidRDefault="00FA0F6D"/>
    <w:p w:rsidR="00FA0F6D" w:rsidRDefault="00FA0F6D"/>
    <w:p w:rsidR="00FA0F6D" w:rsidRDefault="00FA0F6D"/>
    <w:p w:rsidR="00FA0F6D" w:rsidRDefault="00FA0F6D"/>
    <w:p w:rsidR="00FA0F6D" w:rsidRDefault="00FA0F6D"/>
    <w:p w:rsidR="00FA0F6D" w:rsidRDefault="00FA0F6D"/>
    <w:p w:rsidR="00FA0F6D" w:rsidRDefault="00FA0F6D"/>
    <w:p w:rsidR="00FA0F6D" w:rsidRDefault="00FA0F6D">
      <w:pPr>
        <w:pStyle w:val="2"/>
        <w:keepNext w:val="0"/>
        <w:keepLines w:val="0"/>
        <w:tabs>
          <w:tab w:val="left" w:pos="7740"/>
        </w:tabs>
        <w:jc w:val="center"/>
        <w:rPr>
          <w:rFonts w:cs="Arial"/>
          <w:szCs w:val="21"/>
        </w:rPr>
      </w:pPr>
    </w:p>
    <w:p w:rsidR="00FA0F6D" w:rsidRDefault="00FA0F6D">
      <w:pPr>
        <w:pStyle w:val="2"/>
        <w:keepNext w:val="0"/>
        <w:keepLines w:val="0"/>
        <w:tabs>
          <w:tab w:val="left" w:pos="7740"/>
        </w:tabs>
        <w:jc w:val="center"/>
        <w:rPr>
          <w:rFonts w:cs="Arial"/>
          <w:szCs w:val="21"/>
        </w:rPr>
      </w:pPr>
    </w:p>
    <w:p w:rsidR="00FA0F6D" w:rsidRDefault="00FA0F6D"/>
    <w:p w:rsidR="00FA0F6D" w:rsidRDefault="00FA0F6D"/>
    <w:p w:rsidR="00FA0F6D" w:rsidRDefault="00FA0F6D"/>
    <w:p w:rsidR="00FA0F6D" w:rsidRDefault="00B20559">
      <w:pPr>
        <w:pStyle w:val="2"/>
        <w:keepNext w:val="0"/>
        <w:keepLines w:val="0"/>
        <w:tabs>
          <w:tab w:val="left" w:pos="7740"/>
        </w:tabs>
        <w:jc w:val="center"/>
      </w:pPr>
      <w:r>
        <w:rPr>
          <w:rFonts w:ascii="宋体" w:eastAsia="宋体" w:hAnsi="宋体" w:hint="eastAsia"/>
          <w:sz w:val="28"/>
          <w:szCs w:val="28"/>
        </w:rPr>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FA0F6D">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FA0F6D" w:rsidRDefault="00B20559">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FA0F6D" w:rsidRDefault="00B20559">
            <w:pPr>
              <w:jc w:val="center"/>
              <w:rPr>
                <w:rFonts w:hAnsi="宋体"/>
                <w:b/>
                <w:color w:val="000000"/>
                <w:szCs w:val="21"/>
              </w:rPr>
            </w:pPr>
            <w:r>
              <w:rPr>
                <w:rFonts w:hAnsi="宋体" w:hint="eastAsia"/>
                <w:b/>
                <w:color w:val="000000"/>
                <w:szCs w:val="21"/>
              </w:rPr>
              <w:t>证明资料</w:t>
            </w:r>
          </w:p>
        </w:tc>
      </w:tr>
      <w:tr w:rsidR="00FA0F6D">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FA0F6D" w:rsidRDefault="00B20559">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FA0F6D" w:rsidRDefault="00B20559">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FA0F6D">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FA0F6D" w:rsidRDefault="00B20559">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FA0F6D" w:rsidRDefault="00B2055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FA0F6D">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FA0F6D" w:rsidRDefault="00FA0F6D">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FA0F6D" w:rsidRDefault="00B2055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FA0F6D">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FA0F6D" w:rsidRDefault="00FA0F6D">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FA0F6D" w:rsidRDefault="00B20559">
            <w:pPr>
              <w:spacing w:line="300" w:lineRule="exact"/>
              <w:rPr>
                <w:rFonts w:hAnsi="宋体"/>
                <w:color w:val="000000"/>
                <w:szCs w:val="21"/>
              </w:rPr>
            </w:pPr>
            <w:r>
              <w:rPr>
                <w:rFonts w:hAnsi="宋体" w:hint="eastAsia"/>
                <w:color w:val="000000"/>
                <w:szCs w:val="21"/>
              </w:rPr>
              <w:t>人民币</w:t>
            </w:r>
            <w:r>
              <w:rPr>
                <w:rFonts w:hAnsi="宋体"/>
                <w:color w:val="000000"/>
                <w:szCs w:val="21"/>
                <w:u w:val="single"/>
              </w:rPr>
              <w:t xml:space="preserve">     </w:t>
            </w:r>
            <w:r>
              <w:rPr>
                <w:rFonts w:hAnsi="宋体" w:hint="eastAsia"/>
                <w:color w:val="000000"/>
                <w:szCs w:val="21"/>
              </w:rPr>
              <w:t>元整（￥</w:t>
            </w:r>
            <w:r>
              <w:rPr>
                <w:rFonts w:hAnsi="宋体"/>
                <w:color w:val="000000"/>
                <w:szCs w:val="21"/>
                <w:u w:val="single"/>
              </w:rPr>
              <w:t xml:space="preserve">     </w:t>
            </w:r>
            <w:r>
              <w:rPr>
                <w:rFonts w:hAnsi="宋体" w:hint="eastAsia"/>
                <w:color w:val="000000"/>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FA0F6D" w:rsidRDefault="00B2055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FA0F6D">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FA0F6D" w:rsidRDefault="00FA0F6D">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FA0F6D" w:rsidRDefault="00B20559">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FA0F6D" w:rsidRDefault="00B20559">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FA0F6D" w:rsidRDefault="00B2055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FA0F6D">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FA0F6D" w:rsidRDefault="00FA0F6D">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FA0F6D" w:rsidRDefault="00B20559">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FA0F6D" w:rsidRDefault="00B2055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FA0F6D">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FA0F6D" w:rsidRDefault="00FA0F6D">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FA0F6D" w:rsidRDefault="00B2055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FA0F6D">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FA0F6D" w:rsidRDefault="00FA0F6D">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FA0F6D" w:rsidRDefault="00B2055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FA0F6D">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FA0F6D" w:rsidRDefault="00FA0F6D">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FA0F6D" w:rsidRDefault="00B2055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FA0F6D" w:rsidRDefault="00B2055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FA0F6D" w:rsidRDefault="00B20559">
      <w:pPr>
        <w:pStyle w:val="30"/>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FA0F6D" w:rsidRDefault="00B20559">
      <w:pPr>
        <w:pStyle w:val="30"/>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FA0F6D" w:rsidRDefault="00FA0F6D">
      <w:pPr>
        <w:pStyle w:val="30"/>
        <w:tabs>
          <w:tab w:val="left" w:pos="7740"/>
        </w:tabs>
        <w:spacing w:line="360" w:lineRule="exact"/>
        <w:rPr>
          <w:rFonts w:ascii="宋体" w:hAnsi="宋体"/>
          <w:sz w:val="28"/>
          <w:szCs w:val="28"/>
        </w:rPr>
      </w:pPr>
    </w:p>
    <w:p w:rsidR="00FA0F6D" w:rsidRDefault="00FA0F6D">
      <w:pPr>
        <w:pStyle w:val="30"/>
        <w:tabs>
          <w:tab w:val="left" w:pos="7740"/>
        </w:tabs>
        <w:spacing w:line="360" w:lineRule="exact"/>
        <w:rPr>
          <w:rFonts w:ascii="宋体" w:hAnsi="宋体"/>
          <w:sz w:val="28"/>
          <w:szCs w:val="28"/>
        </w:rPr>
        <w:sectPr w:rsidR="00FA0F6D">
          <w:footerReference w:type="default" r:id="rId13"/>
          <w:pgSz w:w="11906" w:h="16838"/>
          <w:pgMar w:top="1418" w:right="1418" w:bottom="1418" w:left="1418" w:header="851" w:footer="992" w:gutter="0"/>
          <w:cols w:space="720"/>
          <w:docGrid w:linePitch="312"/>
        </w:sectPr>
      </w:pPr>
    </w:p>
    <w:p w:rsidR="00FA0F6D" w:rsidRDefault="00B20559">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FA0F6D" w:rsidRDefault="00B20559">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FA0F6D" w:rsidRDefault="00B20559">
      <w:pPr>
        <w:spacing w:line="380" w:lineRule="exact"/>
        <w:rPr>
          <w:rFonts w:ascii="宋体" w:hAnsi="宋体"/>
          <w:sz w:val="24"/>
        </w:rPr>
      </w:pPr>
      <w:r>
        <w:rPr>
          <w:rFonts w:ascii="宋体" w:hAnsi="宋体" w:hint="eastAsia"/>
          <w:sz w:val="24"/>
        </w:rPr>
        <w:t>汕尾职业技术学院：</w:t>
      </w:r>
    </w:p>
    <w:p w:rsidR="00FA0F6D" w:rsidRDefault="00B20559">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3 </w:t>
      </w:r>
      <w:r>
        <w:rPr>
          <w:rFonts w:ascii="宋体" w:hAnsi="宋体" w:hint="eastAsia"/>
          <w:sz w:val="24"/>
        </w:rPr>
        <w:t>份。</w:t>
      </w:r>
    </w:p>
    <w:p w:rsidR="00FA0F6D" w:rsidRDefault="00B20559">
      <w:pPr>
        <w:spacing w:line="380" w:lineRule="exact"/>
        <w:ind w:firstLineChars="200" w:firstLine="480"/>
        <w:rPr>
          <w:rFonts w:ascii="宋体" w:hAnsi="宋体"/>
          <w:sz w:val="24"/>
        </w:rPr>
      </w:pPr>
      <w:r>
        <w:rPr>
          <w:rFonts w:ascii="宋体" w:hAnsi="宋体" w:hint="eastAsia"/>
          <w:sz w:val="24"/>
        </w:rPr>
        <w:t>1. 自查表；</w:t>
      </w:r>
    </w:p>
    <w:p w:rsidR="00FA0F6D" w:rsidRDefault="00B20559">
      <w:pPr>
        <w:spacing w:line="380" w:lineRule="exact"/>
        <w:ind w:firstLineChars="200" w:firstLine="480"/>
        <w:rPr>
          <w:rFonts w:ascii="宋体" w:hAnsi="宋体"/>
          <w:sz w:val="24"/>
        </w:rPr>
      </w:pPr>
      <w:r>
        <w:rPr>
          <w:rFonts w:ascii="宋体" w:hAnsi="宋体" w:hint="eastAsia"/>
          <w:sz w:val="24"/>
        </w:rPr>
        <w:t>2. 资格性文件；</w:t>
      </w:r>
    </w:p>
    <w:p w:rsidR="00FA0F6D" w:rsidRDefault="00B20559">
      <w:pPr>
        <w:spacing w:line="380" w:lineRule="exact"/>
        <w:ind w:firstLineChars="200" w:firstLine="480"/>
        <w:rPr>
          <w:rFonts w:ascii="宋体" w:hAnsi="宋体"/>
          <w:sz w:val="24"/>
        </w:rPr>
      </w:pPr>
      <w:r>
        <w:rPr>
          <w:rFonts w:ascii="宋体" w:hAnsi="宋体" w:hint="eastAsia"/>
          <w:sz w:val="24"/>
        </w:rPr>
        <w:t>3. 商务部分；</w:t>
      </w:r>
    </w:p>
    <w:p w:rsidR="00FA0F6D" w:rsidRDefault="00B20559">
      <w:pPr>
        <w:spacing w:line="380" w:lineRule="exact"/>
        <w:ind w:firstLineChars="200" w:firstLine="480"/>
        <w:rPr>
          <w:rFonts w:ascii="宋体" w:hAnsi="宋体"/>
          <w:sz w:val="24"/>
        </w:rPr>
      </w:pPr>
      <w:r>
        <w:rPr>
          <w:rFonts w:ascii="宋体" w:hAnsi="宋体" w:hint="eastAsia"/>
          <w:sz w:val="24"/>
        </w:rPr>
        <w:t>4. 技术部分；</w:t>
      </w:r>
    </w:p>
    <w:p w:rsidR="00FA0F6D" w:rsidRDefault="00B20559">
      <w:pPr>
        <w:spacing w:line="380" w:lineRule="exact"/>
        <w:ind w:firstLineChars="200" w:firstLine="480"/>
        <w:rPr>
          <w:rFonts w:ascii="宋体" w:hAnsi="宋体"/>
          <w:sz w:val="24"/>
        </w:rPr>
      </w:pPr>
      <w:r>
        <w:rPr>
          <w:rFonts w:ascii="宋体" w:hAnsi="宋体" w:hint="eastAsia"/>
          <w:sz w:val="24"/>
        </w:rPr>
        <w:t>5. 价格部分。</w:t>
      </w:r>
    </w:p>
    <w:p w:rsidR="00FA0F6D" w:rsidRDefault="00B20559">
      <w:pPr>
        <w:spacing w:line="380" w:lineRule="exact"/>
        <w:ind w:firstLineChars="200" w:firstLine="480"/>
        <w:rPr>
          <w:rFonts w:ascii="宋体" w:hAnsi="宋体"/>
          <w:sz w:val="24"/>
        </w:rPr>
      </w:pPr>
      <w:r>
        <w:rPr>
          <w:rFonts w:ascii="宋体" w:hAnsi="宋体" w:hint="eastAsia"/>
          <w:sz w:val="24"/>
        </w:rPr>
        <w:t>在此，我方声明如下：</w:t>
      </w:r>
    </w:p>
    <w:p w:rsidR="00FA0F6D" w:rsidRDefault="00B20559">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FA0F6D" w:rsidRDefault="00B20559">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FA0F6D" w:rsidRDefault="00B20559">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FA0F6D" w:rsidRDefault="00B20559">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FA0F6D" w:rsidRDefault="00B20559">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FA0F6D" w:rsidRDefault="00B20559">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FA0F6D" w:rsidRDefault="00B20559">
      <w:pPr>
        <w:spacing w:line="380" w:lineRule="exact"/>
        <w:ind w:firstLineChars="200" w:firstLine="480"/>
        <w:rPr>
          <w:rFonts w:ascii="宋体" w:hAnsi="宋体"/>
          <w:sz w:val="24"/>
        </w:rPr>
      </w:pPr>
      <w:r>
        <w:rPr>
          <w:rFonts w:ascii="宋体" w:hAnsi="宋体" w:hint="eastAsia"/>
          <w:sz w:val="24"/>
        </w:rPr>
        <w:t xml:space="preserve">谈判供应供名称：                              </w:t>
      </w:r>
    </w:p>
    <w:p w:rsidR="00FA0F6D" w:rsidRDefault="00B20559">
      <w:pPr>
        <w:spacing w:line="380" w:lineRule="exact"/>
        <w:ind w:firstLineChars="200" w:firstLine="480"/>
        <w:rPr>
          <w:rFonts w:ascii="宋体" w:hAnsi="宋体"/>
          <w:sz w:val="24"/>
        </w:rPr>
      </w:pPr>
      <w:r>
        <w:rPr>
          <w:rFonts w:ascii="宋体" w:hAnsi="宋体" w:hint="eastAsia"/>
          <w:sz w:val="24"/>
        </w:rPr>
        <w:t xml:space="preserve">地址：                                   </w:t>
      </w:r>
    </w:p>
    <w:p w:rsidR="00FA0F6D" w:rsidRDefault="00B20559">
      <w:pPr>
        <w:spacing w:line="380" w:lineRule="exact"/>
        <w:ind w:firstLineChars="200" w:firstLine="480"/>
        <w:rPr>
          <w:rFonts w:ascii="宋体" w:hAnsi="宋体"/>
          <w:sz w:val="24"/>
        </w:rPr>
      </w:pPr>
      <w:r>
        <w:rPr>
          <w:rFonts w:ascii="宋体" w:hAnsi="宋体" w:hint="eastAsia"/>
          <w:sz w:val="24"/>
        </w:rPr>
        <w:t xml:space="preserve">传真：                               </w:t>
      </w:r>
    </w:p>
    <w:p w:rsidR="00FA0F6D" w:rsidRDefault="00B20559">
      <w:pPr>
        <w:spacing w:line="380" w:lineRule="exact"/>
        <w:ind w:firstLineChars="200" w:firstLine="480"/>
        <w:rPr>
          <w:rFonts w:ascii="宋体" w:hAnsi="宋体"/>
          <w:sz w:val="24"/>
        </w:rPr>
      </w:pPr>
      <w:r>
        <w:rPr>
          <w:rFonts w:ascii="宋体" w:hAnsi="宋体" w:hint="eastAsia"/>
          <w:sz w:val="24"/>
        </w:rPr>
        <w:t xml:space="preserve">电话：                                </w:t>
      </w:r>
    </w:p>
    <w:p w:rsidR="00FA0F6D" w:rsidRDefault="00B20559">
      <w:pPr>
        <w:spacing w:line="380" w:lineRule="exact"/>
        <w:ind w:firstLineChars="200" w:firstLine="480"/>
        <w:rPr>
          <w:rFonts w:ascii="宋体" w:hAnsi="宋体"/>
          <w:sz w:val="24"/>
        </w:rPr>
      </w:pPr>
      <w:r>
        <w:rPr>
          <w:rFonts w:ascii="宋体" w:hAnsi="宋体" w:hint="eastAsia"/>
          <w:sz w:val="24"/>
        </w:rPr>
        <w:t xml:space="preserve">电子邮件：                           </w:t>
      </w:r>
    </w:p>
    <w:p w:rsidR="00FA0F6D" w:rsidRDefault="00B20559">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FA0F6D" w:rsidRDefault="00B20559">
      <w:pPr>
        <w:spacing w:line="380" w:lineRule="exact"/>
        <w:ind w:firstLineChars="200" w:firstLine="480"/>
        <w:rPr>
          <w:rFonts w:ascii="宋体" w:hAnsi="宋体"/>
          <w:sz w:val="24"/>
        </w:rPr>
      </w:pPr>
      <w:r>
        <w:rPr>
          <w:rFonts w:ascii="宋体" w:hAnsi="宋体" w:hint="eastAsia"/>
          <w:sz w:val="24"/>
        </w:rPr>
        <w:t xml:space="preserve">谈判供应商名称(公章)：                   </w:t>
      </w:r>
    </w:p>
    <w:p w:rsidR="00FA0F6D" w:rsidRDefault="00B20559">
      <w:pPr>
        <w:spacing w:line="380" w:lineRule="exact"/>
        <w:ind w:firstLineChars="200" w:firstLine="480"/>
        <w:rPr>
          <w:rFonts w:ascii="宋体" w:hAnsi="宋体"/>
          <w:sz w:val="24"/>
        </w:rPr>
      </w:pPr>
      <w:r>
        <w:rPr>
          <w:rFonts w:ascii="宋体" w:hAnsi="宋体" w:hint="eastAsia"/>
          <w:sz w:val="24"/>
        </w:rPr>
        <w:t xml:space="preserve">开户银行：                           </w:t>
      </w:r>
    </w:p>
    <w:p w:rsidR="00FA0F6D" w:rsidRDefault="00B20559">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
    <w:p w:rsidR="00FA0F6D" w:rsidRDefault="00B20559">
      <w:pPr>
        <w:spacing w:line="380" w:lineRule="exact"/>
        <w:ind w:firstLineChars="200" w:firstLine="480"/>
        <w:rPr>
          <w:rFonts w:ascii="宋体" w:hAnsi="宋体"/>
          <w:sz w:val="24"/>
        </w:rPr>
      </w:pPr>
      <w:r>
        <w:rPr>
          <w:rFonts w:ascii="宋体" w:hAnsi="宋体" w:hint="eastAsia"/>
          <w:sz w:val="24"/>
        </w:rPr>
        <w:t xml:space="preserve">日期：                                   </w:t>
      </w:r>
    </w:p>
    <w:p w:rsidR="00FA0F6D" w:rsidRDefault="00FA0F6D">
      <w:pPr>
        <w:spacing w:line="380" w:lineRule="exact"/>
        <w:ind w:firstLineChars="200" w:firstLine="480"/>
        <w:rPr>
          <w:rFonts w:ascii="宋体" w:hAnsi="宋体"/>
          <w:sz w:val="24"/>
        </w:rPr>
      </w:pPr>
    </w:p>
    <w:p w:rsidR="00FA0F6D" w:rsidRDefault="00B20559">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FA0F6D" w:rsidRDefault="00B20559">
      <w:pPr>
        <w:jc w:val="center"/>
        <w:rPr>
          <w:rFonts w:ascii="宋体" w:hAnsi="宋体"/>
          <w:sz w:val="24"/>
        </w:rPr>
      </w:pPr>
      <w:r>
        <w:rPr>
          <w:rFonts w:ascii="宋体" w:hAnsi="宋体" w:hint="eastAsia"/>
          <w:sz w:val="24"/>
        </w:rPr>
        <w:t>（1）法定代表人/负责人资格证明书</w:t>
      </w:r>
    </w:p>
    <w:p w:rsidR="00FA0F6D" w:rsidRDefault="00FA0F6D">
      <w:pPr>
        <w:rPr>
          <w:rFonts w:ascii="宋体" w:hAnsi="宋体"/>
          <w:sz w:val="24"/>
        </w:rPr>
      </w:pPr>
    </w:p>
    <w:p w:rsidR="00FA0F6D" w:rsidRDefault="00B20559">
      <w:pPr>
        <w:rPr>
          <w:rFonts w:ascii="宋体" w:hAnsi="宋体"/>
          <w:sz w:val="24"/>
        </w:rPr>
      </w:pPr>
      <w:r>
        <w:rPr>
          <w:rFonts w:ascii="宋体" w:hAnsi="宋体" w:hint="eastAsia"/>
          <w:sz w:val="24"/>
        </w:rPr>
        <w:t>致：汕尾职业技术学院：</w:t>
      </w:r>
    </w:p>
    <w:p w:rsidR="00FA0F6D" w:rsidRDefault="00FA0F6D">
      <w:pPr>
        <w:rPr>
          <w:rFonts w:ascii="宋体" w:hAnsi="宋体"/>
          <w:sz w:val="24"/>
        </w:rPr>
      </w:pPr>
    </w:p>
    <w:p w:rsidR="00FA0F6D" w:rsidRDefault="00B20559">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FA0F6D" w:rsidRDefault="00B20559">
      <w:pPr>
        <w:spacing w:line="360" w:lineRule="auto"/>
        <w:ind w:firstLineChars="450" w:firstLine="1080"/>
        <w:rPr>
          <w:rFonts w:ascii="宋体" w:hAnsi="宋体"/>
          <w:sz w:val="24"/>
        </w:rPr>
      </w:pPr>
      <w:r>
        <w:rPr>
          <w:rFonts w:ascii="宋体" w:hAnsi="宋体" w:hint="eastAsia"/>
          <w:sz w:val="24"/>
        </w:rPr>
        <w:t>签发日期：           单位：           （盖单位公章）</w:t>
      </w:r>
    </w:p>
    <w:p w:rsidR="00FA0F6D" w:rsidRDefault="00B20559">
      <w:pPr>
        <w:spacing w:line="360" w:lineRule="auto"/>
        <w:ind w:firstLineChars="200" w:firstLine="480"/>
        <w:rPr>
          <w:rFonts w:ascii="宋体" w:hAnsi="宋体"/>
          <w:sz w:val="24"/>
        </w:rPr>
      </w:pPr>
      <w:r>
        <w:rPr>
          <w:rFonts w:ascii="宋体" w:hAnsi="宋体" w:hint="eastAsia"/>
          <w:sz w:val="24"/>
        </w:rPr>
        <w:t>附：代表人性别：          年龄：           身份证号码：</w:t>
      </w:r>
    </w:p>
    <w:p w:rsidR="00FA0F6D" w:rsidRDefault="00B20559">
      <w:pPr>
        <w:spacing w:line="360" w:lineRule="auto"/>
        <w:ind w:firstLineChars="500" w:firstLine="1200"/>
        <w:rPr>
          <w:rFonts w:ascii="宋体" w:hAnsi="宋体"/>
          <w:sz w:val="24"/>
        </w:rPr>
      </w:pPr>
      <w:r>
        <w:rPr>
          <w:rFonts w:ascii="宋体" w:hAnsi="宋体" w:hint="eastAsia"/>
          <w:sz w:val="24"/>
        </w:rPr>
        <w:t>联系电话：</w:t>
      </w:r>
    </w:p>
    <w:p w:rsidR="00FA0F6D" w:rsidRDefault="00B20559">
      <w:pPr>
        <w:spacing w:line="360" w:lineRule="auto"/>
        <w:ind w:firstLineChars="300" w:firstLine="720"/>
        <w:rPr>
          <w:rFonts w:ascii="宋体" w:hAnsi="宋体"/>
          <w:sz w:val="24"/>
        </w:rPr>
      </w:pPr>
      <w:r>
        <w:rPr>
          <w:rFonts w:ascii="宋体" w:hAnsi="宋体" w:hint="eastAsia"/>
          <w:sz w:val="24"/>
        </w:rPr>
        <w:t>营业执照号码：                       经济性质：</w:t>
      </w:r>
    </w:p>
    <w:p w:rsidR="00FA0F6D" w:rsidRDefault="00B20559">
      <w:pPr>
        <w:spacing w:line="360" w:lineRule="auto"/>
        <w:ind w:firstLineChars="500" w:firstLine="1200"/>
        <w:rPr>
          <w:rFonts w:ascii="宋体" w:hAnsi="宋体"/>
          <w:sz w:val="24"/>
        </w:rPr>
      </w:pPr>
      <w:r>
        <w:rPr>
          <w:rFonts w:ascii="宋体" w:hAnsi="宋体" w:hint="eastAsia"/>
          <w:sz w:val="24"/>
        </w:rPr>
        <w:t>机构代码：                       机构性质：</w:t>
      </w:r>
    </w:p>
    <w:p w:rsidR="00FA0F6D" w:rsidRDefault="00B20559">
      <w:pPr>
        <w:spacing w:line="360" w:lineRule="auto"/>
        <w:ind w:firstLineChars="700" w:firstLine="1680"/>
        <w:rPr>
          <w:rFonts w:ascii="宋体" w:hAnsi="宋体"/>
          <w:sz w:val="24"/>
        </w:rPr>
      </w:pPr>
      <w:r>
        <w:rPr>
          <w:rFonts w:ascii="宋体" w:hAnsi="宋体" w:hint="eastAsia"/>
          <w:sz w:val="24"/>
        </w:rPr>
        <w:t>主营：</w:t>
      </w:r>
    </w:p>
    <w:p w:rsidR="00FA0F6D" w:rsidRDefault="00B20559">
      <w:pPr>
        <w:spacing w:line="360" w:lineRule="auto"/>
        <w:ind w:firstLineChars="700" w:firstLine="1680"/>
        <w:rPr>
          <w:rFonts w:ascii="宋体" w:hAnsi="宋体"/>
          <w:sz w:val="24"/>
        </w:rPr>
      </w:pPr>
      <w:r>
        <w:rPr>
          <w:rFonts w:ascii="宋体" w:hAnsi="宋体" w:hint="eastAsia"/>
          <w:sz w:val="24"/>
        </w:rPr>
        <w:t>兼营：</w:t>
      </w:r>
    </w:p>
    <w:p w:rsidR="00FA0F6D" w:rsidRDefault="00FA0F6D">
      <w:pPr>
        <w:spacing w:line="360" w:lineRule="auto"/>
        <w:rPr>
          <w:rFonts w:ascii="宋体" w:hAnsi="宋体"/>
          <w:sz w:val="24"/>
        </w:rPr>
      </w:pPr>
    </w:p>
    <w:p w:rsidR="00FA0F6D" w:rsidRDefault="00B20559">
      <w:pPr>
        <w:spacing w:line="360" w:lineRule="auto"/>
        <w:rPr>
          <w:rFonts w:ascii="宋体" w:hAnsi="宋体"/>
          <w:sz w:val="24"/>
        </w:rPr>
      </w:pPr>
      <w:r>
        <w:rPr>
          <w:rFonts w:ascii="宋体" w:hAnsi="宋体" w:hint="eastAsia"/>
          <w:sz w:val="24"/>
        </w:rPr>
        <w:t>说明：1.内容必须填写真实、清楚、涂改无效，不得转让、买卖。</w:t>
      </w:r>
    </w:p>
    <w:p w:rsidR="00FA0F6D" w:rsidRDefault="00B20559">
      <w:pPr>
        <w:spacing w:line="360" w:lineRule="auto"/>
        <w:rPr>
          <w:rFonts w:ascii="宋体" w:hAnsi="宋体"/>
          <w:sz w:val="24"/>
        </w:rPr>
      </w:pPr>
      <w:r>
        <w:rPr>
          <w:rFonts w:ascii="宋体" w:hAnsi="宋体" w:hint="eastAsia"/>
          <w:sz w:val="24"/>
        </w:rPr>
        <w:t xml:space="preserve">      2.将此证明书提交对方作为合同附件。</w:t>
      </w:r>
    </w:p>
    <w:p w:rsidR="00FA0F6D" w:rsidRDefault="00FA0F6D">
      <w:pPr>
        <w:spacing w:line="360" w:lineRule="auto"/>
        <w:rPr>
          <w:rFonts w:ascii="宋体" w:hAnsi="宋体"/>
          <w:sz w:val="24"/>
        </w:rPr>
      </w:pPr>
    </w:p>
    <w:p w:rsidR="00FA0F6D" w:rsidRDefault="00B20559">
      <w:pPr>
        <w:rPr>
          <w:rFonts w:ascii="宋体" w:hAnsi="宋体"/>
          <w:sz w:val="24"/>
        </w:rPr>
      </w:pPr>
      <w:r>
        <w:rPr>
          <w:rFonts w:ascii="宋体" w:hAnsi="宋体"/>
          <w:noProof/>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4C117F" w:rsidRDefault="004C117F">
                            <w:pPr>
                              <w:jc w:val="center"/>
                              <w:rPr>
                                <w:rFonts w:hAnsi="宋体"/>
                                <w:szCs w:val="21"/>
                              </w:rPr>
                            </w:pPr>
                          </w:p>
                          <w:p w:rsidR="004C117F" w:rsidRDefault="004C117F">
                            <w:pPr>
                              <w:jc w:val="center"/>
                              <w:rPr>
                                <w:rFonts w:hAnsi="宋体"/>
                                <w:szCs w:val="21"/>
                              </w:rPr>
                            </w:pPr>
                          </w:p>
                          <w:p w:rsidR="004C117F" w:rsidRDefault="004C117F">
                            <w:pPr>
                              <w:jc w:val="center"/>
                              <w:rPr>
                                <w:rFonts w:hAnsi="宋体"/>
                                <w:szCs w:val="21"/>
                              </w:rPr>
                            </w:pPr>
                          </w:p>
                          <w:p w:rsidR="004C117F" w:rsidRDefault="004C117F">
                            <w:pPr>
                              <w:jc w:val="center"/>
                              <w:rPr>
                                <w:rFonts w:hAnsi="宋体"/>
                                <w:szCs w:val="21"/>
                              </w:rPr>
                            </w:pPr>
                          </w:p>
                          <w:p w:rsidR="004C117F" w:rsidRDefault="004C117F">
                            <w:pPr>
                              <w:jc w:val="center"/>
                              <w:rPr>
                                <w:rFonts w:hAnsi="宋体"/>
                                <w:sz w:val="28"/>
                                <w:szCs w:val="28"/>
                              </w:rPr>
                            </w:pPr>
                            <w:r>
                              <w:rPr>
                                <w:rFonts w:hAnsi="宋体" w:hint="eastAsia"/>
                                <w:sz w:val="28"/>
                                <w:szCs w:val="28"/>
                              </w:rPr>
                              <w:t>法定代表人身份证复印件</w:t>
                            </w:r>
                          </w:p>
                          <w:p w:rsidR="004C117F" w:rsidRDefault="004C117F">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4C117F" w:rsidRDefault="004C117F">
                      <w:pPr>
                        <w:jc w:val="center"/>
                        <w:rPr>
                          <w:rFonts w:hAnsi="宋体"/>
                          <w:szCs w:val="21"/>
                        </w:rPr>
                      </w:pPr>
                    </w:p>
                    <w:p w:rsidR="004C117F" w:rsidRDefault="004C117F">
                      <w:pPr>
                        <w:jc w:val="center"/>
                        <w:rPr>
                          <w:rFonts w:hAnsi="宋体"/>
                          <w:szCs w:val="21"/>
                        </w:rPr>
                      </w:pPr>
                    </w:p>
                    <w:p w:rsidR="004C117F" w:rsidRDefault="004C117F">
                      <w:pPr>
                        <w:jc w:val="center"/>
                        <w:rPr>
                          <w:rFonts w:hAnsi="宋体"/>
                          <w:szCs w:val="21"/>
                        </w:rPr>
                      </w:pPr>
                    </w:p>
                    <w:p w:rsidR="004C117F" w:rsidRDefault="004C117F">
                      <w:pPr>
                        <w:jc w:val="center"/>
                        <w:rPr>
                          <w:rFonts w:hAnsi="宋体"/>
                          <w:szCs w:val="21"/>
                        </w:rPr>
                      </w:pPr>
                    </w:p>
                    <w:p w:rsidR="004C117F" w:rsidRDefault="004C117F">
                      <w:pPr>
                        <w:jc w:val="center"/>
                        <w:rPr>
                          <w:rFonts w:hAnsi="宋体"/>
                          <w:sz w:val="28"/>
                          <w:szCs w:val="28"/>
                        </w:rPr>
                      </w:pPr>
                      <w:r>
                        <w:rPr>
                          <w:rFonts w:hAnsi="宋体" w:hint="eastAsia"/>
                          <w:sz w:val="28"/>
                          <w:szCs w:val="28"/>
                        </w:rPr>
                        <w:t>法定代表人身份证复印件</w:t>
                      </w:r>
                    </w:p>
                    <w:p w:rsidR="004C117F" w:rsidRDefault="004C117F">
                      <w:pPr>
                        <w:jc w:val="center"/>
                        <w:rPr>
                          <w:sz w:val="28"/>
                          <w:szCs w:val="28"/>
                        </w:rPr>
                      </w:pPr>
                      <w:r>
                        <w:rPr>
                          <w:rFonts w:hAnsi="宋体" w:hint="eastAsia"/>
                          <w:sz w:val="28"/>
                          <w:szCs w:val="28"/>
                        </w:rPr>
                        <w:t>（盖单位公章）</w:t>
                      </w:r>
                    </w:p>
                  </w:txbxContent>
                </v:textbox>
              </v:shape>
            </w:pict>
          </mc:Fallback>
        </mc:AlternateContent>
      </w:r>
    </w:p>
    <w:p w:rsidR="00FA0F6D" w:rsidRDefault="00FA0F6D">
      <w:pPr>
        <w:rPr>
          <w:rFonts w:ascii="宋体" w:hAnsi="宋体"/>
          <w:sz w:val="24"/>
        </w:rPr>
      </w:pPr>
    </w:p>
    <w:p w:rsidR="00FA0F6D" w:rsidRDefault="00FA0F6D">
      <w:pPr>
        <w:rPr>
          <w:rFonts w:ascii="宋体" w:hAnsi="宋体"/>
          <w:sz w:val="24"/>
        </w:rPr>
      </w:pPr>
    </w:p>
    <w:p w:rsidR="00FA0F6D" w:rsidRDefault="00FA0F6D">
      <w:pPr>
        <w:rPr>
          <w:rFonts w:ascii="宋体" w:hAnsi="宋体"/>
          <w:sz w:val="24"/>
        </w:rPr>
      </w:pPr>
    </w:p>
    <w:p w:rsidR="00FA0F6D" w:rsidRDefault="00FA0F6D">
      <w:pPr>
        <w:rPr>
          <w:rFonts w:ascii="宋体" w:hAnsi="宋体"/>
          <w:sz w:val="24"/>
        </w:rPr>
      </w:pPr>
    </w:p>
    <w:p w:rsidR="00FA0F6D" w:rsidRDefault="00FA0F6D">
      <w:pPr>
        <w:rPr>
          <w:rFonts w:ascii="宋体" w:hAnsi="宋体"/>
          <w:sz w:val="24"/>
        </w:rPr>
      </w:pPr>
    </w:p>
    <w:p w:rsidR="00FA0F6D" w:rsidRDefault="00FA0F6D">
      <w:pPr>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B20559">
      <w:pPr>
        <w:spacing w:line="360" w:lineRule="auto"/>
        <w:jc w:val="center"/>
        <w:rPr>
          <w:rFonts w:ascii="宋体" w:hAnsi="宋体"/>
          <w:sz w:val="24"/>
        </w:rPr>
      </w:pPr>
      <w:r>
        <w:rPr>
          <w:rFonts w:ascii="宋体" w:hAnsi="宋体" w:hint="eastAsia"/>
          <w:sz w:val="24"/>
        </w:rPr>
        <w:lastRenderedPageBreak/>
        <w:t>（2）法定代表人/负责人授权委托书</w:t>
      </w:r>
    </w:p>
    <w:p w:rsidR="00FA0F6D" w:rsidRDefault="00B20559">
      <w:pPr>
        <w:spacing w:line="360" w:lineRule="auto"/>
        <w:rPr>
          <w:rFonts w:ascii="宋体" w:hAnsi="宋体"/>
          <w:sz w:val="24"/>
        </w:rPr>
      </w:pPr>
      <w:r>
        <w:rPr>
          <w:rFonts w:ascii="宋体" w:hAnsi="宋体" w:hint="eastAsia"/>
          <w:sz w:val="24"/>
        </w:rPr>
        <w:t>致：汕尾职业技术学院：</w:t>
      </w:r>
    </w:p>
    <w:p w:rsidR="00FA0F6D" w:rsidRDefault="00FA0F6D">
      <w:pPr>
        <w:spacing w:line="360" w:lineRule="auto"/>
        <w:rPr>
          <w:rFonts w:ascii="宋体" w:hAnsi="宋体"/>
          <w:sz w:val="24"/>
        </w:rPr>
      </w:pPr>
    </w:p>
    <w:p w:rsidR="00FA0F6D" w:rsidRDefault="00B20559">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FA0F6D" w:rsidRDefault="00B20559">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FA0F6D" w:rsidRDefault="00B20559">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FA0F6D" w:rsidRDefault="00B20559">
      <w:pPr>
        <w:rPr>
          <w:rFonts w:ascii="宋体" w:hAnsi="宋体"/>
          <w:sz w:val="24"/>
        </w:rPr>
      </w:pPr>
      <w:r>
        <w:rPr>
          <w:rFonts w:ascii="宋体" w:hAnsi="宋体" w:hint="eastAsia"/>
          <w:sz w:val="24"/>
        </w:rPr>
        <w:t xml:space="preserve">附：代理人性别：        年龄：                 职务：         </w:t>
      </w:r>
    </w:p>
    <w:p w:rsidR="00FA0F6D" w:rsidRDefault="00B20559">
      <w:pPr>
        <w:ind w:firstLineChars="200" w:firstLine="480"/>
        <w:rPr>
          <w:rFonts w:ascii="宋体" w:hAnsi="宋体"/>
          <w:sz w:val="24"/>
        </w:rPr>
      </w:pPr>
      <w:r>
        <w:rPr>
          <w:rFonts w:ascii="宋体" w:hAnsi="宋体" w:hint="eastAsia"/>
          <w:sz w:val="24"/>
        </w:rPr>
        <w:t xml:space="preserve">身份证号码： </w:t>
      </w:r>
    </w:p>
    <w:p w:rsidR="00FA0F6D" w:rsidRDefault="00B20559">
      <w:pPr>
        <w:rPr>
          <w:rFonts w:ascii="宋体" w:hAnsi="宋体"/>
          <w:sz w:val="24"/>
        </w:rPr>
      </w:pPr>
      <w:r>
        <w:rPr>
          <w:rFonts w:ascii="宋体" w:hAnsi="宋体" w:hint="eastAsia"/>
          <w:sz w:val="24"/>
        </w:rPr>
        <w:t xml:space="preserve">      联系电话：</w:t>
      </w:r>
    </w:p>
    <w:p w:rsidR="00FA0F6D" w:rsidRDefault="00B20559">
      <w:pPr>
        <w:ind w:firstLineChars="100" w:firstLine="240"/>
        <w:rPr>
          <w:rFonts w:ascii="宋体" w:hAnsi="宋体"/>
          <w:sz w:val="24"/>
        </w:rPr>
      </w:pPr>
      <w:r>
        <w:rPr>
          <w:rFonts w:ascii="宋体" w:hAnsi="宋体" w:hint="eastAsia"/>
          <w:sz w:val="24"/>
        </w:rPr>
        <w:t>营业执照号码：                    经济性质：</w:t>
      </w:r>
    </w:p>
    <w:p w:rsidR="00FA0F6D" w:rsidRDefault="00B20559">
      <w:pPr>
        <w:ind w:firstLineChars="500" w:firstLine="1200"/>
        <w:rPr>
          <w:rFonts w:ascii="宋体" w:hAnsi="宋体"/>
          <w:sz w:val="24"/>
        </w:rPr>
      </w:pPr>
      <w:r>
        <w:rPr>
          <w:rFonts w:ascii="宋体" w:hAnsi="宋体" w:hint="eastAsia"/>
          <w:sz w:val="24"/>
        </w:rPr>
        <w:t>主营：</w:t>
      </w:r>
    </w:p>
    <w:p w:rsidR="00FA0F6D" w:rsidRDefault="00B20559">
      <w:pPr>
        <w:ind w:firstLineChars="500" w:firstLine="1200"/>
        <w:rPr>
          <w:rFonts w:ascii="宋体" w:hAnsi="宋体"/>
          <w:sz w:val="24"/>
        </w:rPr>
      </w:pPr>
      <w:r>
        <w:rPr>
          <w:rFonts w:ascii="宋体" w:hAnsi="宋体" w:hint="eastAsia"/>
          <w:sz w:val="24"/>
        </w:rPr>
        <w:t>兼营：</w:t>
      </w:r>
    </w:p>
    <w:p w:rsidR="00FA0F6D" w:rsidRDefault="00FA0F6D">
      <w:pPr>
        <w:spacing w:line="360" w:lineRule="auto"/>
        <w:rPr>
          <w:rFonts w:ascii="宋体" w:hAnsi="宋体"/>
          <w:sz w:val="24"/>
        </w:rPr>
      </w:pPr>
    </w:p>
    <w:p w:rsidR="00FA0F6D" w:rsidRDefault="00B20559">
      <w:pPr>
        <w:spacing w:line="360" w:lineRule="auto"/>
        <w:rPr>
          <w:rFonts w:ascii="宋体" w:hAnsi="宋体"/>
          <w:sz w:val="24"/>
        </w:rPr>
      </w:pPr>
      <w:r>
        <w:rPr>
          <w:rFonts w:ascii="宋体" w:hAnsi="宋体" w:hint="eastAsia"/>
          <w:sz w:val="24"/>
        </w:rPr>
        <w:t>说明：</w:t>
      </w:r>
    </w:p>
    <w:p w:rsidR="00FA0F6D" w:rsidRDefault="00B20559">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FA0F6D" w:rsidRDefault="00B20559">
      <w:pPr>
        <w:spacing w:line="360" w:lineRule="auto"/>
        <w:rPr>
          <w:rFonts w:ascii="宋体" w:hAnsi="宋体"/>
          <w:sz w:val="24"/>
        </w:rPr>
      </w:pPr>
      <w:r>
        <w:rPr>
          <w:rFonts w:ascii="宋体" w:hAnsi="宋体" w:hint="eastAsia"/>
          <w:sz w:val="24"/>
        </w:rPr>
        <w:t xml:space="preserve">    2.内容必须填写真实、清楚、涂改无效，不得转让、买卖。</w:t>
      </w:r>
    </w:p>
    <w:p w:rsidR="00FA0F6D" w:rsidRDefault="00B20559">
      <w:pPr>
        <w:spacing w:line="360" w:lineRule="auto"/>
        <w:ind w:firstLineChars="200" w:firstLine="480"/>
        <w:rPr>
          <w:rFonts w:ascii="宋体" w:hAnsi="宋体"/>
          <w:sz w:val="24"/>
        </w:rPr>
      </w:pPr>
      <w:r>
        <w:rPr>
          <w:rFonts w:ascii="宋体" w:hAnsi="宋体" w:hint="eastAsia"/>
          <w:sz w:val="24"/>
        </w:rPr>
        <w:t>3.将此证明书提交对方作为合同附件。</w:t>
      </w:r>
    </w:p>
    <w:p w:rsidR="00FA0F6D" w:rsidRDefault="00B20559">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FA0F6D" w:rsidRDefault="00B20559">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FA0F6D" w:rsidRDefault="00B20559">
      <w:pPr>
        <w:spacing w:line="360" w:lineRule="auto"/>
        <w:ind w:firstLineChars="200" w:firstLine="480"/>
        <w:rPr>
          <w:rFonts w:ascii="宋体" w:hAnsi="宋体"/>
          <w:sz w:val="24"/>
        </w:rPr>
      </w:pPr>
      <w:r>
        <w:rPr>
          <w:rFonts w:ascii="宋体" w:hAnsi="宋体" w:hint="eastAsia"/>
          <w:sz w:val="24"/>
        </w:rPr>
        <w:t>6.签字代表为法定代表人，则本表不适用。</w:t>
      </w:r>
    </w:p>
    <w:p w:rsidR="00FA0F6D" w:rsidRDefault="00FA0F6D">
      <w:pPr>
        <w:spacing w:line="360" w:lineRule="auto"/>
        <w:rPr>
          <w:rFonts w:ascii="宋体" w:hAnsi="宋体"/>
          <w:sz w:val="24"/>
        </w:rPr>
      </w:pPr>
    </w:p>
    <w:p w:rsidR="00FA0F6D" w:rsidRDefault="00B20559">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4C117F" w:rsidRDefault="004C117F">
                            <w:pPr>
                              <w:rPr>
                                <w:rFonts w:hAnsi="宋体"/>
                                <w:szCs w:val="21"/>
                              </w:rPr>
                            </w:pPr>
                          </w:p>
                          <w:p w:rsidR="004C117F" w:rsidRDefault="004C117F">
                            <w:pPr>
                              <w:jc w:val="center"/>
                              <w:rPr>
                                <w:rFonts w:hAnsi="宋体"/>
                                <w:sz w:val="28"/>
                                <w:szCs w:val="28"/>
                              </w:rPr>
                            </w:pPr>
                          </w:p>
                          <w:p w:rsidR="004C117F" w:rsidRDefault="004C117F">
                            <w:pPr>
                              <w:jc w:val="center"/>
                              <w:rPr>
                                <w:rFonts w:hAnsi="宋体"/>
                                <w:sz w:val="28"/>
                                <w:szCs w:val="28"/>
                              </w:rPr>
                            </w:pPr>
                          </w:p>
                          <w:p w:rsidR="004C117F" w:rsidRDefault="004C117F">
                            <w:pPr>
                              <w:jc w:val="center"/>
                              <w:rPr>
                                <w:rFonts w:hAnsi="宋体"/>
                                <w:sz w:val="28"/>
                                <w:szCs w:val="28"/>
                              </w:rPr>
                            </w:pPr>
                          </w:p>
                          <w:p w:rsidR="004C117F" w:rsidRDefault="004C117F">
                            <w:pPr>
                              <w:jc w:val="center"/>
                              <w:rPr>
                                <w:rFonts w:hAnsi="宋体"/>
                                <w:sz w:val="28"/>
                                <w:szCs w:val="28"/>
                              </w:rPr>
                            </w:pPr>
                            <w:r>
                              <w:rPr>
                                <w:rFonts w:hAnsi="宋体" w:hint="eastAsia"/>
                                <w:sz w:val="28"/>
                                <w:szCs w:val="28"/>
                              </w:rPr>
                              <w:t>代理人身份证复印件</w:t>
                            </w:r>
                          </w:p>
                          <w:p w:rsidR="004C117F" w:rsidRDefault="004C117F">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4C117F" w:rsidRDefault="004C117F">
                      <w:pPr>
                        <w:rPr>
                          <w:rFonts w:hAnsi="宋体"/>
                          <w:szCs w:val="21"/>
                        </w:rPr>
                      </w:pPr>
                    </w:p>
                    <w:p w:rsidR="004C117F" w:rsidRDefault="004C117F">
                      <w:pPr>
                        <w:jc w:val="center"/>
                        <w:rPr>
                          <w:rFonts w:hAnsi="宋体"/>
                          <w:sz w:val="28"/>
                          <w:szCs w:val="28"/>
                        </w:rPr>
                      </w:pPr>
                    </w:p>
                    <w:p w:rsidR="004C117F" w:rsidRDefault="004C117F">
                      <w:pPr>
                        <w:jc w:val="center"/>
                        <w:rPr>
                          <w:rFonts w:hAnsi="宋体"/>
                          <w:sz w:val="28"/>
                          <w:szCs w:val="28"/>
                        </w:rPr>
                      </w:pPr>
                    </w:p>
                    <w:p w:rsidR="004C117F" w:rsidRDefault="004C117F">
                      <w:pPr>
                        <w:jc w:val="center"/>
                        <w:rPr>
                          <w:rFonts w:hAnsi="宋体"/>
                          <w:sz w:val="28"/>
                          <w:szCs w:val="28"/>
                        </w:rPr>
                      </w:pPr>
                    </w:p>
                    <w:p w:rsidR="004C117F" w:rsidRDefault="004C117F">
                      <w:pPr>
                        <w:jc w:val="center"/>
                        <w:rPr>
                          <w:rFonts w:hAnsi="宋体"/>
                          <w:sz w:val="28"/>
                          <w:szCs w:val="28"/>
                        </w:rPr>
                      </w:pPr>
                      <w:r>
                        <w:rPr>
                          <w:rFonts w:hAnsi="宋体" w:hint="eastAsia"/>
                          <w:sz w:val="28"/>
                          <w:szCs w:val="28"/>
                        </w:rPr>
                        <w:t>代理人身份证复印件</w:t>
                      </w:r>
                    </w:p>
                    <w:p w:rsidR="004C117F" w:rsidRDefault="004C117F">
                      <w:pPr>
                        <w:jc w:val="center"/>
                        <w:rPr>
                          <w:sz w:val="28"/>
                          <w:szCs w:val="28"/>
                        </w:rPr>
                      </w:pPr>
                      <w:r>
                        <w:rPr>
                          <w:rFonts w:hAnsi="宋体" w:hint="eastAsia"/>
                          <w:sz w:val="28"/>
                          <w:szCs w:val="28"/>
                        </w:rPr>
                        <w:t>（盖单位公章）</w:t>
                      </w:r>
                    </w:p>
                  </w:txbxContent>
                </v:textbox>
              </v:shape>
            </w:pict>
          </mc:Fallback>
        </mc:AlternateContent>
      </w: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FA0F6D">
      <w:pPr>
        <w:spacing w:line="360" w:lineRule="auto"/>
        <w:rPr>
          <w:rFonts w:ascii="宋体" w:hAnsi="宋体"/>
          <w:sz w:val="24"/>
        </w:rPr>
      </w:pPr>
    </w:p>
    <w:p w:rsidR="00FA0F6D" w:rsidRDefault="00B20559">
      <w:pPr>
        <w:spacing w:line="360" w:lineRule="auto"/>
        <w:ind w:firstLineChars="196" w:firstLine="472"/>
        <w:rPr>
          <w:rFonts w:ascii="宋体" w:hAnsi="宋体"/>
          <w:b/>
          <w:sz w:val="24"/>
        </w:rPr>
      </w:pPr>
      <w:r>
        <w:rPr>
          <w:rFonts w:ascii="宋体" w:hAnsi="宋体" w:hint="eastAsia"/>
          <w:b/>
          <w:sz w:val="24"/>
        </w:rPr>
        <w:lastRenderedPageBreak/>
        <w:t>2.3保证金交纳凭证</w:t>
      </w:r>
    </w:p>
    <w:p w:rsidR="00FA0F6D" w:rsidRDefault="00B20559">
      <w:pPr>
        <w:spacing w:line="300" w:lineRule="auto"/>
        <w:rPr>
          <w:rFonts w:hAnsi="宋体"/>
          <w:b/>
          <w:szCs w:val="21"/>
        </w:rPr>
      </w:pPr>
      <w:r>
        <w:rPr>
          <w:rFonts w:hAnsi="宋体" w:hint="eastAsia"/>
          <w:szCs w:val="21"/>
        </w:rPr>
        <w:t>汕尾职业技术学院：</w:t>
      </w:r>
    </w:p>
    <w:p w:rsidR="00FA0F6D" w:rsidRDefault="00B20559">
      <w:pPr>
        <w:spacing w:line="480" w:lineRule="exact"/>
        <w:rPr>
          <w:rFonts w:hAnsi="宋体"/>
          <w:szCs w:val="21"/>
        </w:rPr>
      </w:pPr>
      <w:r>
        <w:rPr>
          <w:rFonts w:hAnsi="宋体" w:hint="eastAsia"/>
          <w:szCs w:val="21"/>
        </w:rPr>
        <w:t xml:space="preserve">    </w:t>
      </w:r>
      <w:r>
        <w:rPr>
          <w:rFonts w:hAnsi="宋体" w:hint="eastAsia"/>
          <w:szCs w:val="21"/>
          <w:u w:val="single"/>
        </w:rPr>
        <w:t>（投标人</w:t>
      </w:r>
      <w:r>
        <w:rPr>
          <w:rFonts w:hAnsi="宋体" w:hint="eastAsia"/>
          <w:szCs w:val="21"/>
          <w:u w:val="single"/>
        </w:rPr>
        <w:t>/</w:t>
      </w:r>
      <w:r>
        <w:rPr>
          <w:rFonts w:hAnsi="宋体" w:hint="eastAsia"/>
          <w:szCs w:val="21"/>
          <w:u w:val="single"/>
        </w:rPr>
        <w:t>响应供应商全称</w:t>
      </w:r>
      <w:r>
        <w:rPr>
          <w:rFonts w:hAnsi="宋体" w:hint="eastAsia"/>
          <w:szCs w:val="21"/>
          <w:u w:val="single"/>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编号为</w:t>
      </w:r>
      <w:r>
        <w:rPr>
          <w:rFonts w:hAnsi="宋体" w:hint="eastAsia"/>
          <w:szCs w:val="21"/>
          <w:u w:val="single"/>
        </w:rPr>
        <w:t xml:space="preserve">           </w:t>
      </w:r>
      <w:r>
        <w:rPr>
          <w:rFonts w:hAnsi="宋体" w:hint="eastAsia"/>
          <w:szCs w:val="21"/>
        </w:rPr>
        <w:t>的采购活动。按招标</w:t>
      </w:r>
      <w:r>
        <w:rPr>
          <w:rFonts w:hAnsi="宋体" w:hint="eastAsia"/>
          <w:szCs w:val="21"/>
        </w:rPr>
        <w:t>/</w:t>
      </w:r>
      <w:r>
        <w:rPr>
          <w:rFonts w:hAnsi="宋体" w:hint="eastAsia"/>
          <w:szCs w:val="21"/>
        </w:rPr>
        <w:t>谈判文件的规定，于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FA0F6D" w:rsidRDefault="00B20559">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r>
        <w:rPr>
          <w:rFonts w:hAnsi="宋体" w:hint="eastAsia"/>
          <w:szCs w:val="21"/>
          <w:u w:val="single"/>
        </w:rPr>
        <w:t xml:space="preserve">                         </w:t>
      </w:r>
    </w:p>
    <w:p w:rsidR="00FA0F6D" w:rsidRDefault="00B20559">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r>
        <w:rPr>
          <w:rFonts w:hAnsi="宋体" w:hint="eastAsia"/>
          <w:szCs w:val="21"/>
          <w:u w:val="single"/>
        </w:rPr>
        <w:t xml:space="preserve">                 </w:t>
      </w:r>
    </w:p>
    <w:p w:rsidR="00FA0F6D" w:rsidRDefault="00B20559">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r>
        <w:rPr>
          <w:rFonts w:hAnsi="宋体" w:hint="eastAsia"/>
          <w:szCs w:val="21"/>
          <w:u w:val="single"/>
        </w:rPr>
        <w:t xml:space="preserve">                     </w:t>
      </w:r>
    </w:p>
    <w:p w:rsidR="00FA0F6D" w:rsidRDefault="00B20559">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r>
        <w:rPr>
          <w:rFonts w:hAnsi="宋体" w:hint="eastAsia"/>
          <w:szCs w:val="21"/>
          <w:u w:val="single"/>
        </w:rPr>
        <w:t xml:space="preserve">                        </w:t>
      </w:r>
    </w:p>
    <w:p w:rsidR="00FA0F6D" w:rsidRDefault="00B20559">
      <w:pPr>
        <w:spacing w:line="420" w:lineRule="exact"/>
        <w:rPr>
          <w:rFonts w:hAnsi="宋体"/>
          <w:szCs w:val="21"/>
        </w:rPr>
      </w:pPr>
      <w:r>
        <w:rPr>
          <w:rFonts w:hAnsi="宋体" w:hint="eastAsia"/>
          <w:szCs w:val="21"/>
        </w:rPr>
        <w:t>说明：</w:t>
      </w:r>
    </w:p>
    <w:p w:rsidR="00FA0F6D" w:rsidRDefault="00B20559">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FA0F6D" w:rsidRDefault="00B20559">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上述要素的填写必须与银行转账或银行汇款凭证的要素一致，（政府采购代理机构）依据此凭证信息退还投标</w:t>
      </w:r>
      <w:r>
        <w:rPr>
          <w:rFonts w:hAnsi="宋体" w:hint="eastAsia"/>
          <w:szCs w:val="21"/>
        </w:rPr>
        <w:t>/</w:t>
      </w:r>
      <w:r>
        <w:rPr>
          <w:rFonts w:hAnsi="宋体" w:hint="eastAsia"/>
          <w:szCs w:val="21"/>
        </w:rPr>
        <w:t>谈判保证金。</w:t>
      </w:r>
    </w:p>
    <w:p w:rsidR="00FA0F6D" w:rsidRDefault="00B20559">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w:t>
      </w:r>
      <w:proofErr w:type="gramStart"/>
      <w:r>
        <w:rPr>
          <w:rFonts w:hAnsi="宋体" w:hint="eastAsia"/>
          <w:szCs w:val="21"/>
        </w:rPr>
        <w:t>商法定</w:t>
      </w:r>
      <w:proofErr w:type="gramEnd"/>
      <w:r>
        <w:rPr>
          <w:rFonts w:hAnsi="宋体" w:hint="eastAsia"/>
          <w:szCs w:val="21"/>
        </w:rPr>
        <w:t>代表人（或法定代表人授权代表）签字：</w:t>
      </w:r>
      <w:r>
        <w:rPr>
          <w:rFonts w:hAnsi="宋体" w:hint="eastAsia"/>
          <w:szCs w:val="21"/>
        </w:rPr>
        <w:t xml:space="preserve">                   </w:t>
      </w:r>
    </w:p>
    <w:p w:rsidR="00FA0F6D" w:rsidRDefault="00B20559">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w:t>
      </w:r>
      <w:r>
        <w:rPr>
          <w:rFonts w:hAnsi="宋体" w:hint="eastAsia"/>
          <w:szCs w:val="21"/>
        </w:rPr>
        <w:t xml:space="preserve">                        </w:t>
      </w: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FA0F6D">
        <w:trPr>
          <w:trHeight w:val="2502"/>
        </w:trPr>
        <w:tc>
          <w:tcPr>
            <w:tcW w:w="9150" w:type="dxa"/>
            <w:tcBorders>
              <w:top w:val="single" w:sz="4" w:space="0" w:color="auto"/>
              <w:left w:val="single" w:sz="4" w:space="0" w:color="auto"/>
              <w:bottom w:val="single" w:sz="4" w:space="0" w:color="auto"/>
              <w:right w:val="single" w:sz="4" w:space="0" w:color="auto"/>
            </w:tcBorders>
          </w:tcPr>
          <w:p w:rsidR="00FA0F6D" w:rsidRDefault="00B20559">
            <w:pPr>
              <w:spacing w:line="480" w:lineRule="exact"/>
              <w:rPr>
                <w:rFonts w:hAnsi="宋体"/>
                <w:szCs w:val="21"/>
              </w:rPr>
            </w:pPr>
            <w:r>
              <w:rPr>
                <w:rFonts w:hAnsi="宋体" w:hint="eastAsia"/>
                <w:szCs w:val="21"/>
              </w:rPr>
              <w:t>粘贴</w:t>
            </w:r>
            <w:proofErr w:type="gramStart"/>
            <w:r>
              <w:rPr>
                <w:rFonts w:hAnsi="宋体" w:hint="eastAsia"/>
                <w:szCs w:val="21"/>
              </w:rPr>
              <w:t>转帐</w:t>
            </w:r>
            <w:proofErr w:type="gramEnd"/>
            <w:r>
              <w:rPr>
                <w:rFonts w:hAnsi="宋体" w:hint="eastAsia"/>
                <w:szCs w:val="21"/>
              </w:rPr>
              <w:t>或汇款的银行凭证复印件</w:t>
            </w:r>
          </w:p>
        </w:tc>
      </w:tr>
    </w:tbl>
    <w:p w:rsidR="00FA0F6D" w:rsidRDefault="00B20559">
      <w:pPr>
        <w:spacing w:line="480" w:lineRule="exact"/>
        <w:rPr>
          <w:rFonts w:ascii="宋体" w:hAnsi="宋体"/>
          <w:szCs w:val="21"/>
        </w:rPr>
      </w:pPr>
      <w:r>
        <w:rPr>
          <w:rFonts w:ascii="宋体" w:hAnsi="宋体" w:hint="eastAsia"/>
          <w:szCs w:val="21"/>
        </w:rPr>
        <w:t>注：1.投标人/响应供应商投标/谈判响应时，应当按招标/谈判文件要求交纳投标/谈判保证金。投标/谈判保证金按招标文件规定的形式交纳。</w:t>
      </w:r>
    </w:p>
    <w:p w:rsidR="00FA0F6D" w:rsidRDefault="00B20559">
      <w:pPr>
        <w:spacing w:line="480" w:lineRule="exact"/>
        <w:ind w:firstLineChars="200" w:firstLine="420"/>
        <w:rPr>
          <w:rFonts w:ascii="宋体" w:hAnsi="宋体"/>
          <w:szCs w:val="21"/>
        </w:rPr>
      </w:pPr>
      <w:r>
        <w:rPr>
          <w:rFonts w:ascii="宋体" w:hAnsi="宋体" w:hint="eastAsia"/>
          <w:szCs w:val="21"/>
        </w:rPr>
        <w:t>2.招标人在中标/成交通知书发出后五个工作日内凭此函退还未中标供应商的投标保证金，已中标供应商在本项目签订合同后五个工作日内凭此函退还中标/成交供应商的投标保证金。</w:t>
      </w:r>
    </w:p>
    <w:p w:rsidR="00FA0F6D" w:rsidRDefault="00B20559">
      <w:pPr>
        <w:spacing w:line="480" w:lineRule="exact"/>
        <w:ind w:firstLineChars="200" w:firstLine="420"/>
        <w:rPr>
          <w:rFonts w:ascii="宋体" w:hAnsi="宋体"/>
          <w:szCs w:val="21"/>
        </w:rPr>
      </w:pPr>
      <w:r>
        <w:rPr>
          <w:rFonts w:ascii="宋体" w:hAnsi="宋体" w:hint="eastAsia"/>
          <w:szCs w:val="21"/>
        </w:rPr>
        <w:t>3.保证金说明</w:t>
      </w:r>
      <w:proofErr w:type="gramStart"/>
      <w:r>
        <w:rPr>
          <w:rFonts w:ascii="宋体" w:hAnsi="宋体" w:hint="eastAsia"/>
          <w:szCs w:val="21"/>
        </w:rPr>
        <w:t>函必须</w:t>
      </w:r>
      <w:proofErr w:type="gramEnd"/>
      <w:r>
        <w:rPr>
          <w:rFonts w:ascii="宋体" w:hAnsi="宋体" w:hint="eastAsia"/>
          <w:szCs w:val="21"/>
        </w:rPr>
        <w:t>说明清楚，按保证金说明函的内容退还，如由此原因造成差错或未到与本中心无关，后果由投标人自负。</w:t>
      </w:r>
    </w:p>
    <w:p w:rsidR="00FA0F6D" w:rsidRDefault="00FA0F6D">
      <w:pPr>
        <w:spacing w:line="360" w:lineRule="auto"/>
        <w:ind w:firstLineChars="200" w:firstLine="480"/>
        <w:rPr>
          <w:rFonts w:ascii="宋体" w:hAnsi="宋体"/>
          <w:sz w:val="24"/>
        </w:rPr>
      </w:pPr>
    </w:p>
    <w:p w:rsidR="00FA0F6D" w:rsidRDefault="00FA0F6D">
      <w:pPr>
        <w:spacing w:line="360" w:lineRule="auto"/>
        <w:ind w:firstLineChars="200" w:firstLine="480"/>
        <w:rPr>
          <w:rFonts w:ascii="宋体" w:hAnsi="宋体"/>
          <w:sz w:val="24"/>
        </w:rPr>
      </w:pPr>
    </w:p>
    <w:p w:rsidR="00FA0F6D" w:rsidRDefault="00FA0F6D">
      <w:pPr>
        <w:spacing w:line="360" w:lineRule="auto"/>
        <w:ind w:firstLineChars="200" w:firstLine="480"/>
        <w:rPr>
          <w:rFonts w:ascii="宋体" w:hAnsi="宋体"/>
          <w:sz w:val="24"/>
        </w:rPr>
      </w:pPr>
    </w:p>
    <w:p w:rsidR="00FA0F6D" w:rsidRDefault="00FA0F6D">
      <w:pPr>
        <w:spacing w:line="360" w:lineRule="auto"/>
        <w:ind w:firstLineChars="200" w:firstLine="480"/>
        <w:rPr>
          <w:rFonts w:ascii="宋体" w:hAnsi="宋体"/>
          <w:sz w:val="24"/>
        </w:rPr>
      </w:pPr>
    </w:p>
    <w:p w:rsidR="00FA0F6D" w:rsidRDefault="00B20559">
      <w:pPr>
        <w:spacing w:line="360" w:lineRule="auto"/>
        <w:ind w:firstLineChars="196" w:firstLine="472"/>
        <w:rPr>
          <w:rFonts w:ascii="宋体" w:hAnsi="宋体"/>
          <w:b/>
          <w:sz w:val="24"/>
        </w:rPr>
      </w:pPr>
      <w:r>
        <w:rPr>
          <w:rFonts w:ascii="宋体" w:hAnsi="宋体" w:hint="eastAsia"/>
          <w:b/>
          <w:sz w:val="24"/>
        </w:rPr>
        <w:lastRenderedPageBreak/>
        <w:t>2.4关于资格的声明函</w:t>
      </w:r>
    </w:p>
    <w:p w:rsidR="00FA0F6D" w:rsidRDefault="00B20559">
      <w:pPr>
        <w:spacing w:line="560" w:lineRule="exact"/>
        <w:rPr>
          <w:rFonts w:ascii="宋体" w:hAnsi="宋体"/>
          <w:sz w:val="24"/>
        </w:rPr>
      </w:pPr>
      <w:r>
        <w:rPr>
          <w:rFonts w:ascii="宋体" w:hAnsi="宋体" w:hint="eastAsia"/>
          <w:sz w:val="24"/>
        </w:rPr>
        <w:t>致：汕尾职业技术学院：</w:t>
      </w:r>
    </w:p>
    <w:p w:rsidR="00FA0F6D" w:rsidRDefault="00B20559">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FA0F6D" w:rsidRDefault="00B20559">
      <w:pPr>
        <w:spacing w:line="560" w:lineRule="exact"/>
        <w:ind w:firstLineChars="200" w:firstLine="480"/>
        <w:rPr>
          <w:rFonts w:ascii="宋体" w:hAnsi="宋体"/>
          <w:sz w:val="24"/>
        </w:rPr>
      </w:pPr>
      <w:r>
        <w:rPr>
          <w:rFonts w:ascii="宋体" w:hAnsi="宋体" w:hint="eastAsia"/>
          <w:sz w:val="24"/>
        </w:rPr>
        <w:t>1．营业执照。</w:t>
      </w:r>
    </w:p>
    <w:p w:rsidR="00FA0F6D" w:rsidRDefault="00B20559">
      <w:pPr>
        <w:spacing w:line="560" w:lineRule="exact"/>
        <w:ind w:firstLineChars="200" w:firstLine="480"/>
        <w:rPr>
          <w:rFonts w:ascii="宋体" w:hAnsi="宋体"/>
          <w:sz w:val="24"/>
        </w:rPr>
      </w:pPr>
      <w:r>
        <w:rPr>
          <w:rFonts w:ascii="宋体" w:hAnsi="宋体" w:hint="eastAsia"/>
          <w:sz w:val="24"/>
        </w:rPr>
        <w:t>2．税务登记证。</w:t>
      </w:r>
    </w:p>
    <w:p w:rsidR="00FA0F6D" w:rsidRDefault="00B20559">
      <w:pPr>
        <w:spacing w:line="560" w:lineRule="exact"/>
        <w:ind w:firstLineChars="200" w:firstLine="480"/>
        <w:rPr>
          <w:rFonts w:ascii="宋体" w:hAnsi="宋体"/>
          <w:sz w:val="24"/>
        </w:rPr>
      </w:pPr>
      <w:r>
        <w:rPr>
          <w:rFonts w:ascii="宋体" w:hAnsi="宋体" w:hint="eastAsia"/>
          <w:sz w:val="24"/>
        </w:rPr>
        <w:t>3．</w:t>
      </w:r>
    </w:p>
    <w:p w:rsidR="00FA0F6D" w:rsidRDefault="00B20559">
      <w:pPr>
        <w:spacing w:line="560" w:lineRule="exact"/>
        <w:ind w:firstLineChars="200" w:firstLine="480"/>
        <w:rPr>
          <w:rFonts w:ascii="宋体" w:hAnsi="宋体"/>
          <w:sz w:val="24"/>
        </w:rPr>
      </w:pPr>
      <w:r>
        <w:rPr>
          <w:rFonts w:ascii="宋体" w:hAnsi="宋体"/>
          <w:sz w:val="24"/>
        </w:rPr>
        <w:t>……</w:t>
      </w:r>
    </w:p>
    <w:p w:rsidR="00FA0F6D" w:rsidRDefault="00B20559">
      <w:pPr>
        <w:spacing w:line="560" w:lineRule="exact"/>
        <w:ind w:firstLineChars="150" w:firstLine="360"/>
        <w:rPr>
          <w:rFonts w:ascii="宋体" w:hAnsi="宋体"/>
          <w:sz w:val="24"/>
        </w:rPr>
      </w:pPr>
      <w:r>
        <w:rPr>
          <w:rFonts w:ascii="宋体" w:hAnsi="宋体" w:hint="eastAsia"/>
          <w:sz w:val="24"/>
        </w:rPr>
        <w:t>（相关证明文件附后）</w:t>
      </w:r>
    </w:p>
    <w:p w:rsidR="00FA0F6D" w:rsidRDefault="00B20559">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FA0F6D" w:rsidRDefault="00B20559">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FA0F6D" w:rsidRDefault="00B20559">
      <w:pPr>
        <w:spacing w:line="560" w:lineRule="exact"/>
        <w:ind w:firstLineChars="200" w:firstLine="480"/>
        <w:rPr>
          <w:rFonts w:ascii="宋体" w:hAnsi="宋体"/>
          <w:sz w:val="24"/>
        </w:rPr>
      </w:pPr>
      <w:r>
        <w:rPr>
          <w:rFonts w:ascii="宋体" w:hAnsi="宋体" w:hint="eastAsia"/>
          <w:sz w:val="24"/>
        </w:rPr>
        <w:t xml:space="preserve">申请人名称（盖单位公章）：                        </w:t>
      </w:r>
    </w:p>
    <w:p w:rsidR="00FA0F6D" w:rsidRDefault="00B20559">
      <w:pPr>
        <w:spacing w:line="560" w:lineRule="exact"/>
        <w:ind w:firstLineChars="200" w:firstLine="480"/>
        <w:rPr>
          <w:rFonts w:ascii="宋体" w:hAnsi="宋体"/>
          <w:sz w:val="24"/>
        </w:rPr>
      </w:pPr>
      <w:r>
        <w:rPr>
          <w:rFonts w:ascii="宋体" w:hAnsi="宋体" w:hint="eastAsia"/>
          <w:sz w:val="24"/>
        </w:rPr>
        <w:t>日期：          年      月     日</w:t>
      </w:r>
    </w:p>
    <w:p w:rsidR="00FA0F6D" w:rsidRDefault="00FA0F6D">
      <w:pPr>
        <w:spacing w:line="360" w:lineRule="auto"/>
        <w:rPr>
          <w:rFonts w:ascii="宋体" w:hAnsi="宋体"/>
          <w:b/>
          <w:sz w:val="24"/>
        </w:rPr>
      </w:pPr>
    </w:p>
    <w:p w:rsidR="00FA0F6D" w:rsidRDefault="00FA0F6D">
      <w:pPr>
        <w:spacing w:line="360" w:lineRule="auto"/>
        <w:rPr>
          <w:rFonts w:ascii="宋体" w:hAnsi="宋体"/>
          <w:b/>
          <w:sz w:val="24"/>
        </w:rPr>
      </w:pPr>
    </w:p>
    <w:p w:rsidR="00FA0F6D" w:rsidRDefault="00FA0F6D">
      <w:pPr>
        <w:spacing w:line="360" w:lineRule="auto"/>
        <w:rPr>
          <w:rFonts w:ascii="宋体" w:hAnsi="宋体"/>
          <w:b/>
          <w:sz w:val="24"/>
        </w:rPr>
      </w:pPr>
    </w:p>
    <w:p w:rsidR="00FA0F6D" w:rsidRDefault="00FA0F6D">
      <w:pPr>
        <w:spacing w:line="360" w:lineRule="auto"/>
        <w:rPr>
          <w:rFonts w:ascii="宋体" w:hAnsi="宋体"/>
          <w:b/>
          <w:sz w:val="24"/>
        </w:rPr>
      </w:pPr>
    </w:p>
    <w:p w:rsidR="00FA0F6D" w:rsidRDefault="00FA0F6D">
      <w:pPr>
        <w:spacing w:line="360" w:lineRule="auto"/>
        <w:rPr>
          <w:rFonts w:ascii="宋体" w:hAnsi="宋体"/>
          <w:b/>
          <w:sz w:val="24"/>
        </w:rPr>
      </w:pPr>
    </w:p>
    <w:p w:rsidR="00FA0F6D" w:rsidRDefault="00FA0F6D">
      <w:pPr>
        <w:spacing w:line="360" w:lineRule="auto"/>
        <w:rPr>
          <w:rFonts w:ascii="宋体" w:hAnsi="宋体"/>
          <w:b/>
          <w:sz w:val="24"/>
        </w:rPr>
      </w:pPr>
    </w:p>
    <w:p w:rsidR="00FA0F6D" w:rsidRDefault="00FA0F6D">
      <w:pPr>
        <w:spacing w:line="360" w:lineRule="auto"/>
        <w:rPr>
          <w:rFonts w:ascii="宋体" w:hAnsi="宋体"/>
          <w:b/>
          <w:sz w:val="24"/>
        </w:rPr>
      </w:pPr>
    </w:p>
    <w:p w:rsidR="00FA0F6D" w:rsidRDefault="00FA0F6D">
      <w:pPr>
        <w:spacing w:line="360" w:lineRule="auto"/>
        <w:rPr>
          <w:rFonts w:ascii="宋体" w:hAnsi="宋体"/>
          <w:b/>
          <w:sz w:val="24"/>
        </w:rPr>
      </w:pPr>
    </w:p>
    <w:p w:rsidR="00FA0F6D" w:rsidRDefault="00FA0F6D">
      <w:pPr>
        <w:spacing w:line="360" w:lineRule="auto"/>
        <w:rPr>
          <w:rFonts w:ascii="宋体" w:hAnsi="宋体"/>
          <w:b/>
          <w:sz w:val="24"/>
        </w:rPr>
      </w:pPr>
    </w:p>
    <w:p w:rsidR="00FA0F6D" w:rsidRDefault="00FA0F6D">
      <w:pPr>
        <w:spacing w:line="360" w:lineRule="auto"/>
        <w:rPr>
          <w:rFonts w:ascii="宋体" w:hAnsi="宋体"/>
          <w:b/>
          <w:sz w:val="24"/>
        </w:rPr>
      </w:pPr>
    </w:p>
    <w:p w:rsidR="00FA0F6D" w:rsidRDefault="00FA0F6D">
      <w:pPr>
        <w:spacing w:line="360" w:lineRule="auto"/>
        <w:rPr>
          <w:rFonts w:ascii="宋体" w:hAnsi="宋体"/>
          <w:b/>
          <w:sz w:val="24"/>
        </w:rPr>
      </w:pPr>
    </w:p>
    <w:p w:rsidR="00FA0F6D" w:rsidRDefault="00FA0F6D">
      <w:pPr>
        <w:spacing w:line="360" w:lineRule="auto"/>
        <w:rPr>
          <w:rFonts w:ascii="宋体" w:hAnsi="宋体"/>
          <w:b/>
          <w:sz w:val="24"/>
        </w:rPr>
      </w:pPr>
    </w:p>
    <w:p w:rsidR="00FA0F6D" w:rsidRDefault="00FA0F6D">
      <w:pPr>
        <w:spacing w:line="360" w:lineRule="auto"/>
        <w:rPr>
          <w:rFonts w:ascii="宋体" w:hAnsi="宋体"/>
          <w:b/>
          <w:sz w:val="24"/>
        </w:rPr>
      </w:pPr>
    </w:p>
    <w:p w:rsidR="00FA0F6D" w:rsidRDefault="00B20559">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FA0F6D" w:rsidRDefault="00B20559">
      <w:pPr>
        <w:ind w:firstLineChars="244" w:firstLine="686"/>
        <w:rPr>
          <w:b/>
          <w:sz w:val="28"/>
          <w:szCs w:val="28"/>
        </w:rPr>
      </w:pPr>
      <w:r>
        <w:rPr>
          <w:rFonts w:hint="eastAsia"/>
          <w:b/>
          <w:sz w:val="28"/>
          <w:szCs w:val="28"/>
        </w:rPr>
        <w:t>3.1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FA0F6D" w:rsidRDefault="00B20559">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FA0F6D">
        <w:trPr>
          <w:jc w:val="center"/>
        </w:trPr>
        <w:tc>
          <w:tcPr>
            <w:tcW w:w="2854" w:type="dxa"/>
            <w:vAlign w:val="center"/>
          </w:tcPr>
          <w:p w:rsidR="00FA0F6D" w:rsidRDefault="00B20559">
            <w:pPr>
              <w:jc w:val="center"/>
              <w:rPr>
                <w:rFonts w:ascii="宋体" w:hAnsi="宋体"/>
                <w:sz w:val="24"/>
              </w:rPr>
            </w:pPr>
            <w:r>
              <w:rPr>
                <w:rFonts w:ascii="宋体" w:hAnsi="宋体" w:hint="eastAsia"/>
                <w:sz w:val="24"/>
              </w:rPr>
              <w:t>单位名称</w:t>
            </w:r>
          </w:p>
        </w:tc>
        <w:tc>
          <w:tcPr>
            <w:tcW w:w="6240" w:type="dxa"/>
            <w:gridSpan w:val="5"/>
            <w:vAlign w:val="center"/>
          </w:tcPr>
          <w:p w:rsidR="00FA0F6D" w:rsidRDefault="00FA0F6D">
            <w:pPr>
              <w:jc w:val="center"/>
              <w:rPr>
                <w:rFonts w:ascii="宋体" w:hAnsi="宋体"/>
                <w:sz w:val="24"/>
              </w:rPr>
            </w:pPr>
          </w:p>
        </w:tc>
      </w:tr>
      <w:tr w:rsidR="00FA0F6D">
        <w:trPr>
          <w:jc w:val="center"/>
        </w:trPr>
        <w:tc>
          <w:tcPr>
            <w:tcW w:w="2854" w:type="dxa"/>
            <w:vAlign w:val="center"/>
          </w:tcPr>
          <w:p w:rsidR="00FA0F6D" w:rsidRDefault="00B20559">
            <w:pPr>
              <w:jc w:val="center"/>
              <w:rPr>
                <w:rFonts w:ascii="宋体" w:hAnsi="宋体"/>
                <w:sz w:val="24"/>
              </w:rPr>
            </w:pPr>
            <w:r>
              <w:rPr>
                <w:rFonts w:ascii="宋体" w:hAnsi="宋体" w:hint="eastAsia"/>
                <w:sz w:val="24"/>
              </w:rPr>
              <w:t>地址</w:t>
            </w:r>
          </w:p>
        </w:tc>
        <w:tc>
          <w:tcPr>
            <w:tcW w:w="6240" w:type="dxa"/>
            <w:gridSpan w:val="5"/>
            <w:vAlign w:val="center"/>
          </w:tcPr>
          <w:p w:rsidR="00FA0F6D" w:rsidRDefault="00FA0F6D">
            <w:pPr>
              <w:jc w:val="center"/>
              <w:rPr>
                <w:rFonts w:ascii="宋体" w:hAnsi="宋体"/>
                <w:sz w:val="24"/>
              </w:rPr>
            </w:pPr>
          </w:p>
        </w:tc>
      </w:tr>
      <w:tr w:rsidR="00FA0F6D">
        <w:trPr>
          <w:jc w:val="center"/>
        </w:trPr>
        <w:tc>
          <w:tcPr>
            <w:tcW w:w="2854" w:type="dxa"/>
            <w:vAlign w:val="center"/>
          </w:tcPr>
          <w:p w:rsidR="00FA0F6D" w:rsidRDefault="00B20559">
            <w:pPr>
              <w:jc w:val="center"/>
              <w:rPr>
                <w:rFonts w:ascii="宋体" w:hAnsi="宋体"/>
                <w:sz w:val="24"/>
              </w:rPr>
            </w:pPr>
            <w:r>
              <w:rPr>
                <w:rFonts w:ascii="宋体" w:hAnsi="宋体" w:hint="eastAsia"/>
                <w:sz w:val="24"/>
              </w:rPr>
              <w:t>主管部门</w:t>
            </w:r>
          </w:p>
        </w:tc>
        <w:tc>
          <w:tcPr>
            <w:tcW w:w="1260" w:type="dxa"/>
            <w:vAlign w:val="center"/>
          </w:tcPr>
          <w:p w:rsidR="00FA0F6D" w:rsidRDefault="00FA0F6D">
            <w:pPr>
              <w:jc w:val="center"/>
              <w:rPr>
                <w:rFonts w:ascii="宋体" w:hAnsi="宋体"/>
                <w:sz w:val="24"/>
              </w:rPr>
            </w:pPr>
          </w:p>
        </w:tc>
        <w:tc>
          <w:tcPr>
            <w:tcW w:w="1260" w:type="dxa"/>
            <w:vAlign w:val="center"/>
          </w:tcPr>
          <w:p w:rsidR="00FA0F6D" w:rsidRDefault="00B20559">
            <w:pPr>
              <w:jc w:val="center"/>
              <w:rPr>
                <w:rFonts w:ascii="宋体" w:hAnsi="宋体"/>
                <w:sz w:val="24"/>
              </w:rPr>
            </w:pPr>
            <w:r>
              <w:rPr>
                <w:rFonts w:ascii="宋体" w:hAnsi="宋体" w:hint="eastAsia"/>
                <w:sz w:val="24"/>
              </w:rPr>
              <w:t>法人代表</w:t>
            </w:r>
          </w:p>
        </w:tc>
        <w:tc>
          <w:tcPr>
            <w:tcW w:w="1378" w:type="dxa"/>
            <w:vAlign w:val="center"/>
          </w:tcPr>
          <w:p w:rsidR="00FA0F6D" w:rsidRDefault="00FA0F6D">
            <w:pPr>
              <w:jc w:val="center"/>
              <w:rPr>
                <w:rFonts w:ascii="宋体" w:hAnsi="宋体"/>
                <w:sz w:val="24"/>
              </w:rPr>
            </w:pPr>
          </w:p>
        </w:tc>
        <w:tc>
          <w:tcPr>
            <w:tcW w:w="962" w:type="dxa"/>
            <w:vAlign w:val="center"/>
          </w:tcPr>
          <w:p w:rsidR="00FA0F6D" w:rsidRDefault="00B20559">
            <w:pPr>
              <w:jc w:val="center"/>
              <w:rPr>
                <w:rFonts w:ascii="宋体" w:hAnsi="宋体"/>
                <w:sz w:val="24"/>
              </w:rPr>
            </w:pPr>
            <w:r>
              <w:rPr>
                <w:rFonts w:ascii="宋体" w:hAnsi="宋体" w:hint="eastAsia"/>
                <w:sz w:val="24"/>
              </w:rPr>
              <w:t>职务</w:t>
            </w:r>
          </w:p>
        </w:tc>
        <w:tc>
          <w:tcPr>
            <w:tcW w:w="1380" w:type="dxa"/>
            <w:vAlign w:val="center"/>
          </w:tcPr>
          <w:p w:rsidR="00FA0F6D" w:rsidRDefault="00FA0F6D">
            <w:pPr>
              <w:jc w:val="center"/>
              <w:rPr>
                <w:rFonts w:ascii="宋体" w:hAnsi="宋体"/>
                <w:sz w:val="24"/>
              </w:rPr>
            </w:pPr>
          </w:p>
        </w:tc>
      </w:tr>
      <w:tr w:rsidR="00FA0F6D">
        <w:trPr>
          <w:jc w:val="center"/>
        </w:trPr>
        <w:tc>
          <w:tcPr>
            <w:tcW w:w="2854" w:type="dxa"/>
            <w:vAlign w:val="center"/>
          </w:tcPr>
          <w:p w:rsidR="00FA0F6D" w:rsidRDefault="00B20559">
            <w:pPr>
              <w:jc w:val="center"/>
              <w:rPr>
                <w:rFonts w:ascii="宋体" w:hAnsi="宋体"/>
                <w:sz w:val="24"/>
              </w:rPr>
            </w:pPr>
            <w:r>
              <w:rPr>
                <w:rFonts w:ascii="宋体" w:hAnsi="宋体" w:hint="eastAsia"/>
                <w:sz w:val="24"/>
              </w:rPr>
              <w:t>经济类型</w:t>
            </w:r>
          </w:p>
        </w:tc>
        <w:tc>
          <w:tcPr>
            <w:tcW w:w="1260" w:type="dxa"/>
            <w:vAlign w:val="center"/>
          </w:tcPr>
          <w:p w:rsidR="00FA0F6D" w:rsidRDefault="00FA0F6D">
            <w:pPr>
              <w:jc w:val="center"/>
              <w:rPr>
                <w:rFonts w:ascii="宋体" w:hAnsi="宋体"/>
                <w:sz w:val="24"/>
              </w:rPr>
            </w:pPr>
          </w:p>
        </w:tc>
        <w:tc>
          <w:tcPr>
            <w:tcW w:w="1260" w:type="dxa"/>
            <w:vAlign w:val="center"/>
          </w:tcPr>
          <w:p w:rsidR="00FA0F6D" w:rsidRDefault="00B20559">
            <w:pPr>
              <w:jc w:val="center"/>
              <w:rPr>
                <w:rFonts w:ascii="宋体" w:hAnsi="宋体"/>
                <w:sz w:val="24"/>
              </w:rPr>
            </w:pPr>
            <w:r>
              <w:rPr>
                <w:rFonts w:ascii="宋体" w:hAnsi="宋体" w:hint="eastAsia"/>
                <w:sz w:val="24"/>
              </w:rPr>
              <w:t>授权代表</w:t>
            </w:r>
          </w:p>
        </w:tc>
        <w:tc>
          <w:tcPr>
            <w:tcW w:w="1378" w:type="dxa"/>
            <w:vAlign w:val="center"/>
          </w:tcPr>
          <w:p w:rsidR="00FA0F6D" w:rsidRDefault="00FA0F6D">
            <w:pPr>
              <w:jc w:val="center"/>
              <w:rPr>
                <w:rFonts w:ascii="宋体" w:hAnsi="宋体"/>
                <w:sz w:val="24"/>
              </w:rPr>
            </w:pPr>
          </w:p>
        </w:tc>
        <w:tc>
          <w:tcPr>
            <w:tcW w:w="962" w:type="dxa"/>
            <w:vAlign w:val="center"/>
          </w:tcPr>
          <w:p w:rsidR="00FA0F6D" w:rsidRDefault="00B20559">
            <w:pPr>
              <w:jc w:val="center"/>
              <w:rPr>
                <w:rFonts w:ascii="宋体" w:hAnsi="宋体"/>
                <w:sz w:val="24"/>
              </w:rPr>
            </w:pPr>
            <w:r>
              <w:rPr>
                <w:rFonts w:ascii="宋体" w:hAnsi="宋体" w:hint="eastAsia"/>
                <w:sz w:val="24"/>
              </w:rPr>
              <w:t>职务</w:t>
            </w:r>
          </w:p>
        </w:tc>
        <w:tc>
          <w:tcPr>
            <w:tcW w:w="1380" w:type="dxa"/>
            <w:vAlign w:val="center"/>
          </w:tcPr>
          <w:p w:rsidR="00FA0F6D" w:rsidRDefault="00FA0F6D">
            <w:pPr>
              <w:jc w:val="center"/>
              <w:rPr>
                <w:rFonts w:ascii="宋体" w:hAnsi="宋体"/>
                <w:sz w:val="24"/>
              </w:rPr>
            </w:pPr>
          </w:p>
        </w:tc>
      </w:tr>
      <w:tr w:rsidR="00FA0F6D">
        <w:trPr>
          <w:jc w:val="center"/>
        </w:trPr>
        <w:tc>
          <w:tcPr>
            <w:tcW w:w="2854" w:type="dxa"/>
            <w:vAlign w:val="center"/>
          </w:tcPr>
          <w:p w:rsidR="00FA0F6D" w:rsidRDefault="00B20559">
            <w:pPr>
              <w:jc w:val="center"/>
              <w:rPr>
                <w:rFonts w:ascii="宋体" w:hAnsi="宋体"/>
                <w:sz w:val="24"/>
              </w:rPr>
            </w:pPr>
            <w:r>
              <w:rPr>
                <w:rFonts w:ascii="宋体" w:hAnsi="宋体" w:hint="eastAsia"/>
                <w:sz w:val="24"/>
              </w:rPr>
              <w:t>邮编</w:t>
            </w:r>
          </w:p>
        </w:tc>
        <w:tc>
          <w:tcPr>
            <w:tcW w:w="1260" w:type="dxa"/>
            <w:vAlign w:val="center"/>
          </w:tcPr>
          <w:p w:rsidR="00FA0F6D" w:rsidRDefault="00FA0F6D">
            <w:pPr>
              <w:jc w:val="center"/>
              <w:rPr>
                <w:rFonts w:ascii="宋体" w:hAnsi="宋体"/>
                <w:sz w:val="24"/>
              </w:rPr>
            </w:pPr>
          </w:p>
        </w:tc>
        <w:tc>
          <w:tcPr>
            <w:tcW w:w="1260" w:type="dxa"/>
            <w:vAlign w:val="center"/>
          </w:tcPr>
          <w:p w:rsidR="00FA0F6D" w:rsidRDefault="00B20559">
            <w:pPr>
              <w:jc w:val="center"/>
              <w:rPr>
                <w:rFonts w:ascii="宋体" w:hAnsi="宋体"/>
                <w:sz w:val="24"/>
              </w:rPr>
            </w:pPr>
            <w:r>
              <w:rPr>
                <w:rFonts w:ascii="宋体" w:hAnsi="宋体" w:hint="eastAsia"/>
                <w:sz w:val="24"/>
              </w:rPr>
              <w:t>电话</w:t>
            </w:r>
          </w:p>
        </w:tc>
        <w:tc>
          <w:tcPr>
            <w:tcW w:w="1378" w:type="dxa"/>
            <w:vAlign w:val="center"/>
          </w:tcPr>
          <w:p w:rsidR="00FA0F6D" w:rsidRDefault="00FA0F6D">
            <w:pPr>
              <w:jc w:val="center"/>
              <w:rPr>
                <w:rFonts w:ascii="宋体" w:hAnsi="宋体"/>
                <w:sz w:val="24"/>
              </w:rPr>
            </w:pPr>
          </w:p>
        </w:tc>
        <w:tc>
          <w:tcPr>
            <w:tcW w:w="962" w:type="dxa"/>
            <w:vAlign w:val="center"/>
          </w:tcPr>
          <w:p w:rsidR="00FA0F6D" w:rsidRDefault="00B20559">
            <w:pPr>
              <w:jc w:val="center"/>
              <w:rPr>
                <w:rFonts w:ascii="宋体" w:hAnsi="宋体"/>
                <w:sz w:val="24"/>
              </w:rPr>
            </w:pPr>
            <w:r>
              <w:rPr>
                <w:rFonts w:ascii="宋体" w:hAnsi="宋体" w:hint="eastAsia"/>
                <w:sz w:val="24"/>
              </w:rPr>
              <w:t>传真</w:t>
            </w:r>
          </w:p>
        </w:tc>
        <w:tc>
          <w:tcPr>
            <w:tcW w:w="1380" w:type="dxa"/>
            <w:vAlign w:val="center"/>
          </w:tcPr>
          <w:p w:rsidR="00FA0F6D" w:rsidRDefault="00FA0F6D">
            <w:pPr>
              <w:jc w:val="center"/>
              <w:rPr>
                <w:rFonts w:ascii="宋体" w:hAnsi="宋体"/>
                <w:sz w:val="24"/>
              </w:rPr>
            </w:pPr>
          </w:p>
        </w:tc>
      </w:tr>
      <w:tr w:rsidR="00FA0F6D">
        <w:trPr>
          <w:jc w:val="center"/>
        </w:trPr>
        <w:tc>
          <w:tcPr>
            <w:tcW w:w="2854" w:type="dxa"/>
            <w:vAlign w:val="center"/>
          </w:tcPr>
          <w:p w:rsidR="00FA0F6D" w:rsidRDefault="00B20559">
            <w:pPr>
              <w:jc w:val="center"/>
              <w:rPr>
                <w:rFonts w:ascii="宋体" w:hAnsi="宋体"/>
                <w:sz w:val="24"/>
              </w:rPr>
            </w:pPr>
            <w:r>
              <w:rPr>
                <w:rFonts w:ascii="宋体" w:hAnsi="宋体" w:hint="eastAsia"/>
                <w:sz w:val="24"/>
              </w:rPr>
              <w:t>单位简介及机构设置</w:t>
            </w:r>
          </w:p>
        </w:tc>
        <w:tc>
          <w:tcPr>
            <w:tcW w:w="6240" w:type="dxa"/>
            <w:gridSpan w:val="5"/>
            <w:vAlign w:val="center"/>
          </w:tcPr>
          <w:p w:rsidR="00FA0F6D" w:rsidRDefault="00FA0F6D">
            <w:pPr>
              <w:jc w:val="center"/>
              <w:rPr>
                <w:rFonts w:ascii="宋体" w:hAnsi="宋体"/>
                <w:sz w:val="24"/>
              </w:rPr>
            </w:pPr>
          </w:p>
        </w:tc>
      </w:tr>
    </w:tbl>
    <w:p w:rsidR="00FA0F6D" w:rsidRDefault="00B20559">
      <w:pPr>
        <w:pStyle w:val="aff9"/>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FA0F6D" w:rsidRDefault="00B20559">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FA0F6D" w:rsidRDefault="00B20559">
      <w:pPr>
        <w:spacing w:line="360" w:lineRule="exact"/>
        <w:ind w:firstLineChars="200" w:firstLine="480"/>
        <w:rPr>
          <w:sz w:val="24"/>
        </w:rPr>
      </w:pPr>
      <w:r>
        <w:rPr>
          <w:rFonts w:hint="eastAsia"/>
          <w:sz w:val="24"/>
        </w:rPr>
        <w:t>谈判供应商名称（签章）：</w:t>
      </w:r>
      <w:r>
        <w:rPr>
          <w:rFonts w:hint="eastAsia"/>
          <w:sz w:val="24"/>
        </w:rPr>
        <w:t xml:space="preserve">                        </w:t>
      </w:r>
    </w:p>
    <w:p w:rsidR="00FA0F6D" w:rsidRDefault="00B20559">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A0F6D" w:rsidRDefault="00FA0F6D"/>
    <w:p w:rsidR="00FA0F6D" w:rsidRDefault="00B20559">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FA0F6D" w:rsidRDefault="00B20559">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FA0F6D">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FA0F6D" w:rsidRDefault="00B20559">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FA0F6D" w:rsidRDefault="00B20559">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FA0F6D" w:rsidRDefault="00B20559">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FA0F6D" w:rsidRDefault="00B20559">
            <w:pPr>
              <w:jc w:val="center"/>
              <w:rPr>
                <w:rFonts w:ascii="宋体" w:hAnsi="宋体"/>
                <w:color w:val="000000"/>
                <w:szCs w:val="21"/>
              </w:rPr>
            </w:pPr>
            <w:r>
              <w:rPr>
                <w:rFonts w:ascii="宋体" w:hAnsi="宋体" w:hint="eastAsia"/>
                <w:color w:val="000000"/>
                <w:szCs w:val="21"/>
              </w:rPr>
              <w:t>偏离说明</w:t>
            </w:r>
          </w:p>
        </w:tc>
      </w:tr>
      <w:tr w:rsidR="00FA0F6D">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FA0F6D" w:rsidRDefault="00B20559">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r>
      <w:tr w:rsidR="00FA0F6D">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FA0F6D" w:rsidRDefault="00B20559">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r>
      <w:tr w:rsidR="00FA0F6D">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FA0F6D" w:rsidRDefault="00B20559">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r>
      <w:tr w:rsidR="00FA0F6D">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FA0F6D" w:rsidRDefault="00B20559">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r>
      <w:tr w:rsidR="00FA0F6D">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FA0F6D" w:rsidRDefault="00B20559">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r>
      <w:tr w:rsidR="00FA0F6D">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FA0F6D" w:rsidRDefault="00B20559">
            <w:pPr>
              <w:rPr>
                <w:rFonts w:ascii="宋体" w:hAnsi="宋体"/>
                <w:color w:val="000000"/>
                <w:szCs w:val="21"/>
              </w:rPr>
            </w:pPr>
            <w:r>
              <w:rPr>
                <w:rFonts w:ascii="宋体" w:hAnsi="宋体" w:hint="eastAsia"/>
                <w:color w:val="000000"/>
                <w:szCs w:val="21"/>
              </w:rPr>
              <w:t>完工期：</w:t>
            </w:r>
            <w:r>
              <w:rPr>
                <w:rFonts w:hAnsi="宋体" w:hint="eastAsia"/>
                <w:sz w:val="24"/>
              </w:rPr>
              <w:t>服务为</w:t>
            </w:r>
            <w:r>
              <w:rPr>
                <w:rFonts w:hAnsi="宋体" w:hint="eastAsia"/>
                <w:sz w:val="24"/>
              </w:rPr>
              <w:t xml:space="preserve">  1 </w:t>
            </w:r>
            <w:r>
              <w:rPr>
                <w:rFonts w:hAnsi="宋体" w:hint="eastAsia"/>
                <w:sz w:val="24"/>
              </w:rPr>
              <w:t>年</w:t>
            </w:r>
          </w:p>
        </w:tc>
        <w:tc>
          <w:tcPr>
            <w:tcW w:w="1152"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r>
      <w:tr w:rsidR="00FA0F6D">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FA0F6D" w:rsidRDefault="00B20559">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r>
      <w:tr w:rsidR="00FA0F6D">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FA0F6D" w:rsidRDefault="00B20559">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r>
      <w:tr w:rsidR="00FA0F6D">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FA0F6D" w:rsidRDefault="00B20559">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r>
      <w:tr w:rsidR="00FA0F6D">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FA0F6D" w:rsidRDefault="00B20559">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FA0F6D" w:rsidRDefault="00FA0F6D">
            <w:pPr>
              <w:rPr>
                <w:rFonts w:ascii="宋体" w:hAnsi="宋体"/>
                <w:color w:val="000000"/>
                <w:szCs w:val="21"/>
              </w:rPr>
            </w:pPr>
          </w:p>
        </w:tc>
      </w:tr>
      <w:tr w:rsidR="00FA0F6D">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FA0F6D" w:rsidRDefault="00B20559">
            <w:pPr>
              <w:rPr>
                <w:rFonts w:ascii="宋体" w:hAnsi="宋体"/>
                <w:color w:val="000000"/>
                <w:szCs w:val="21"/>
              </w:rPr>
            </w:pPr>
            <w:r>
              <w:rPr>
                <w:rFonts w:ascii="宋体" w:hAnsi="宋体" w:hint="eastAsia"/>
                <w:color w:val="000000"/>
                <w:szCs w:val="21"/>
              </w:rPr>
              <w:t>其它商务条款偏离说明：</w:t>
            </w:r>
          </w:p>
        </w:tc>
      </w:tr>
    </w:tbl>
    <w:p w:rsidR="00FA0F6D" w:rsidRDefault="00B20559">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FA0F6D" w:rsidRDefault="00B20559">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FA0F6D" w:rsidRDefault="00B20559">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FA0F6D" w:rsidRDefault="00B20559">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FA0F6D" w:rsidRDefault="00B20559">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FA0F6D" w:rsidRDefault="00B20559">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FA0F6D" w:rsidRDefault="00FA0F6D">
      <w:pPr>
        <w:rPr>
          <w:b/>
          <w:sz w:val="28"/>
          <w:szCs w:val="28"/>
        </w:rPr>
      </w:pPr>
    </w:p>
    <w:p w:rsidR="00FA0F6D" w:rsidRDefault="00FA0F6D">
      <w:pPr>
        <w:jc w:val="center"/>
        <w:rPr>
          <w:rFonts w:ascii="宋体" w:hAnsi="宋体"/>
          <w:b/>
          <w:sz w:val="28"/>
          <w:szCs w:val="28"/>
        </w:rPr>
      </w:pPr>
    </w:p>
    <w:p w:rsidR="00FA0F6D" w:rsidRDefault="00FA0F6D">
      <w:pPr>
        <w:jc w:val="center"/>
        <w:rPr>
          <w:rFonts w:ascii="宋体" w:hAnsi="宋体"/>
          <w:b/>
          <w:sz w:val="28"/>
          <w:szCs w:val="28"/>
        </w:rPr>
      </w:pPr>
    </w:p>
    <w:p w:rsidR="00FA0F6D" w:rsidRDefault="00B20559">
      <w:pPr>
        <w:jc w:val="center"/>
        <w:rPr>
          <w:rFonts w:ascii="宋体" w:hAnsi="宋体"/>
          <w:b/>
          <w:sz w:val="28"/>
          <w:szCs w:val="28"/>
        </w:rPr>
      </w:pPr>
      <w:r>
        <w:rPr>
          <w:rFonts w:ascii="宋体" w:hAnsi="宋体" w:hint="eastAsia"/>
          <w:b/>
          <w:sz w:val="28"/>
          <w:szCs w:val="28"/>
        </w:rPr>
        <w:lastRenderedPageBreak/>
        <w:t>四、技术部分</w:t>
      </w:r>
    </w:p>
    <w:p w:rsidR="00FA0F6D" w:rsidRDefault="00B20559">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FA0F6D">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b/>
                <w:color w:val="000000"/>
              </w:rPr>
            </w:pPr>
            <w:r>
              <w:rPr>
                <w:rFonts w:hint="eastAsia"/>
                <w:b/>
                <w:color w:val="000000"/>
              </w:rPr>
              <w:t>备注</w:t>
            </w:r>
          </w:p>
        </w:tc>
      </w:tr>
      <w:tr w:rsidR="00FA0F6D">
        <w:trPr>
          <w:jc w:val="center"/>
        </w:trPr>
        <w:tc>
          <w:tcPr>
            <w:tcW w:w="240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240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240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240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240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240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2407" w:type="dxa"/>
            <w:tcBorders>
              <w:top w:val="single" w:sz="4" w:space="0" w:color="auto"/>
              <w:left w:val="single" w:sz="4" w:space="0" w:color="auto"/>
              <w:bottom w:val="single" w:sz="4" w:space="0" w:color="auto"/>
              <w:right w:val="single" w:sz="4" w:space="0" w:color="auto"/>
            </w:tcBorders>
          </w:tcPr>
          <w:p w:rsidR="00FA0F6D" w:rsidRDefault="00FA0F6D">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FA0F6D" w:rsidRDefault="00FA0F6D">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FA0F6D" w:rsidRDefault="00FA0F6D">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FA0F6D" w:rsidRDefault="00FA0F6D">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FA0F6D" w:rsidRDefault="00FA0F6D">
            <w:pPr>
              <w:ind w:firstLineChars="200" w:firstLine="420"/>
              <w:jc w:val="left"/>
              <w:rPr>
                <w:color w:val="000000"/>
              </w:rPr>
            </w:pPr>
          </w:p>
        </w:tc>
      </w:tr>
    </w:tbl>
    <w:p w:rsidR="00FA0F6D" w:rsidRDefault="00B20559">
      <w:pPr>
        <w:spacing w:line="400" w:lineRule="exact"/>
        <w:jc w:val="left"/>
        <w:rPr>
          <w:rFonts w:ascii="宋体" w:hAnsi="宋体"/>
          <w:color w:val="000000"/>
          <w:sz w:val="24"/>
        </w:rPr>
      </w:pPr>
      <w:r>
        <w:rPr>
          <w:rFonts w:ascii="宋体" w:hAnsi="宋体" w:hint="eastAsia"/>
          <w:color w:val="000000"/>
          <w:sz w:val="24"/>
        </w:rPr>
        <w:t>注：</w:t>
      </w:r>
      <w:proofErr w:type="gramStart"/>
      <w:r>
        <w:rPr>
          <w:rFonts w:ascii="宋体" w:hAnsi="宋体" w:hint="eastAsia"/>
          <w:color w:val="000000"/>
          <w:sz w:val="24"/>
        </w:rPr>
        <w:t>附以下</w:t>
      </w:r>
      <w:proofErr w:type="gramEnd"/>
      <w:r>
        <w:rPr>
          <w:rFonts w:ascii="宋体" w:hAnsi="宋体" w:hint="eastAsia"/>
          <w:color w:val="000000"/>
          <w:sz w:val="24"/>
        </w:rPr>
        <w:t>材料：</w:t>
      </w:r>
    </w:p>
    <w:p w:rsidR="00FA0F6D" w:rsidRDefault="00B20559">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FA0F6D" w:rsidRDefault="00B20559">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FA0F6D" w:rsidRDefault="00B20559">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w:t>
      </w:r>
      <w:proofErr w:type="gramStart"/>
      <w:r>
        <w:rPr>
          <w:rFonts w:ascii="宋体" w:hAnsi="宋体" w:hint="eastAsia"/>
          <w:color w:val="000000"/>
          <w:sz w:val="24"/>
        </w:rPr>
        <w:t>自行划表填写</w:t>
      </w:r>
      <w:proofErr w:type="gramEnd"/>
      <w:r>
        <w:rPr>
          <w:rFonts w:ascii="宋体" w:hAnsi="宋体" w:hint="eastAsia"/>
          <w:color w:val="000000"/>
          <w:sz w:val="24"/>
        </w:rPr>
        <w:t>，但必须体现以上内容。</w:t>
      </w:r>
    </w:p>
    <w:p w:rsidR="00FA0F6D" w:rsidRDefault="00B20559">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FA0F6D" w:rsidRDefault="00B20559">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FA0F6D" w:rsidRDefault="00B20559">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FA0F6D" w:rsidRDefault="00B20559">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FA0F6D">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b/>
                <w:color w:val="000000"/>
              </w:rPr>
            </w:pPr>
            <w:r>
              <w:rPr>
                <w:rFonts w:hint="eastAsia"/>
                <w:b/>
                <w:color w:val="000000"/>
              </w:rPr>
              <w:t>投标实际参数</w:t>
            </w:r>
          </w:p>
          <w:p w:rsidR="00FA0F6D" w:rsidRDefault="00B20559">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FA0F6D" w:rsidRDefault="00B20559">
            <w:pPr>
              <w:jc w:val="center"/>
              <w:rPr>
                <w:b/>
                <w:color w:val="000000"/>
              </w:rPr>
            </w:pPr>
            <w:r>
              <w:rPr>
                <w:rFonts w:hint="eastAsia"/>
                <w:b/>
                <w:color w:val="000000"/>
              </w:rPr>
              <w:t>偏离简述</w:t>
            </w:r>
          </w:p>
        </w:tc>
      </w:tr>
      <w:tr w:rsidR="00FA0F6D">
        <w:trPr>
          <w:jc w:val="center"/>
        </w:trPr>
        <w:tc>
          <w:tcPr>
            <w:tcW w:w="868" w:type="dxa"/>
            <w:tcBorders>
              <w:top w:val="single" w:sz="4" w:space="0" w:color="auto"/>
              <w:left w:val="single" w:sz="4" w:space="0" w:color="auto"/>
              <w:bottom w:val="single" w:sz="4" w:space="0" w:color="auto"/>
              <w:right w:val="single" w:sz="4" w:space="0" w:color="auto"/>
            </w:tcBorders>
          </w:tcPr>
          <w:p w:rsidR="00FA0F6D" w:rsidRDefault="00B20559">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868" w:type="dxa"/>
            <w:tcBorders>
              <w:top w:val="single" w:sz="4" w:space="0" w:color="auto"/>
              <w:left w:val="single" w:sz="4" w:space="0" w:color="auto"/>
              <w:bottom w:val="single" w:sz="4" w:space="0" w:color="auto"/>
              <w:right w:val="single" w:sz="4" w:space="0" w:color="auto"/>
            </w:tcBorders>
          </w:tcPr>
          <w:p w:rsidR="00FA0F6D" w:rsidRDefault="00B20559">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868" w:type="dxa"/>
            <w:tcBorders>
              <w:top w:val="single" w:sz="4" w:space="0" w:color="auto"/>
              <w:left w:val="single" w:sz="4" w:space="0" w:color="auto"/>
              <w:bottom w:val="single" w:sz="4" w:space="0" w:color="auto"/>
              <w:right w:val="single" w:sz="4" w:space="0" w:color="auto"/>
            </w:tcBorders>
          </w:tcPr>
          <w:p w:rsidR="00FA0F6D" w:rsidRDefault="00B20559">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868" w:type="dxa"/>
            <w:tcBorders>
              <w:top w:val="single" w:sz="4" w:space="0" w:color="auto"/>
              <w:left w:val="single" w:sz="4" w:space="0" w:color="auto"/>
              <w:bottom w:val="single" w:sz="4" w:space="0" w:color="auto"/>
              <w:right w:val="single" w:sz="4" w:space="0" w:color="auto"/>
            </w:tcBorders>
          </w:tcPr>
          <w:p w:rsidR="00FA0F6D" w:rsidRDefault="00B20559">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868" w:type="dxa"/>
            <w:tcBorders>
              <w:top w:val="single" w:sz="4" w:space="0" w:color="auto"/>
              <w:left w:val="single" w:sz="4" w:space="0" w:color="auto"/>
              <w:bottom w:val="single" w:sz="4" w:space="0" w:color="auto"/>
              <w:right w:val="single" w:sz="4" w:space="0" w:color="auto"/>
            </w:tcBorders>
          </w:tcPr>
          <w:p w:rsidR="00FA0F6D" w:rsidRDefault="00B20559">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868" w:type="dxa"/>
            <w:tcBorders>
              <w:top w:val="single" w:sz="4" w:space="0" w:color="auto"/>
              <w:left w:val="single" w:sz="4" w:space="0" w:color="auto"/>
              <w:bottom w:val="single" w:sz="4" w:space="0" w:color="auto"/>
              <w:right w:val="single" w:sz="4" w:space="0" w:color="auto"/>
            </w:tcBorders>
          </w:tcPr>
          <w:p w:rsidR="00FA0F6D" w:rsidRDefault="00B20559">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868" w:type="dxa"/>
            <w:tcBorders>
              <w:top w:val="single" w:sz="4" w:space="0" w:color="auto"/>
              <w:left w:val="single" w:sz="4" w:space="0" w:color="auto"/>
              <w:bottom w:val="single" w:sz="4" w:space="0" w:color="auto"/>
              <w:right w:val="single" w:sz="4" w:space="0" w:color="auto"/>
            </w:tcBorders>
          </w:tcPr>
          <w:p w:rsidR="00FA0F6D" w:rsidRDefault="00B20559">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868" w:type="dxa"/>
            <w:tcBorders>
              <w:top w:val="single" w:sz="4" w:space="0" w:color="auto"/>
              <w:left w:val="single" w:sz="4" w:space="0" w:color="auto"/>
              <w:bottom w:val="single" w:sz="4" w:space="0" w:color="auto"/>
              <w:right w:val="single" w:sz="4" w:space="0" w:color="auto"/>
            </w:tcBorders>
          </w:tcPr>
          <w:p w:rsidR="00FA0F6D" w:rsidRDefault="00B20559">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FA0F6D" w:rsidRDefault="00FA0F6D">
            <w:pPr>
              <w:rPr>
                <w:color w:val="000000"/>
              </w:rPr>
            </w:pPr>
          </w:p>
        </w:tc>
      </w:tr>
      <w:tr w:rsidR="00FA0F6D">
        <w:trPr>
          <w:jc w:val="center"/>
        </w:trPr>
        <w:tc>
          <w:tcPr>
            <w:tcW w:w="868" w:type="dxa"/>
            <w:tcBorders>
              <w:top w:val="single" w:sz="4" w:space="0" w:color="auto"/>
              <w:left w:val="single" w:sz="4" w:space="0" w:color="auto"/>
              <w:bottom w:val="single" w:sz="4" w:space="0" w:color="auto"/>
              <w:right w:val="single" w:sz="4" w:space="0" w:color="auto"/>
            </w:tcBorders>
          </w:tcPr>
          <w:p w:rsidR="00FA0F6D" w:rsidRDefault="00B20559">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FA0F6D" w:rsidRDefault="00FA0F6D">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FA0F6D" w:rsidRDefault="00FA0F6D">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FA0F6D" w:rsidRDefault="00FA0F6D">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FA0F6D" w:rsidRDefault="00FA0F6D">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FA0F6D" w:rsidRDefault="00FA0F6D">
            <w:pPr>
              <w:spacing w:line="320" w:lineRule="exact"/>
              <w:ind w:firstLineChars="200" w:firstLine="420"/>
              <w:rPr>
                <w:color w:val="000000"/>
              </w:rPr>
            </w:pPr>
          </w:p>
        </w:tc>
      </w:tr>
    </w:tbl>
    <w:p w:rsidR="00FA0F6D" w:rsidRDefault="00B20559">
      <w:pPr>
        <w:spacing w:line="400" w:lineRule="exact"/>
        <w:rPr>
          <w:rFonts w:ascii="宋体" w:hAnsi="宋体"/>
          <w:color w:val="000000"/>
          <w:sz w:val="24"/>
        </w:rPr>
      </w:pPr>
      <w:r>
        <w:rPr>
          <w:rFonts w:ascii="宋体" w:hAnsi="宋体" w:hint="eastAsia"/>
          <w:color w:val="000000"/>
          <w:sz w:val="24"/>
        </w:rPr>
        <w:t>注：</w:t>
      </w:r>
    </w:p>
    <w:p w:rsidR="00FA0F6D" w:rsidRDefault="00B20559">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FA0F6D" w:rsidRDefault="00B20559">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FA0F6D" w:rsidRDefault="00B20559">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FA0F6D" w:rsidRDefault="00B20559">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FA0F6D" w:rsidRDefault="00B20559">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FA0F6D" w:rsidRDefault="00B20559">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FA0F6D" w:rsidRDefault="00FA0F6D">
      <w:pPr>
        <w:outlineLvl w:val="0"/>
        <w:rPr>
          <w:rFonts w:ascii="宋体" w:hAnsi="宋体"/>
          <w:b/>
          <w:bCs/>
          <w:color w:val="000000"/>
          <w:sz w:val="24"/>
        </w:rPr>
      </w:pPr>
    </w:p>
    <w:p w:rsidR="00FA0F6D" w:rsidRDefault="00FA0F6D">
      <w:pPr>
        <w:outlineLvl w:val="0"/>
        <w:rPr>
          <w:rFonts w:ascii="宋体" w:hAnsi="宋体"/>
          <w:b/>
          <w:bCs/>
          <w:color w:val="000000"/>
          <w:sz w:val="24"/>
        </w:rPr>
      </w:pPr>
    </w:p>
    <w:p w:rsidR="00FA0F6D" w:rsidRDefault="00B20559">
      <w:pPr>
        <w:spacing w:line="360" w:lineRule="auto"/>
        <w:ind w:firstLineChars="196" w:firstLine="472"/>
        <w:outlineLvl w:val="0"/>
        <w:rPr>
          <w:rFonts w:ascii="宋体" w:hAnsi="宋体"/>
          <w:b/>
          <w:color w:val="000000"/>
          <w:sz w:val="24"/>
        </w:rPr>
      </w:pPr>
      <w:r>
        <w:rPr>
          <w:rFonts w:ascii="宋体" w:hAnsi="宋体" w:hint="eastAsia"/>
          <w:b/>
          <w:bCs/>
          <w:color w:val="000000"/>
          <w:sz w:val="24"/>
        </w:rPr>
        <w:lastRenderedPageBreak/>
        <w:t>4.3技术方案</w:t>
      </w:r>
    </w:p>
    <w:p w:rsidR="00FA0F6D" w:rsidRDefault="00B20559">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FA0F6D" w:rsidRDefault="00B20559">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服务简介</w:t>
      </w:r>
    </w:p>
    <w:p w:rsidR="00FA0F6D" w:rsidRDefault="00B20559">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服务技术特点说明及详细方案</w:t>
      </w:r>
    </w:p>
    <w:p w:rsidR="00FA0F6D" w:rsidRDefault="00FA0F6D">
      <w:pPr>
        <w:spacing w:line="360" w:lineRule="auto"/>
        <w:ind w:firstLineChars="200" w:firstLine="480"/>
        <w:rPr>
          <w:rFonts w:ascii="宋体" w:hAnsi="宋体"/>
          <w:color w:val="000000"/>
          <w:sz w:val="24"/>
        </w:rPr>
      </w:pPr>
    </w:p>
    <w:p w:rsidR="00FA0F6D" w:rsidRDefault="00FA0F6D">
      <w:pPr>
        <w:spacing w:line="360" w:lineRule="auto"/>
        <w:ind w:firstLineChars="200" w:firstLine="480"/>
        <w:rPr>
          <w:rFonts w:ascii="宋体" w:hAnsi="宋体"/>
          <w:color w:val="000000"/>
          <w:sz w:val="24"/>
        </w:rPr>
      </w:pPr>
    </w:p>
    <w:p w:rsidR="00FA0F6D" w:rsidRDefault="00FA0F6D">
      <w:pPr>
        <w:spacing w:line="360" w:lineRule="auto"/>
        <w:ind w:firstLineChars="200" w:firstLine="480"/>
        <w:rPr>
          <w:rFonts w:ascii="宋体" w:hAnsi="宋体"/>
          <w:color w:val="000000"/>
          <w:sz w:val="24"/>
        </w:rPr>
      </w:pPr>
    </w:p>
    <w:p w:rsidR="00FA0F6D" w:rsidRDefault="00FA0F6D">
      <w:pPr>
        <w:spacing w:line="360" w:lineRule="auto"/>
        <w:ind w:firstLineChars="200" w:firstLine="480"/>
        <w:rPr>
          <w:rFonts w:ascii="宋体" w:hAnsi="宋体"/>
          <w:color w:val="000000"/>
          <w:sz w:val="24"/>
        </w:rPr>
      </w:pPr>
    </w:p>
    <w:p w:rsidR="00FA0F6D" w:rsidRDefault="00FA0F6D">
      <w:pPr>
        <w:spacing w:line="360" w:lineRule="auto"/>
        <w:ind w:firstLineChars="200" w:firstLine="480"/>
        <w:rPr>
          <w:rFonts w:ascii="宋体" w:hAnsi="宋体"/>
          <w:color w:val="000000"/>
          <w:sz w:val="24"/>
        </w:rPr>
      </w:pPr>
    </w:p>
    <w:p w:rsidR="00FA0F6D" w:rsidRDefault="00FA0F6D">
      <w:pPr>
        <w:spacing w:line="360" w:lineRule="auto"/>
        <w:ind w:firstLineChars="200" w:firstLine="480"/>
        <w:rPr>
          <w:rFonts w:ascii="宋体" w:hAnsi="宋体"/>
          <w:color w:val="000000"/>
          <w:sz w:val="24"/>
        </w:rPr>
      </w:pPr>
    </w:p>
    <w:p w:rsidR="00FA0F6D" w:rsidRDefault="00FA0F6D">
      <w:pPr>
        <w:spacing w:line="360" w:lineRule="auto"/>
        <w:ind w:firstLineChars="200" w:firstLine="480"/>
        <w:rPr>
          <w:rFonts w:ascii="宋体" w:hAnsi="宋体"/>
          <w:color w:val="000000"/>
          <w:sz w:val="24"/>
        </w:rPr>
      </w:pPr>
    </w:p>
    <w:p w:rsidR="00FA0F6D" w:rsidRDefault="00B20559">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FA0F6D" w:rsidRDefault="00B20559">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FA0F6D" w:rsidRDefault="00B20559">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FA0F6D" w:rsidRDefault="00FA0F6D">
      <w:pPr>
        <w:spacing w:line="360" w:lineRule="auto"/>
        <w:ind w:firstLineChars="147" w:firstLine="413"/>
        <w:rPr>
          <w:rFonts w:ascii="宋体" w:hAnsi="宋体"/>
          <w:b/>
          <w:sz w:val="28"/>
          <w:szCs w:val="28"/>
        </w:rPr>
      </w:pPr>
    </w:p>
    <w:p w:rsidR="00FA0F6D" w:rsidRDefault="00FA0F6D">
      <w:pPr>
        <w:spacing w:line="360" w:lineRule="auto"/>
        <w:ind w:firstLineChars="147" w:firstLine="413"/>
        <w:rPr>
          <w:rFonts w:ascii="宋体" w:hAnsi="宋体"/>
          <w:b/>
          <w:sz w:val="28"/>
          <w:szCs w:val="28"/>
        </w:rPr>
      </w:pPr>
    </w:p>
    <w:p w:rsidR="00FA0F6D" w:rsidRDefault="00FA0F6D">
      <w:pPr>
        <w:spacing w:line="360" w:lineRule="auto"/>
        <w:ind w:firstLineChars="147" w:firstLine="413"/>
        <w:rPr>
          <w:rFonts w:ascii="宋体" w:hAnsi="宋体"/>
          <w:b/>
          <w:sz w:val="28"/>
          <w:szCs w:val="28"/>
        </w:rPr>
      </w:pPr>
    </w:p>
    <w:p w:rsidR="00FA0F6D" w:rsidRDefault="00FA0F6D">
      <w:pPr>
        <w:spacing w:line="360" w:lineRule="auto"/>
        <w:ind w:firstLineChars="147" w:firstLine="413"/>
        <w:rPr>
          <w:rFonts w:ascii="宋体" w:hAnsi="宋体"/>
          <w:b/>
          <w:sz w:val="28"/>
          <w:szCs w:val="28"/>
        </w:rPr>
      </w:pPr>
    </w:p>
    <w:p w:rsidR="00FA0F6D" w:rsidRDefault="00FA0F6D">
      <w:pPr>
        <w:spacing w:line="360" w:lineRule="auto"/>
        <w:ind w:firstLineChars="147" w:firstLine="413"/>
        <w:rPr>
          <w:rFonts w:ascii="宋体" w:hAnsi="宋体"/>
          <w:b/>
          <w:sz w:val="28"/>
          <w:szCs w:val="28"/>
        </w:rPr>
      </w:pPr>
    </w:p>
    <w:p w:rsidR="00FA0F6D" w:rsidRDefault="00FA0F6D">
      <w:pPr>
        <w:spacing w:line="360" w:lineRule="auto"/>
        <w:ind w:firstLineChars="147" w:firstLine="413"/>
        <w:rPr>
          <w:rFonts w:ascii="宋体" w:hAnsi="宋体"/>
          <w:b/>
          <w:sz w:val="28"/>
          <w:szCs w:val="28"/>
        </w:rPr>
      </w:pPr>
    </w:p>
    <w:p w:rsidR="00FA0F6D" w:rsidRDefault="00FA0F6D">
      <w:pPr>
        <w:spacing w:line="360" w:lineRule="auto"/>
        <w:ind w:firstLineChars="147" w:firstLine="413"/>
        <w:rPr>
          <w:rFonts w:ascii="宋体" w:hAnsi="宋体"/>
          <w:b/>
          <w:sz w:val="28"/>
          <w:szCs w:val="28"/>
        </w:rPr>
      </w:pPr>
    </w:p>
    <w:p w:rsidR="00FA0F6D" w:rsidRDefault="00FA0F6D">
      <w:pPr>
        <w:spacing w:line="360" w:lineRule="auto"/>
        <w:ind w:firstLineChars="147" w:firstLine="413"/>
        <w:rPr>
          <w:rFonts w:ascii="宋体" w:hAnsi="宋体"/>
          <w:b/>
          <w:sz w:val="28"/>
          <w:szCs w:val="28"/>
        </w:rPr>
      </w:pPr>
    </w:p>
    <w:p w:rsidR="00FA0F6D" w:rsidRDefault="00FA0F6D">
      <w:pPr>
        <w:spacing w:line="360" w:lineRule="auto"/>
        <w:ind w:firstLineChars="147" w:firstLine="413"/>
        <w:rPr>
          <w:rFonts w:ascii="宋体" w:hAnsi="宋体"/>
          <w:b/>
          <w:sz w:val="28"/>
          <w:szCs w:val="28"/>
        </w:rPr>
      </w:pPr>
    </w:p>
    <w:p w:rsidR="00FA0F6D" w:rsidRDefault="00FA0F6D">
      <w:pPr>
        <w:spacing w:line="360" w:lineRule="auto"/>
        <w:ind w:firstLineChars="147" w:firstLine="413"/>
        <w:rPr>
          <w:rFonts w:ascii="宋体" w:hAnsi="宋体"/>
          <w:b/>
          <w:sz w:val="28"/>
          <w:szCs w:val="28"/>
        </w:rPr>
      </w:pPr>
    </w:p>
    <w:p w:rsidR="00FA0F6D" w:rsidRDefault="00FA0F6D">
      <w:pPr>
        <w:spacing w:line="360" w:lineRule="auto"/>
        <w:ind w:firstLineChars="147" w:firstLine="413"/>
        <w:rPr>
          <w:rFonts w:ascii="宋体" w:hAnsi="宋体"/>
          <w:b/>
          <w:sz w:val="28"/>
          <w:szCs w:val="28"/>
        </w:rPr>
      </w:pPr>
    </w:p>
    <w:p w:rsidR="00FA0F6D" w:rsidRDefault="00FA0F6D">
      <w:pPr>
        <w:spacing w:line="360" w:lineRule="auto"/>
        <w:ind w:firstLineChars="147" w:firstLine="413"/>
        <w:rPr>
          <w:rFonts w:ascii="宋体" w:hAnsi="宋体"/>
          <w:b/>
          <w:sz w:val="28"/>
          <w:szCs w:val="28"/>
        </w:rPr>
      </w:pPr>
    </w:p>
    <w:p w:rsidR="00FA0F6D" w:rsidRDefault="00FA0F6D">
      <w:pPr>
        <w:spacing w:line="360" w:lineRule="auto"/>
        <w:ind w:firstLineChars="147" w:firstLine="413"/>
        <w:rPr>
          <w:rFonts w:ascii="宋体" w:hAnsi="宋体"/>
          <w:b/>
          <w:sz w:val="28"/>
          <w:szCs w:val="28"/>
        </w:rPr>
      </w:pPr>
    </w:p>
    <w:p w:rsidR="00FA0F6D" w:rsidRDefault="00FA0F6D">
      <w:pPr>
        <w:spacing w:line="360" w:lineRule="auto"/>
        <w:ind w:firstLineChars="147" w:firstLine="413"/>
        <w:rPr>
          <w:rFonts w:ascii="宋体" w:hAnsi="宋体"/>
          <w:b/>
          <w:sz w:val="28"/>
          <w:szCs w:val="28"/>
        </w:rPr>
      </w:pPr>
    </w:p>
    <w:p w:rsidR="00FA0F6D" w:rsidRDefault="00B20559">
      <w:pPr>
        <w:spacing w:line="360" w:lineRule="auto"/>
        <w:rPr>
          <w:rFonts w:ascii="宋体" w:hAnsi="宋体"/>
          <w:b/>
          <w:sz w:val="28"/>
          <w:szCs w:val="28"/>
        </w:rPr>
      </w:pPr>
      <w:r>
        <w:rPr>
          <w:rFonts w:ascii="宋体" w:hAnsi="宋体" w:hint="eastAsia"/>
          <w:b/>
          <w:sz w:val="28"/>
          <w:szCs w:val="28"/>
        </w:rPr>
        <w:t>五、价格部分</w:t>
      </w:r>
    </w:p>
    <w:p w:rsidR="00FA0F6D" w:rsidRDefault="00B20559">
      <w:pPr>
        <w:snapToGrid w:val="0"/>
        <w:spacing w:line="300" w:lineRule="auto"/>
        <w:ind w:rightChars="-100" w:right="-210" w:firstLineChars="200" w:firstLine="562"/>
        <w:rPr>
          <w:rFonts w:ascii="宋体" w:hAnsi="宋体"/>
          <w:b/>
          <w:sz w:val="28"/>
          <w:szCs w:val="28"/>
        </w:rPr>
      </w:pPr>
      <w:r>
        <w:rPr>
          <w:rFonts w:ascii="宋体" w:hAnsi="宋体" w:hint="eastAsia"/>
          <w:b/>
          <w:sz w:val="28"/>
          <w:szCs w:val="28"/>
        </w:rPr>
        <w:t>报价一览表</w:t>
      </w:r>
    </w:p>
    <w:tbl>
      <w:tblPr>
        <w:tblStyle w:val="afa"/>
        <w:tblW w:w="9286" w:type="dxa"/>
        <w:tblLayout w:type="fixed"/>
        <w:tblLook w:val="04A0" w:firstRow="1" w:lastRow="0" w:firstColumn="1" w:lastColumn="0" w:noHBand="0" w:noVBand="1"/>
      </w:tblPr>
      <w:tblGrid>
        <w:gridCol w:w="2321"/>
        <w:gridCol w:w="6965"/>
      </w:tblGrid>
      <w:tr w:rsidR="00FA0F6D">
        <w:tc>
          <w:tcPr>
            <w:tcW w:w="2321" w:type="dxa"/>
          </w:tcPr>
          <w:p w:rsidR="00FA0F6D" w:rsidRDefault="00B20559">
            <w:pPr>
              <w:snapToGrid w:val="0"/>
              <w:spacing w:line="300" w:lineRule="auto"/>
              <w:ind w:rightChars="-100" w:right="-210"/>
              <w:rPr>
                <w:rFonts w:ascii="宋体" w:hAnsi="宋体"/>
                <w:bCs/>
                <w:sz w:val="28"/>
                <w:szCs w:val="28"/>
              </w:rPr>
            </w:pPr>
            <w:r>
              <w:rPr>
                <w:rFonts w:ascii="宋体" w:hAnsi="宋体" w:hint="eastAsia"/>
                <w:bCs/>
                <w:sz w:val="28"/>
                <w:szCs w:val="28"/>
              </w:rPr>
              <w:t>项目名称</w:t>
            </w:r>
          </w:p>
        </w:tc>
        <w:tc>
          <w:tcPr>
            <w:tcW w:w="6965" w:type="dxa"/>
          </w:tcPr>
          <w:p w:rsidR="00FA0F6D" w:rsidRDefault="00B20559">
            <w:pPr>
              <w:rPr>
                <w:rFonts w:ascii="宋体" w:hAnsi="宋体"/>
                <w:b/>
                <w:sz w:val="28"/>
                <w:szCs w:val="28"/>
              </w:rPr>
            </w:pPr>
            <w:r>
              <w:rPr>
                <w:rFonts w:hint="eastAsia"/>
                <w:bCs/>
                <w:sz w:val="28"/>
                <w:szCs w:val="28"/>
              </w:rPr>
              <w:t>汕尾职业技术学院空调、电梯维修和保养服务（包1：空调维修和保养服务；包2：电梯维修和保养服务）</w:t>
            </w:r>
          </w:p>
        </w:tc>
      </w:tr>
      <w:tr w:rsidR="00FA0F6D">
        <w:tc>
          <w:tcPr>
            <w:tcW w:w="2321" w:type="dxa"/>
          </w:tcPr>
          <w:p w:rsidR="00FA0F6D" w:rsidRDefault="00B20559">
            <w:pPr>
              <w:snapToGrid w:val="0"/>
              <w:spacing w:line="300" w:lineRule="auto"/>
              <w:ind w:rightChars="-100" w:right="-210"/>
              <w:rPr>
                <w:rFonts w:ascii="宋体" w:hAnsi="宋体"/>
                <w:bCs/>
                <w:sz w:val="28"/>
                <w:szCs w:val="28"/>
              </w:rPr>
            </w:pPr>
            <w:r>
              <w:rPr>
                <w:rFonts w:ascii="宋体" w:hAnsi="宋体" w:hint="eastAsia"/>
                <w:bCs/>
                <w:sz w:val="28"/>
                <w:szCs w:val="28"/>
              </w:rPr>
              <w:t>采购编号</w:t>
            </w:r>
          </w:p>
        </w:tc>
        <w:tc>
          <w:tcPr>
            <w:tcW w:w="6965" w:type="dxa"/>
          </w:tcPr>
          <w:p w:rsidR="00FA0F6D" w:rsidRDefault="00B20559">
            <w:pPr>
              <w:snapToGrid w:val="0"/>
              <w:spacing w:line="300" w:lineRule="auto"/>
              <w:ind w:rightChars="-100" w:right="-210"/>
              <w:rPr>
                <w:rFonts w:ascii="宋体" w:hAnsi="宋体"/>
                <w:b/>
                <w:sz w:val="28"/>
                <w:szCs w:val="28"/>
              </w:rPr>
            </w:pPr>
            <w:r>
              <w:rPr>
                <w:rFonts w:ascii="宋体" w:hAnsi="宋体" w:hint="eastAsia"/>
                <w:bCs/>
                <w:sz w:val="28"/>
                <w:szCs w:val="28"/>
              </w:rPr>
              <w:t>SWZYCG2020-27</w:t>
            </w:r>
          </w:p>
        </w:tc>
      </w:tr>
      <w:tr w:rsidR="00FA0F6D">
        <w:tc>
          <w:tcPr>
            <w:tcW w:w="2321" w:type="dxa"/>
          </w:tcPr>
          <w:p w:rsidR="00FA0F6D" w:rsidRDefault="00B20559">
            <w:pPr>
              <w:snapToGrid w:val="0"/>
              <w:spacing w:line="300" w:lineRule="auto"/>
              <w:ind w:rightChars="-100" w:right="-210"/>
              <w:rPr>
                <w:rFonts w:ascii="宋体" w:hAnsi="宋体"/>
                <w:bCs/>
                <w:sz w:val="28"/>
                <w:szCs w:val="28"/>
              </w:rPr>
            </w:pPr>
            <w:r>
              <w:rPr>
                <w:rFonts w:ascii="宋体" w:hAnsi="宋体" w:hint="eastAsia"/>
                <w:bCs/>
                <w:sz w:val="28"/>
                <w:szCs w:val="28"/>
              </w:rPr>
              <w:t>总报价折扣率</w:t>
            </w:r>
          </w:p>
        </w:tc>
        <w:tc>
          <w:tcPr>
            <w:tcW w:w="6965" w:type="dxa"/>
          </w:tcPr>
          <w:p w:rsidR="00FA0F6D" w:rsidRDefault="00B20559">
            <w:pPr>
              <w:snapToGrid w:val="0"/>
              <w:spacing w:line="300" w:lineRule="auto"/>
              <w:ind w:rightChars="-100" w:right="-210"/>
              <w:rPr>
                <w:rFonts w:ascii="宋体" w:hAnsi="宋体"/>
                <w:b/>
                <w:sz w:val="28"/>
                <w:szCs w:val="28"/>
              </w:rPr>
            </w:pPr>
            <w:r>
              <w:rPr>
                <w:rFonts w:ascii="宋体" w:hAnsi="宋体" w:hint="eastAsia"/>
                <w:b/>
                <w:sz w:val="28"/>
                <w:szCs w:val="28"/>
              </w:rPr>
              <w:t xml:space="preserve">         %</w:t>
            </w:r>
          </w:p>
        </w:tc>
      </w:tr>
    </w:tbl>
    <w:p w:rsidR="00FA0F6D" w:rsidRDefault="00FA0F6D">
      <w:pPr>
        <w:snapToGrid w:val="0"/>
        <w:spacing w:line="300" w:lineRule="auto"/>
        <w:ind w:rightChars="-100" w:right="-210" w:firstLineChars="200" w:firstLine="562"/>
        <w:rPr>
          <w:rFonts w:ascii="宋体" w:hAnsi="宋体"/>
          <w:b/>
          <w:sz w:val="28"/>
          <w:szCs w:val="28"/>
        </w:rPr>
      </w:pPr>
    </w:p>
    <w:p w:rsidR="00FA0F6D" w:rsidRDefault="00B20559">
      <w:pPr>
        <w:spacing w:line="360" w:lineRule="auto"/>
        <w:rPr>
          <w:rFonts w:ascii="宋体" w:hAnsi="宋体"/>
          <w:sz w:val="24"/>
        </w:rPr>
      </w:pPr>
      <w:r>
        <w:rPr>
          <w:rFonts w:ascii="宋体" w:hAnsi="宋体" w:hint="eastAsia"/>
          <w:sz w:val="24"/>
        </w:rPr>
        <w:t>注：</w:t>
      </w:r>
    </w:p>
    <w:p w:rsidR="00FA0F6D" w:rsidRDefault="00B20559">
      <w:pPr>
        <w:spacing w:line="360" w:lineRule="auto"/>
        <w:ind w:firstLineChars="200" w:firstLine="480"/>
        <w:rPr>
          <w:rFonts w:ascii="宋体" w:hAnsi="宋体"/>
          <w:sz w:val="24"/>
        </w:rPr>
      </w:pPr>
      <w:r>
        <w:rPr>
          <w:rFonts w:ascii="宋体" w:hAnsi="宋体" w:hint="eastAsia"/>
          <w:sz w:val="24"/>
        </w:rPr>
        <w:t>1.谈判供应商须按要求填写所有信息。</w:t>
      </w:r>
    </w:p>
    <w:p w:rsidR="00FA0F6D" w:rsidRDefault="00B20559">
      <w:pPr>
        <w:spacing w:line="360" w:lineRule="auto"/>
        <w:ind w:firstLineChars="200" w:firstLine="480"/>
        <w:rPr>
          <w:rFonts w:ascii="宋体" w:hAnsi="宋体"/>
          <w:sz w:val="24"/>
        </w:rPr>
      </w:pPr>
      <w:r>
        <w:rPr>
          <w:rFonts w:ascii="宋体" w:hAnsi="宋体" w:hint="eastAsia"/>
          <w:sz w:val="24"/>
        </w:rPr>
        <w:t>2.报价中必须包括项目清单所发生的设备费、人工费、材料费、机械费、管理费、利润、项目措施费、</w:t>
      </w:r>
      <w:proofErr w:type="gramStart"/>
      <w:r>
        <w:rPr>
          <w:rFonts w:ascii="宋体" w:hAnsi="宋体" w:hint="eastAsia"/>
          <w:sz w:val="24"/>
        </w:rPr>
        <w:t>规</w:t>
      </w:r>
      <w:proofErr w:type="gramEnd"/>
      <w:r>
        <w:rPr>
          <w:rFonts w:ascii="宋体" w:hAnsi="宋体" w:hint="eastAsia"/>
          <w:sz w:val="24"/>
        </w:rPr>
        <w:t>费、税金、配合费、预留金以及服务合同包含的所有风险、责任等各项应有费用。所有价格均应予人民币报价，金额单位为元。</w:t>
      </w:r>
    </w:p>
    <w:p w:rsidR="00FA0F6D" w:rsidRDefault="00B20559">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FA0F6D" w:rsidRDefault="00FA0F6D">
      <w:pPr>
        <w:spacing w:line="360" w:lineRule="auto"/>
        <w:ind w:firstLineChars="200" w:firstLine="480"/>
        <w:rPr>
          <w:rFonts w:ascii="宋体" w:hAnsi="宋体"/>
          <w:sz w:val="24"/>
        </w:rPr>
      </w:pPr>
    </w:p>
    <w:p w:rsidR="00FA0F6D" w:rsidRDefault="00B20559">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 xml:space="preserve">代表人（或法定代表人授权代表）签字：      </w:t>
      </w:r>
    </w:p>
    <w:p w:rsidR="00FA0F6D" w:rsidRDefault="00B20559">
      <w:pPr>
        <w:spacing w:line="360" w:lineRule="auto"/>
        <w:ind w:firstLineChars="200" w:firstLine="480"/>
        <w:rPr>
          <w:rFonts w:ascii="宋体" w:hAnsi="宋体"/>
          <w:sz w:val="24"/>
        </w:rPr>
      </w:pPr>
      <w:r>
        <w:rPr>
          <w:rFonts w:ascii="宋体" w:hAnsi="宋体" w:hint="eastAsia"/>
          <w:sz w:val="24"/>
        </w:rPr>
        <w:t xml:space="preserve">投标人名称（签章）：                        </w:t>
      </w:r>
    </w:p>
    <w:p w:rsidR="00FA0F6D" w:rsidRDefault="00B20559">
      <w:pPr>
        <w:spacing w:line="360" w:lineRule="auto"/>
        <w:ind w:firstLineChars="200" w:firstLine="480"/>
        <w:rPr>
          <w:rFonts w:ascii="宋体" w:hAnsi="宋体"/>
          <w:sz w:val="24"/>
        </w:rPr>
      </w:pPr>
      <w:r>
        <w:rPr>
          <w:rFonts w:ascii="宋体" w:hAnsi="宋体" w:hint="eastAsia"/>
          <w:sz w:val="24"/>
        </w:rPr>
        <w:t>日期：   年   月   日</w:t>
      </w:r>
    </w:p>
    <w:sectPr w:rsidR="00FA0F6D">
      <w:headerReference w:type="even" r:id="rId14"/>
      <w:headerReference w:type="default" r:id="rId15"/>
      <w:footerReference w:type="even" r:id="rId16"/>
      <w:footerReference w:type="default" r:id="rId17"/>
      <w:headerReference w:type="first" r:id="rId18"/>
      <w:footerReference w:type="first" r:id="rId19"/>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D8" w:rsidRDefault="00085ED8">
      <w:r>
        <w:separator/>
      </w:r>
    </w:p>
  </w:endnote>
  <w:endnote w:type="continuationSeparator" w:id="0">
    <w:p w:rsidR="00085ED8" w:rsidRDefault="0008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微软雅黑"/>
    <w:charset w:val="86"/>
    <w:family w:val="auto"/>
    <w:pitch w:val="default"/>
    <w:sig w:usb0="00000000" w:usb1="00000000"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F" w:rsidRDefault="004C117F">
    <w:pPr>
      <w:pStyle w:val="af"/>
      <w:framePr w:wrap="around" w:vAnchor="text" w:hAnchor="margin" w:xAlign="center" w:y="1"/>
      <w:rPr>
        <w:rStyle w:val="af5"/>
      </w:rPr>
    </w:pPr>
    <w:r>
      <w:fldChar w:fldCharType="begin"/>
    </w:r>
    <w:r>
      <w:rPr>
        <w:rStyle w:val="af5"/>
      </w:rPr>
      <w:instrText xml:space="preserve">PAGE  </w:instrText>
    </w:r>
    <w:r>
      <w:fldChar w:fldCharType="end"/>
    </w:r>
  </w:p>
  <w:p w:rsidR="004C117F" w:rsidRDefault="004C117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F" w:rsidRDefault="004C117F">
    <w:pPr>
      <w:pStyle w:val="af"/>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4C117F" w:rsidRDefault="004C117F">
                          <w:pPr>
                            <w:pStyle w:val="af"/>
                          </w:pPr>
                          <w:r>
                            <w:rPr>
                              <w:rFonts w:hint="eastAsia"/>
                            </w:rPr>
                            <w:fldChar w:fldCharType="begin"/>
                          </w:r>
                          <w:r>
                            <w:rPr>
                              <w:rFonts w:hint="eastAsia"/>
                            </w:rPr>
                            <w:instrText xml:space="preserve"> PAGE  \* MERGEFORMAT </w:instrText>
                          </w:r>
                          <w:r>
                            <w:rPr>
                              <w:rFonts w:hint="eastAsia"/>
                            </w:rPr>
                            <w:fldChar w:fldCharType="separate"/>
                          </w:r>
                          <w:r w:rsidR="00D012A9">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4C117F" w:rsidRDefault="004C117F">
                    <w:pPr>
                      <w:pStyle w:val="af"/>
                    </w:pPr>
                    <w:r>
                      <w:rPr>
                        <w:rFonts w:hint="eastAsia"/>
                      </w:rPr>
                      <w:fldChar w:fldCharType="begin"/>
                    </w:r>
                    <w:r>
                      <w:rPr>
                        <w:rFonts w:hint="eastAsia"/>
                      </w:rPr>
                      <w:instrText xml:space="preserve"> PAGE  \* MERGEFORMAT </w:instrText>
                    </w:r>
                    <w:r>
                      <w:rPr>
                        <w:rFonts w:hint="eastAsia"/>
                      </w:rPr>
                      <w:fldChar w:fldCharType="separate"/>
                    </w:r>
                    <w:r w:rsidR="00D012A9">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F" w:rsidRDefault="004C117F">
    <w:pPr>
      <w:pStyle w:val="af"/>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4C117F" w:rsidRDefault="004C117F">
                          <w:pPr>
                            <w:pStyle w:val="af"/>
                          </w:pPr>
                          <w:r>
                            <w:rPr>
                              <w:rFonts w:hint="eastAsia"/>
                            </w:rPr>
                            <w:fldChar w:fldCharType="begin"/>
                          </w:r>
                          <w:r>
                            <w:rPr>
                              <w:rFonts w:hint="eastAsia"/>
                            </w:rPr>
                            <w:instrText xml:space="preserve"> PAGE  \* MERGEFORMAT </w:instrText>
                          </w:r>
                          <w:r>
                            <w:rPr>
                              <w:rFonts w:hint="eastAsia"/>
                            </w:rPr>
                            <w:fldChar w:fldCharType="separate"/>
                          </w:r>
                          <w:r w:rsidR="00D012A9">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4C117F" w:rsidRDefault="004C117F">
                    <w:pPr>
                      <w:pStyle w:val="af"/>
                    </w:pPr>
                    <w:r>
                      <w:rPr>
                        <w:rFonts w:hint="eastAsia"/>
                      </w:rPr>
                      <w:fldChar w:fldCharType="begin"/>
                    </w:r>
                    <w:r>
                      <w:rPr>
                        <w:rFonts w:hint="eastAsia"/>
                      </w:rPr>
                      <w:instrText xml:space="preserve"> PAGE  \* MERGEFORMAT </w:instrText>
                    </w:r>
                    <w:r>
                      <w:rPr>
                        <w:rFonts w:hint="eastAsia"/>
                      </w:rPr>
                      <w:fldChar w:fldCharType="separate"/>
                    </w:r>
                    <w:r w:rsidR="00D012A9">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F" w:rsidRDefault="004C117F">
    <w:pPr>
      <w:pStyle w:val="af"/>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4C117F" w:rsidRDefault="004C117F">
                          <w:pPr>
                            <w:pStyle w:val="af"/>
                            <w:rPr>
                              <w:rStyle w:val="af5"/>
                            </w:rPr>
                          </w:pPr>
                          <w:r>
                            <w:fldChar w:fldCharType="begin"/>
                          </w:r>
                          <w:r>
                            <w:rPr>
                              <w:rStyle w:val="af5"/>
                            </w:rPr>
                            <w:instrText xml:space="preserve">PAGE  </w:instrText>
                          </w:r>
                          <w:r>
                            <w:fldChar w:fldCharType="separate"/>
                          </w:r>
                          <w:r w:rsidR="00D012A9">
                            <w:rPr>
                              <w:rStyle w:val="af5"/>
                              <w:noProof/>
                            </w:rPr>
                            <w:t>27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4C117F" w:rsidRDefault="004C117F">
                    <w:pPr>
                      <w:pStyle w:val="af"/>
                      <w:rPr>
                        <w:rStyle w:val="af5"/>
                      </w:rPr>
                    </w:pPr>
                    <w:r>
                      <w:fldChar w:fldCharType="begin"/>
                    </w:r>
                    <w:r>
                      <w:rPr>
                        <w:rStyle w:val="af5"/>
                      </w:rPr>
                      <w:instrText xml:space="preserve">PAGE  </w:instrText>
                    </w:r>
                    <w:r>
                      <w:fldChar w:fldCharType="separate"/>
                    </w:r>
                    <w:r w:rsidR="00D012A9">
                      <w:rPr>
                        <w:rStyle w:val="af5"/>
                        <w:noProof/>
                      </w:rPr>
                      <w:t>27</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4C117F" w:rsidRDefault="004C117F">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D012A9">
                            <w:rPr>
                              <w:b/>
                              <w:bCs/>
                              <w:noProof/>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4C117F" w:rsidRDefault="004C117F">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D012A9">
                      <w:rPr>
                        <w:b/>
                        <w:bCs/>
                        <w:noProof/>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F" w:rsidRDefault="004C117F">
    <w:pPr>
      <w:pStyle w:val="af"/>
      <w:framePr w:wrap="around" w:vAnchor="text" w:hAnchor="margin" w:xAlign="center" w:y="1"/>
      <w:rPr>
        <w:rStyle w:val="af5"/>
      </w:rPr>
    </w:pPr>
    <w:r>
      <w:fldChar w:fldCharType="begin"/>
    </w:r>
    <w:r>
      <w:rPr>
        <w:rStyle w:val="af5"/>
      </w:rPr>
      <w:instrText xml:space="preserve">PAGE  </w:instrText>
    </w:r>
    <w:r>
      <w:fldChar w:fldCharType="end"/>
    </w:r>
  </w:p>
  <w:p w:rsidR="004C117F" w:rsidRDefault="004C117F">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F" w:rsidRDefault="004C117F">
    <w:pPr>
      <w:pStyle w:val="af"/>
      <w:ind w:right="360"/>
      <w:rPr>
        <w:rStyle w:val="af5"/>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4C117F" w:rsidRDefault="004C117F">
                          <w:pPr>
                            <w:pStyle w:val="af"/>
                            <w:rPr>
                              <w:rStyle w:val="af5"/>
                            </w:rPr>
                          </w:pPr>
                          <w:r>
                            <w:fldChar w:fldCharType="begin"/>
                          </w:r>
                          <w:r>
                            <w:rPr>
                              <w:rStyle w:val="af5"/>
                            </w:rPr>
                            <w:instrText xml:space="preserve">PAGE  </w:instrText>
                          </w:r>
                          <w:r>
                            <w:fldChar w:fldCharType="separate"/>
                          </w:r>
                          <w:r w:rsidR="00D012A9">
                            <w:rPr>
                              <w:rStyle w:val="af5"/>
                              <w:noProof/>
                            </w:rPr>
                            <w:t>33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4C117F" w:rsidRDefault="004C117F">
                    <w:pPr>
                      <w:pStyle w:val="af"/>
                      <w:rPr>
                        <w:rStyle w:val="af5"/>
                      </w:rPr>
                    </w:pPr>
                    <w:r>
                      <w:fldChar w:fldCharType="begin"/>
                    </w:r>
                    <w:r>
                      <w:rPr>
                        <w:rStyle w:val="af5"/>
                      </w:rPr>
                      <w:instrText xml:space="preserve">PAGE  </w:instrText>
                    </w:r>
                    <w:r>
                      <w:fldChar w:fldCharType="separate"/>
                    </w:r>
                    <w:r w:rsidR="00D012A9">
                      <w:rPr>
                        <w:rStyle w:val="af5"/>
                        <w:noProof/>
                      </w:rPr>
                      <w:t>33</w:t>
                    </w:r>
                    <w:r>
                      <w:fldChar w:fldCharType="end"/>
                    </w:r>
                  </w:p>
                </w:txbxContent>
              </v:textbox>
              <w10:wrap anchorx="margin"/>
            </v:shape>
          </w:pict>
        </mc:Fallback>
      </mc:AlternateContent>
    </w:r>
  </w:p>
  <w:p w:rsidR="004C117F" w:rsidRDefault="004C117F">
    <w:pPr>
      <w:pStyle w:val="af"/>
      <w:ind w:right="360"/>
    </w:pPr>
    <w:r>
      <w:rPr>
        <w:noProof/>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4C117F" w:rsidRDefault="004C117F">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D012A9">
                            <w:rPr>
                              <w:b/>
                              <w:bCs/>
                              <w:noProof/>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4C117F" w:rsidRDefault="004C117F">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D012A9">
                      <w:rPr>
                        <w:b/>
                        <w:bCs/>
                        <w:noProof/>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F" w:rsidRDefault="004C117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D8" w:rsidRDefault="00085ED8">
      <w:r>
        <w:separator/>
      </w:r>
    </w:p>
  </w:footnote>
  <w:footnote w:type="continuationSeparator" w:id="0">
    <w:p w:rsidR="00085ED8" w:rsidRDefault="00085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F" w:rsidRDefault="004C117F">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F" w:rsidRDefault="004C117F">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F" w:rsidRDefault="004C117F">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F" w:rsidRDefault="004C117F">
    <w:pPr>
      <w:pStyle w:val="af0"/>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9ED9D"/>
    <w:multiLevelType w:val="singleLevel"/>
    <w:tmpl w:val="5EF9ED9D"/>
    <w:lvl w:ilvl="0">
      <w:start w:val="5"/>
      <w:numFmt w:val="chineseCounting"/>
      <w:suff w:val="nothing"/>
      <w:lvlText w:val="%1、"/>
      <w:lvlJc w:val="left"/>
    </w:lvl>
  </w:abstractNum>
  <w:abstractNum w:abstractNumId="1">
    <w:nsid w:val="5EFAD565"/>
    <w:multiLevelType w:val="singleLevel"/>
    <w:tmpl w:val="5EFAD565"/>
    <w:lvl w:ilvl="0">
      <w:start w:val="2"/>
      <w:numFmt w:val="decimal"/>
      <w:suff w:val="space"/>
      <w:lvlText w:val="%1、"/>
      <w:lvlJc w:val="left"/>
    </w:lvl>
  </w:abstractNum>
  <w:abstractNum w:abstractNumId="2">
    <w:nsid w:val="5EFD3FEC"/>
    <w:multiLevelType w:val="singleLevel"/>
    <w:tmpl w:val="5EFD3FEC"/>
    <w:lvl w:ilvl="0">
      <w:start w:val="1"/>
      <w:numFmt w:val="chineseCounting"/>
      <w:suff w:val="nothing"/>
      <w:lvlText w:val="%1、"/>
      <w:lvlJc w:val="left"/>
    </w:lvl>
  </w:abstractNum>
  <w:abstractNum w:abstractNumId="3">
    <w:nsid w:val="5EFD7C14"/>
    <w:multiLevelType w:val="singleLevel"/>
    <w:tmpl w:val="5EFD7C14"/>
    <w:lvl w:ilvl="0">
      <w:start w:val="2"/>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85ED8"/>
    <w:rsid w:val="00092E13"/>
    <w:rsid w:val="000A7787"/>
    <w:rsid w:val="000B01BE"/>
    <w:rsid w:val="000B1945"/>
    <w:rsid w:val="000B5EAC"/>
    <w:rsid w:val="000C5DCD"/>
    <w:rsid w:val="000D0C64"/>
    <w:rsid w:val="000D5098"/>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261F"/>
    <w:rsid w:val="001D7DFE"/>
    <w:rsid w:val="001F01A1"/>
    <w:rsid w:val="001F45D1"/>
    <w:rsid w:val="001F5A32"/>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EB6"/>
    <w:rsid w:val="00395C4D"/>
    <w:rsid w:val="003A1309"/>
    <w:rsid w:val="003A3200"/>
    <w:rsid w:val="003A51F2"/>
    <w:rsid w:val="003A6E5C"/>
    <w:rsid w:val="003B37C1"/>
    <w:rsid w:val="003B4577"/>
    <w:rsid w:val="003B573A"/>
    <w:rsid w:val="003B6748"/>
    <w:rsid w:val="003C3350"/>
    <w:rsid w:val="003C6395"/>
    <w:rsid w:val="003D01E7"/>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339B3"/>
    <w:rsid w:val="0044356B"/>
    <w:rsid w:val="0044387B"/>
    <w:rsid w:val="00446C98"/>
    <w:rsid w:val="00453B21"/>
    <w:rsid w:val="00455DF5"/>
    <w:rsid w:val="004600A6"/>
    <w:rsid w:val="0046725E"/>
    <w:rsid w:val="00470D76"/>
    <w:rsid w:val="00470E12"/>
    <w:rsid w:val="004742EA"/>
    <w:rsid w:val="00477714"/>
    <w:rsid w:val="00486B4E"/>
    <w:rsid w:val="004A2BE8"/>
    <w:rsid w:val="004A3677"/>
    <w:rsid w:val="004A3A8D"/>
    <w:rsid w:val="004A6E81"/>
    <w:rsid w:val="004A7757"/>
    <w:rsid w:val="004B34D0"/>
    <w:rsid w:val="004C117F"/>
    <w:rsid w:val="004C5CB7"/>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A17DE"/>
    <w:rsid w:val="005B7E2D"/>
    <w:rsid w:val="005C182B"/>
    <w:rsid w:val="005C4626"/>
    <w:rsid w:val="005C72DC"/>
    <w:rsid w:val="005D5E50"/>
    <w:rsid w:val="005D6F29"/>
    <w:rsid w:val="005E53BE"/>
    <w:rsid w:val="005E6422"/>
    <w:rsid w:val="005E7668"/>
    <w:rsid w:val="005F29C3"/>
    <w:rsid w:val="005F7E46"/>
    <w:rsid w:val="00600C3F"/>
    <w:rsid w:val="00602800"/>
    <w:rsid w:val="00607227"/>
    <w:rsid w:val="00610E4E"/>
    <w:rsid w:val="006162F1"/>
    <w:rsid w:val="00621924"/>
    <w:rsid w:val="00622E1F"/>
    <w:rsid w:val="00624A3C"/>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0E9F"/>
    <w:rsid w:val="00722408"/>
    <w:rsid w:val="0072604B"/>
    <w:rsid w:val="00732A0E"/>
    <w:rsid w:val="00735AA9"/>
    <w:rsid w:val="0073619D"/>
    <w:rsid w:val="007443A5"/>
    <w:rsid w:val="00745A92"/>
    <w:rsid w:val="0074792E"/>
    <w:rsid w:val="00756140"/>
    <w:rsid w:val="007574EE"/>
    <w:rsid w:val="0076080E"/>
    <w:rsid w:val="007653A6"/>
    <w:rsid w:val="00765BC4"/>
    <w:rsid w:val="00772082"/>
    <w:rsid w:val="0077222E"/>
    <w:rsid w:val="00772E1D"/>
    <w:rsid w:val="00773350"/>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04536"/>
    <w:rsid w:val="0081010F"/>
    <w:rsid w:val="00811C49"/>
    <w:rsid w:val="0082181E"/>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B5D4A"/>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4029F"/>
    <w:rsid w:val="00940657"/>
    <w:rsid w:val="00941411"/>
    <w:rsid w:val="009443ED"/>
    <w:rsid w:val="0094680E"/>
    <w:rsid w:val="0094767D"/>
    <w:rsid w:val="0095151D"/>
    <w:rsid w:val="0095415D"/>
    <w:rsid w:val="0096614A"/>
    <w:rsid w:val="009729BF"/>
    <w:rsid w:val="00972E26"/>
    <w:rsid w:val="00981162"/>
    <w:rsid w:val="009859DB"/>
    <w:rsid w:val="00986B7B"/>
    <w:rsid w:val="00986F0D"/>
    <w:rsid w:val="009875DB"/>
    <w:rsid w:val="00990335"/>
    <w:rsid w:val="009923B0"/>
    <w:rsid w:val="00992CF2"/>
    <w:rsid w:val="009950EB"/>
    <w:rsid w:val="00996F43"/>
    <w:rsid w:val="009973C9"/>
    <w:rsid w:val="009A0605"/>
    <w:rsid w:val="009A094B"/>
    <w:rsid w:val="009A1504"/>
    <w:rsid w:val="009A307F"/>
    <w:rsid w:val="009A3664"/>
    <w:rsid w:val="009A4696"/>
    <w:rsid w:val="009A5EFB"/>
    <w:rsid w:val="009A672D"/>
    <w:rsid w:val="009B2ADC"/>
    <w:rsid w:val="009B303A"/>
    <w:rsid w:val="009B5DDA"/>
    <w:rsid w:val="009B6E7A"/>
    <w:rsid w:val="009C2FA6"/>
    <w:rsid w:val="009C31EE"/>
    <w:rsid w:val="009D5D88"/>
    <w:rsid w:val="009D6D15"/>
    <w:rsid w:val="009E1530"/>
    <w:rsid w:val="009E158E"/>
    <w:rsid w:val="009E7580"/>
    <w:rsid w:val="009E7834"/>
    <w:rsid w:val="009F18BC"/>
    <w:rsid w:val="009F6B25"/>
    <w:rsid w:val="009F6E52"/>
    <w:rsid w:val="00A03475"/>
    <w:rsid w:val="00A0764A"/>
    <w:rsid w:val="00A07B34"/>
    <w:rsid w:val="00A13E1A"/>
    <w:rsid w:val="00A15D81"/>
    <w:rsid w:val="00A15F81"/>
    <w:rsid w:val="00A22053"/>
    <w:rsid w:val="00A366F0"/>
    <w:rsid w:val="00A375CE"/>
    <w:rsid w:val="00A42AD4"/>
    <w:rsid w:val="00A519DA"/>
    <w:rsid w:val="00A544C3"/>
    <w:rsid w:val="00A55DF4"/>
    <w:rsid w:val="00A628F2"/>
    <w:rsid w:val="00A66B25"/>
    <w:rsid w:val="00A679D9"/>
    <w:rsid w:val="00A729A9"/>
    <w:rsid w:val="00A748B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559"/>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A4498"/>
    <w:rsid w:val="00BA5A69"/>
    <w:rsid w:val="00BA5F05"/>
    <w:rsid w:val="00BA7578"/>
    <w:rsid w:val="00BB1BCD"/>
    <w:rsid w:val="00BB2BFE"/>
    <w:rsid w:val="00BB324B"/>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7434"/>
    <w:rsid w:val="00C474AB"/>
    <w:rsid w:val="00C4778E"/>
    <w:rsid w:val="00C56DDE"/>
    <w:rsid w:val="00C5740D"/>
    <w:rsid w:val="00C6103F"/>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F6BF9"/>
    <w:rsid w:val="00D012A9"/>
    <w:rsid w:val="00D106FF"/>
    <w:rsid w:val="00D11E23"/>
    <w:rsid w:val="00D11F1F"/>
    <w:rsid w:val="00D134BA"/>
    <w:rsid w:val="00D1523D"/>
    <w:rsid w:val="00D172AC"/>
    <w:rsid w:val="00D235AC"/>
    <w:rsid w:val="00D27D31"/>
    <w:rsid w:val="00D3355E"/>
    <w:rsid w:val="00D44F34"/>
    <w:rsid w:val="00D519C7"/>
    <w:rsid w:val="00D5335A"/>
    <w:rsid w:val="00D6518A"/>
    <w:rsid w:val="00D70926"/>
    <w:rsid w:val="00D8103E"/>
    <w:rsid w:val="00D90CB2"/>
    <w:rsid w:val="00D92DF1"/>
    <w:rsid w:val="00DA4765"/>
    <w:rsid w:val="00DB3DBF"/>
    <w:rsid w:val="00DC1C38"/>
    <w:rsid w:val="00DC206B"/>
    <w:rsid w:val="00DC49CC"/>
    <w:rsid w:val="00DD224F"/>
    <w:rsid w:val="00DD7DD9"/>
    <w:rsid w:val="00DD7FDD"/>
    <w:rsid w:val="00DE1EAA"/>
    <w:rsid w:val="00DE4058"/>
    <w:rsid w:val="00DF0DB6"/>
    <w:rsid w:val="00DF6DA2"/>
    <w:rsid w:val="00E068BC"/>
    <w:rsid w:val="00E126F9"/>
    <w:rsid w:val="00E135EF"/>
    <w:rsid w:val="00E136C6"/>
    <w:rsid w:val="00E228CD"/>
    <w:rsid w:val="00E27E23"/>
    <w:rsid w:val="00E30946"/>
    <w:rsid w:val="00E30DBD"/>
    <w:rsid w:val="00E32291"/>
    <w:rsid w:val="00E3379A"/>
    <w:rsid w:val="00E516D7"/>
    <w:rsid w:val="00E51E25"/>
    <w:rsid w:val="00E535D0"/>
    <w:rsid w:val="00E6086E"/>
    <w:rsid w:val="00E6139A"/>
    <w:rsid w:val="00E65C63"/>
    <w:rsid w:val="00E65C68"/>
    <w:rsid w:val="00E66314"/>
    <w:rsid w:val="00E77603"/>
    <w:rsid w:val="00E8249C"/>
    <w:rsid w:val="00E82FDD"/>
    <w:rsid w:val="00E96D7B"/>
    <w:rsid w:val="00E9726B"/>
    <w:rsid w:val="00EC276B"/>
    <w:rsid w:val="00EC514D"/>
    <w:rsid w:val="00ED278E"/>
    <w:rsid w:val="00ED6CD9"/>
    <w:rsid w:val="00EF05CD"/>
    <w:rsid w:val="00EF21D1"/>
    <w:rsid w:val="00EF2226"/>
    <w:rsid w:val="00EF232A"/>
    <w:rsid w:val="00EF4F08"/>
    <w:rsid w:val="00EF62B8"/>
    <w:rsid w:val="00F06372"/>
    <w:rsid w:val="00F10FCC"/>
    <w:rsid w:val="00F14956"/>
    <w:rsid w:val="00F15E81"/>
    <w:rsid w:val="00F17808"/>
    <w:rsid w:val="00F26629"/>
    <w:rsid w:val="00F4484C"/>
    <w:rsid w:val="00F57FE4"/>
    <w:rsid w:val="00F64048"/>
    <w:rsid w:val="00F64FD3"/>
    <w:rsid w:val="00F70694"/>
    <w:rsid w:val="00F71FA0"/>
    <w:rsid w:val="00F73C35"/>
    <w:rsid w:val="00F7478B"/>
    <w:rsid w:val="00F74F38"/>
    <w:rsid w:val="00F76562"/>
    <w:rsid w:val="00F7695A"/>
    <w:rsid w:val="00F9375E"/>
    <w:rsid w:val="00F9734F"/>
    <w:rsid w:val="00F97B1F"/>
    <w:rsid w:val="00FA01BC"/>
    <w:rsid w:val="00FA0F6D"/>
    <w:rsid w:val="00FA17DB"/>
    <w:rsid w:val="00FA22DB"/>
    <w:rsid w:val="00FA2E58"/>
    <w:rsid w:val="00FA7A20"/>
    <w:rsid w:val="00FB2319"/>
    <w:rsid w:val="00FB36BF"/>
    <w:rsid w:val="00FC3838"/>
    <w:rsid w:val="00FC7D29"/>
    <w:rsid w:val="00FD55A3"/>
    <w:rsid w:val="00FD71E8"/>
    <w:rsid w:val="00FE2C94"/>
    <w:rsid w:val="00FE73DD"/>
    <w:rsid w:val="018C53C5"/>
    <w:rsid w:val="01BE6ECA"/>
    <w:rsid w:val="01CB6871"/>
    <w:rsid w:val="01F14547"/>
    <w:rsid w:val="029440DD"/>
    <w:rsid w:val="04224CB8"/>
    <w:rsid w:val="04881494"/>
    <w:rsid w:val="04A423C8"/>
    <w:rsid w:val="05D346AD"/>
    <w:rsid w:val="07A41732"/>
    <w:rsid w:val="08F76805"/>
    <w:rsid w:val="092C0358"/>
    <w:rsid w:val="0B7E46D9"/>
    <w:rsid w:val="0BD726A8"/>
    <w:rsid w:val="0C573376"/>
    <w:rsid w:val="0E457FBB"/>
    <w:rsid w:val="0ED361E5"/>
    <w:rsid w:val="0F550EA5"/>
    <w:rsid w:val="0FC25DFB"/>
    <w:rsid w:val="10A33BB8"/>
    <w:rsid w:val="10FD1A96"/>
    <w:rsid w:val="11733DD1"/>
    <w:rsid w:val="127E3C87"/>
    <w:rsid w:val="12CD1A5F"/>
    <w:rsid w:val="13372BA6"/>
    <w:rsid w:val="152D5978"/>
    <w:rsid w:val="159E610E"/>
    <w:rsid w:val="16E16ED1"/>
    <w:rsid w:val="173F5B56"/>
    <w:rsid w:val="17546AA1"/>
    <w:rsid w:val="183F3033"/>
    <w:rsid w:val="1919428F"/>
    <w:rsid w:val="1AEB3807"/>
    <w:rsid w:val="1C8B713E"/>
    <w:rsid w:val="1CE936ED"/>
    <w:rsid w:val="1D3F4111"/>
    <w:rsid w:val="1D456596"/>
    <w:rsid w:val="1DB26DE1"/>
    <w:rsid w:val="1DE55BAE"/>
    <w:rsid w:val="1EC77AD6"/>
    <w:rsid w:val="1F073E80"/>
    <w:rsid w:val="1F7623B7"/>
    <w:rsid w:val="20DC4D38"/>
    <w:rsid w:val="241A7229"/>
    <w:rsid w:val="253A3D0C"/>
    <w:rsid w:val="25474AE5"/>
    <w:rsid w:val="261A3D00"/>
    <w:rsid w:val="27100151"/>
    <w:rsid w:val="2B0800B6"/>
    <w:rsid w:val="2B7D1767"/>
    <w:rsid w:val="2B9C472A"/>
    <w:rsid w:val="2BAC20E0"/>
    <w:rsid w:val="2D6950B7"/>
    <w:rsid w:val="2E2A13A9"/>
    <w:rsid w:val="2E5C6547"/>
    <w:rsid w:val="2E7020F4"/>
    <w:rsid w:val="2F7009AB"/>
    <w:rsid w:val="307F2DBE"/>
    <w:rsid w:val="30DB25EA"/>
    <w:rsid w:val="31A23191"/>
    <w:rsid w:val="31EC12A1"/>
    <w:rsid w:val="320D7EE2"/>
    <w:rsid w:val="32FA0763"/>
    <w:rsid w:val="3413721B"/>
    <w:rsid w:val="34FC5235"/>
    <w:rsid w:val="35EB3715"/>
    <w:rsid w:val="3635473F"/>
    <w:rsid w:val="36F50633"/>
    <w:rsid w:val="37F647BA"/>
    <w:rsid w:val="38052E2D"/>
    <w:rsid w:val="39BA5267"/>
    <w:rsid w:val="3A484C67"/>
    <w:rsid w:val="3C2275E9"/>
    <w:rsid w:val="3E213372"/>
    <w:rsid w:val="3E337636"/>
    <w:rsid w:val="3F1E1C0A"/>
    <w:rsid w:val="3FB40D82"/>
    <w:rsid w:val="3FC31A45"/>
    <w:rsid w:val="418F69E4"/>
    <w:rsid w:val="419C5237"/>
    <w:rsid w:val="42370F03"/>
    <w:rsid w:val="42F25ED2"/>
    <w:rsid w:val="43967DA3"/>
    <w:rsid w:val="452C46D7"/>
    <w:rsid w:val="468139C4"/>
    <w:rsid w:val="47B02DCE"/>
    <w:rsid w:val="481C1670"/>
    <w:rsid w:val="4B367268"/>
    <w:rsid w:val="4BD25D3E"/>
    <w:rsid w:val="4BF24C64"/>
    <w:rsid w:val="4C294D6C"/>
    <w:rsid w:val="4DA640F8"/>
    <w:rsid w:val="4DDE7B4D"/>
    <w:rsid w:val="4EDF4B08"/>
    <w:rsid w:val="4F480763"/>
    <w:rsid w:val="4F5B1C76"/>
    <w:rsid w:val="4FAB18E5"/>
    <w:rsid w:val="50B16C14"/>
    <w:rsid w:val="510527C1"/>
    <w:rsid w:val="5109063D"/>
    <w:rsid w:val="51DC48F1"/>
    <w:rsid w:val="52061793"/>
    <w:rsid w:val="55A74306"/>
    <w:rsid w:val="55D53DF1"/>
    <w:rsid w:val="55FD7DD9"/>
    <w:rsid w:val="571870A4"/>
    <w:rsid w:val="586539FA"/>
    <w:rsid w:val="58E5206F"/>
    <w:rsid w:val="59233C42"/>
    <w:rsid w:val="59650105"/>
    <w:rsid w:val="59A9136A"/>
    <w:rsid w:val="59CE5FFB"/>
    <w:rsid w:val="5A2E6A6D"/>
    <w:rsid w:val="5A847900"/>
    <w:rsid w:val="5A9E38B5"/>
    <w:rsid w:val="5BE41133"/>
    <w:rsid w:val="5D165A1A"/>
    <w:rsid w:val="5D7C6E73"/>
    <w:rsid w:val="5E474A8E"/>
    <w:rsid w:val="5EAB3570"/>
    <w:rsid w:val="5FE92C53"/>
    <w:rsid w:val="604D2EF4"/>
    <w:rsid w:val="60FB3A1B"/>
    <w:rsid w:val="62B62016"/>
    <w:rsid w:val="632E402D"/>
    <w:rsid w:val="63983EAD"/>
    <w:rsid w:val="64885484"/>
    <w:rsid w:val="65DF3455"/>
    <w:rsid w:val="65EE223F"/>
    <w:rsid w:val="662F401E"/>
    <w:rsid w:val="665C0542"/>
    <w:rsid w:val="67F47900"/>
    <w:rsid w:val="68903BE1"/>
    <w:rsid w:val="68946FF0"/>
    <w:rsid w:val="69571B78"/>
    <w:rsid w:val="69D103C0"/>
    <w:rsid w:val="6C7D79D0"/>
    <w:rsid w:val="6CEA2C11"/>
    <w:rsid w:val="6D0E052F"/>
    <w:rsid w:val="6D1B47B0"/>
    <w:rsid w:val="6D680188"/>
    <w:rsid w:val="6D8E7BA9"/>
    <w:rsid w:val="6DAD098C"/>
    <w:rsid w:val="6DD41CEA"/>
    <w:rsid w:val="6DF9078F"/>
    <w:rsid w:val="6E6E68CB"/>
    <w:rsid w:val="70A97332"/>
    <w:rsid w:val="71A96980"/>
    <w:rsid w:val="71D06C6D"/>
    <w:rsid w:val="729415AB"/>
    <w:rsid w:val="72DF0F2F"/>
    <w:rsid w:val="731235DF"/>
    <w:rsid w:val="7316095E"/>
    <w:rsid w:val="740653B5"/>
    <w:rsid w:val="74770D7D"/>
    <w:rsid w:val="749E5B41"/>
    <w:rsid w:val="751C7619"/>
    <w:rsid w:val="751F2EEF"/>
    <w:rsid w:val="752B1B32"/>
    <w:rsid w:val="761E379D"/>
    <w:rsid w:val="767A0E46"/>
    <w:rsid w:val="76B705FC"/>
    <w:rsid w:val="76C07E9D"/>
    <w:rsid w:val="7A653A06"/>
    <w:rsid w:val="7C844836"/>
    <w:rsid w:val="7CB53A6D"/>
    <w:rsid w:val="7D146FD3"/>
    <w:rsid w:val="7E3E73A7"/>
    <w:rsid w:val="7E4D337E"/>
    <w:rsid w:val="7EA54342"/>
    <w:rsid w:val="7EAD23EE"/>
    <w:rsid w:val="7EFD3508"/>
    <w:rsid w:val="7F1E4B15"/>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7"/>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7">
    <w:name w:val="列出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8">
    <w:name w:val="正文_1"/>
    <w:qFormat/>
    <w:rPr>
      <w:sz w:val="21"/>
    </w:rPr>
  </w:style>
  <w:style w:type="paragraph" w:customStyle="1" w:styleId="2a">
    <w:name w:val="正文_2"/>
    <w:qFormat/>
    <w:rPr>
      <w:sz w:val="21"/>
    </w:rPr>
  </w:style>
  <w:style w:type="character" w:customStyle="1" w:styleId="p1410">
    <w:name w:val="p141_0"/>
    <w:qFormat/>
    <w:rPr>
      <w:sz w:val="21"/>
      <w:szCs w:val="21"/>
    </w:rPr>
  </w:style>
  <w:style w:type="paragraph" w:customStyle="1" w:styleId="100">
    <w:name w:val="正文_1_0"/>
    <w:qFormat/>
    <w:pPr>
      <w:widowControl w:val="0"/>
      <w:jc w:val="both"/>
    </w:pPr>
    <w:rPr>
      <w:kern w:val="2"/>
      <w:sz w:val="21"/>
      <w:szCs w:val="24"/>
    </w:rPr>
  </w:style>
  <w:style w:type="paragraph" w:customStyle="1" w:styleId="19">
    <w:name w:val="正文1"/>
    <w:qFormat/>
    <w:pPr>
      <w:widowControl w:val="0"/>
      <w:jc w:val="both"/>
    </w:pPr>
    <w:rPr>
      <w:rFonts w:ascii="Calibri" w:hAnsi="Calibri" w:hint="eastAsia"/>
      <w:kern w:val="2"/>
      <w:sz w:val="21"/>
    </w:rPr>
  </w:style>
  <w:style w:type="paragraph" w:customStyle="1" w:styleId="1a">
    <w:name w:val="正文1"/>
    <w:qFormat/>
    <w:pPr>
      <w:widowControl w:val="0"/>
      <w:jc w:val="both"/>
    </w:pPr>
    <w:rPr>
      <w:rFonts w:ascii="Calibri" w:hAnsi="Calibri"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7"/>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7">
    <w:name w:val="列出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8">
    <w:name w:val="正文_1"/>
    <w:qFormat/>
    <w:rPr>
      <w:sz w:val="21"/>
    </w:rPr>
  </w:style>
  <w:style w:type="paragraph" w:customStyle="1" w:styleId="2a">
    <w:name w:val="正文_2"/>
    <w:qFormat/>
    <w:rPr>
      <w:sz w:val="21"/>
    </w:rPr>
  </w:style>
  <w:style w:type="character" w:customStyle="1" w:styleId="p1410">
    <w:name w:val="p141_0"/>
    <w:qFormat/>
    <w:rPr>
      <w:sz w:val="21"/>
      <w:szCs w:val="21"/>
    </w:rPr>
  </w:style>
  <w:style w:type="paragraph" w:customStyle="1" w:styleId="100">
    <w:name w:val="正文_1_0"/>
    <w:qFormat/>
    <w:pPr>
      <w:widowControl w:val="0"/>
      <w:jc w:val="both"/>
    </w:pPr>
    <w:rPr>
      <w:kern w:val="2"/>
      <w:sz w:val="21"/>
      <w:szCs w:val="24"/>
    </w:rPr>
  </w:style>
  <w:style w:type="paragraph" w:customStyle="1" w:styleId="19">
    <w:name w:val="正文1"/>
    <w:qFormat/>
    <w:pPr>
      <w:widowControl w:val="0"/>
      <w:jc w:val="both"/>
    </w:pPr>
    <w:rPr>
      <w:rFonts w:ascii="Calibri" w:hAnsi="Calibri" w:hint="eastAsia"/>
      <w:kern w:val="2"/>
      <w:sz w:val="21"/>
    </w:rPr>
  </w:style>
  <w:style w:type="paragraph" w:customStyle="1" w:styleId="1a">
    <w:name w:val="正文1"/>
    <w:qFormat/>
    <w:pPr>
      <w:widowControl w:val="0"/>
      <w:jc w:val="both"/>
    </w:pPr>
    <w:rPr>
      <w:rFonts w:ascii="Calibri" w:hAnsi="Calibri"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3326</Words>
  <Characters>18962</Characters>
  <Application>Microsoft Office Word</Application>
  <DocSecurity>0</DocSecurity>
  <Lines>158</Lines>
  <Paragraphs>44</Paragraphs>
  <ScaleCrop>false</ScaleCrop>
  <Company>Sky123.Org</Company>
  <LinksUpToDate>false</LinksUpToDate>
  <CharactersWithSpaces>22244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User</cp:lastModifiedBy>
  <cp:revision>11</cp:revision>
  <cp:lastPrinted>2020-07-13T06:13:00Z</cp:lastPrinted>
  <dcterms:created xsi:type="dcterms:W3CDTF">2020-02-23T02:26:00Z</dcterms:created>
  <dcterms:modified xsi:type="dcterms:W3CDTF">2020-07-16T09:22:00Z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