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02A" w:rsidRDefault="006B002A">
      <w:pPr>
        <w:widowControl/>
        <w:snapToGrid w:val="0"/>
        <w:spacing w:line="360" w:lineRule="auto"/>
        <w:ind w:rightChars="354" w:right="743"/>
        <w:rPr>
          <w:rFonts w:ascii="黑体" w:eastAsia="黑体"/>
          <w:b/>
          <w:bCs/>
          <w:sz w:val="72"/>
          <w:szCs w:val="52"/>
        </w:rPr>
      </w:pPr>
    </w:p>
    <w:p w:rsidR="006B002A" w:rsidRDefault="005B1D17">
      <w:pPr>
        <w:widowControl/>
        <w:snapToGrid w:val="0"/>
        <w:spacing w:line="360" w:lineRule="auto"/>
        <w:ind w:rightChars="354" w:right="743"/>
        <w:jc w:val="center"/>
        <w:rPr>
          <w:rFonts w:ascii="黑体" w:eastAsia="黑体"/>
          <w:b/>
          <w:bCs/>
          <w:sz w:val="72"/>
          <w:szCs w:val="92"/>
        </w:rPr>
      </w:pPr>
      <w:r>
        <w:rPr>
          <w:rFonts w:ascii="黑体" w:eastAsia="黑体" w:hint="eastAsia"/>
          <w:b/>
          <w:bCs/>
          <w:sz w:val="72"/>
          <w:szCs w:val="52"/>
        </w:rPr>
        <w:t xml:space="preserve">  汕尾职业技术学院采购</w:t>
      </w:r>
    </w:p>
    <w:p w:rsidR="006B002A" w:rsidRDefault="005B1D17">
      <w:pPr>
        <w:widowControl/>
        <w:snapToGrid w:val="0"/>
        <w:jc w:val="center"/>
        <w:rPr>
          <w:rFonts w:ascii="黑体" w:eastAsia="黑体"/>
          <w:b/>
          <w:bCs/>
          <w:sz w:val="72"/>
          <w:szCs w:val="92"/>
        </w:rPr>
      </w:pPr>
      <w:r>
        <w:rPr>
          <w:rFonts w:ascii="黑体" w:eastAsia="黑体" w:hint="eastAsia"/>
          <w:b/>
          <w:bCs/>
          <w:sz w:val="72"/>
          <w:szCs w:val="92"/>
        </w:rPr>
        <w:t>竞</w:t>
      </w:r>
    </w:p>
    <w:p w:rsidR="006B002A" w:rsidRDefault="005B1D17">
      <w:pPr>
        <w:widowControl/>
        <w:snapToGrid w:val="0"/>
        <w:jc w:val="center"/>
        <w:rPr>
          <w:rFonts w:ascii="黑体" w:eastAsia="黑体"/>
          <w:b/>
          <w:bCs/>
          <w:sz w:val="72"/>
          <w:szCs w:val="92"/>
        </w:rPr>
      </w:pPr>
      <w:r>
        <w:rPr>
          <w:rFonts w:ascii="黑体" w:eastAsia="黑体" w:hint="eastAsia"/>
          <w:b/>
          <w:bCs/>
          <w:sz w:val="72"/>
          <w:szCs w:val="92"/>
        </w:rPr>
        <w:t>争</w:t>
      </w:r>
    </w:p>
    <w:p w:rsidR="006B002A" w:rsidRDefault="005B1D17">
      <w:pPr>
        <w:widowControl/>
        <w:snapToGrid w:val="0"/>
        <w:jc w:val="center"/>
        <w:rPr>
          <w:rFonts w:ascii="黑体" w:eastAsia="黑体"/>
          <w:b/>
          <w:bCs/>
          <w:sz w:val="72"/>
          <w:szCs w:val="92"/>
        </w:rPr>
      </w:pPr>
      <w:r>
        <w:rPr>
          <w:rFonts w:ascii="黑体" w:eastAsia="黑体" w:hint="eastAsia"/>
          <w:b/>
          <w:bCs/>
          <w:sz w:val="72"/>
          <w:szCs w:val="92"/>
        </w:rPr>
        <w:t>性</w:t>
      </w:r>
    </w:p>
    <w:p w:rsidR="006B002A" w:rsidRDefault="005B1D17">
      <w:pPr>
        <w:widowControl/>
        <w:snapToGrid w:val="0"/>
        <w:jc w:val="center"/>
        <w:rPr>
          <w:b/>
          <w:bCs/>
          <w:sz w:val="72"/>
          <w:szCs w:val="92"/>
        </w:rPr>
      </w:pPr>
      <w:r>
        <w:rPr>
          <w:rFonts w:ascii="黑体" w:eastAsia="黑体" w:hint="eastAsia"/>
          <w:b/>
          <w:bCs/>
          <w:sz w:val="72"/>
          <w:szCs w:val="92"/>
        </w:rPr>
        <w:t>磋</w:t>
      </w:r>
    </w:p>
    <w:p w:rsidR="006B002A" w:rsidRDefault="005B1D17">
      <w:pPr>
        <w:widowControl/>
        <w:snapToGrid w:val="0"/>
        <w:jc w:val="center"/>
        <w:rPr>
          <w:b/>
          <w:bCs/>
          <w:sz w:val="72"/>
          <w:szCs w:val="92"/>
        </w:rPr>
      </w:pPr>
      <w:r>
        <w:rPr>
          <w:rFonts w:ascii="黑体" w:eastAsia="黑体" w:hint="eastAsia"/>
          <w:b/>
          <w:bCs/>
          <w:sz w:val="72"/>
          <w:szCs w:val="92"/>
        </w:rPr>
        <w:t>商</w:t>
      </w:r>
    </w:p>
    <w:p w:rsidR="006B002A" w:rsidRDefault="005B1D17">
      <w:pPr>
        <w:widowControl/>
        <w:snapToGrid w:val="0"/>
        <w:jc w:val="center"/>
        <w:rPr>
          <w:rFonts w:ascii="黑体" w:eastAsia="黑体"/>
          <w:b/>
          <w:bCs/>
          <w:sz w:val="72"/>
          <w:szCs w:val="92"/>
        </w:rPr>
      </w:pPr>
      <w:r>
        <w:rPr>
          <w:rFonts w:ascii="黑体" w:eastAsia="黑体" w:hint="eastAsia"/>
          <w:b/>
          <w:bCs/>
          <w:sz w:val="72"/>
          <w:szCs w:val="92"/>
        </w:rPr>
        <w:t>文</w:t>
      </w:r>
    </w:p>
    <w:p w:rsidR="006B002A" w:rsidRDefault="005B1D17">
      <w:pPr>
        <w:widowControl/>
        <w:snapToGrid w:val="0"/>
        <w:jc w:val="center"/>
        <w:rPr>
          <w:b/>
          <w:bCs/>
          <w:sz w:val="72"/>
          <w:szCs w:val="92"/>
        </w:rPr>
      </w:pPr>
      <w:r>
        <w:rPr>
          <w:rFonts w:ascii="黑体" w:eastAsia="黑体" w:hint="eastAsia"/>
          <w:b/>
          <w:bCs/>
          <w:sz w:val="72"/>
          <w:szCs w:val="92"/>
        </w:rPr>
        <w:t>件</w:t>
      </w:r>
    </w:p>
    <w:p w:rsidR="006B002A" w:rsidRDefault="005B1D17">
      <w:pPr>
        <w:widowControl/>
        <w:snapToGrid w:val="0"/>
        <w:spacing w:line="360" w:lineRule="auto"/>
        <w:ind w:rightChars="354" w:right="743"/>
        <w:jc w:val="center"/>
        <w:rPr>
          <w:sz w:val="32"/>
          <w:szCs w:val="38"/>
        </w:rPr>
      </w:pPr>
      <w:r>
        <w:rPr>
          <w:rFonts w:hint="eastAsia"/>
          <w:sz w:val="32"/>
          <w:szCs w:val="38"/>
        </w:rPr>
        <w:t xml:space="preserve">     </w:t>
      </w:r>
    </w:p>
    <w:p w:rsidR="006B002A" w:rsidRDefault="005B1D17">
      <w:pPr>
        <w:jc w:val="center"/>
        <w:rPr>
          <w:rFonts w:ascii="宋体" w:hAnsi="宋体"/>
          <w:sz w:val="28"/>
          <w:szCs w:val="28"/>
        </w:rPr>
      </w:pPr>
      <w:r>
        <w:rPr>
          <w:rFonts w:ascii="宋体" w:hAnsi="宋体" w:hint="eastAsia"/>
          <w:sz w:val="28"/>
          <w:szCs w:val="28"/>
        </w:rPr>
        <w:t>采购项目名称：</w:t>
      </w:r>
      <w:bookmarkStart w:id="0" w:name="_Hlk92719673"/>
      <w:r>
        <w:rPr>
          <w:rFonts w:ascii="宋体" w:hAnsi="宋体" w:hint="eastAsia"/>
          <w:color w:val="000000"/>
          <w:kern w:val="0"/>
          <w:sz w:val="28"/>
          <w:szCs w:val="28"/>
        </w:rPr>
        <w:t>汕尾职业技术学院海洋学院实训耗材</w:t>
      </w:r>
      <w:bookmarkEnd w:id="0"/>
    </w:p>
    <w:p w:rsidR="006B002A" w:rsidRDefault="005B1D17">
      <w:pPr>
        <w:widowControl/>
        <w:snapToGrid w:val="0"/>
        <w:spacing w:line="360" w:lineRule="auto"/>
        <w:ind w:rightChars="354" w:right="743"/>
        <w:jc w:val="center"/>
        <w:rPr>
          <w:rFonts w:ascii="宋体" w:hAnsi="宋体"/>
          <w:sz w:val="28"/>
          <w:szCs w:val="28"/>
        </w:rPr>
      </w:pPr>
      <w:r>
        <w:rPr>
          <w:rFonts w:ascii="宋体" w:hAnsi="宋体" w:hint="eastAsia"/>
          <w:sz w:val="28"/>
          <w:szCs w:val="28"/>
        </w:rPr>
        <w:t xml:space="preserve">    </w:t>
      </w:r>
    </w:p>
    <w:p w:rsidR="006B002A" w:rsidRDefault="005B1D17">
      <w:pPr>
        <w:widowControl/>
        <w:snapToGrid w:val="0"/>
        <w:spacing w:line="360" w:lineRule="auto"/>
        <w:ind w:rightChars="354" w:right="743"/>
        <w:jc w:val="center"/>
        <w:rPr>
          <w:rFonts w:ascii="宋体" w:hAnsi="宋体"/>
          <w:sz w:val="28"/>
          <w:szCs w:val="28"/>
        </w:rPr>
      </w:pPr>
      <w:r>
        <w:rPr>
          <w:rFonts w:ascii="宋体" w:hAnsi="宋体" w:hint="eastAsia"/>
          <w:sz w:val="28"/>
          <w:szCs w:val="28"/>
        </w:rPr>
        <w:t xml:space="preserve">    【采购项目编号</w:t>
      </w:r>
      <w:r>
        <w:rPr>
          <w:rFonts w:ascii="宋体" w:hAnsi="宋体"/>
          <w:sz w:val="28"/>
          <w:szCs w:val="28"/>
        </w:rPr>
        <w:t>:</w:t>
      </w:r>
      <w:r>
        <w:rPr>
          <w:rFonts w:ascii="宋体" w:hAnsi="宋体" w:hint="eastAsia"/>
          <w:sz w:val="28"/>
          <w:szCs w:val="28"/>
        </w:rPr>
        <w:t xml:space="preserve"> SWZYCG2022-01】</w:t>
      </w:r>
    </w:p>
    <w:p w:rsidR="006B002A" w:rsidRDefault="006B002A">
      <w:pPr>
        <w:widowControl/>
        <w:snapToGrid w:val="0"/>
        <w:spacing w:line="360" w:lineRule="auto"/>
        <w:ind w:rightChars="354" w:right="743"/>
        <w:jc w:val="center"/>
        <w:rPr>
          <w:sz w:val="32"/>
          <w:szCs w:val="32"/>
        </w:rPr>
      </w:pPr>
    </w:p>
    <w:p w:rsidR="006B002A" w:rsidRDefault="005B1D17">
      <w:pPr>
        <w:widowControl/>
        <w:snapToGrid w:val="0"/>
        <w:spacing w:line="360" w:lineRule="auto"/>
        <w:ind w:rightChars="354" w:right="743"/>
        <w:jc w:val="center"/>
        <w:rPr>
          <w:sz w:val="32"/>
          <w:szCs w:val="32"/>
        </w:rPr>
      </w:pPr>
      <w:r>
        <w:rPr>
          <w:rFonts w:hint="eastAsia"/>
          <w:sz w:val="32"/>
          <w:szCs w:val="32"/>
        </w:rPr>
        <w:t xml:space="preserve">      </w:t>
      </w:r>
      <w:r>
        <w:rPr>
          <w:rFonts w:hint="eastAsia"/>
          <w:sz w:val="32"/>
          <w:szCs w:val="32"/>
        </w:rPr>
        <w:t>汕尾职业技术学院</w:t>
      </w:r>
    </w:p>
    <w:p w:rsidR="006B002A" w:rsidRDefault="005B1D17">
      <w:pPr>
        <w:ind w:firstLineChars="1050" w:firstLine="3780"/>
        <w:rPr>
          <w:rFonts w:ascii="楷体_GB2312"/>
          <w:sz w:val="36"/>
        </w:rPr>
      </w:pPr>
      <w:r>
        <w:rPr>
          <w:rFonts w:ascii="楷体_GB2312" w:hint="eastAsia"/>
          <w:sz w:val="36"/>
        </w:rPr>
        <w:t>2022</w:t>
      </w:r>
      <w:r>
        <w:rPr>
          <w:rFonts w:ascii="楷体_GB2312" w:hint="eastAsia"/>
          <w:sz w:val="36"/>
        </w:rPr>
        <w:t>年</w:t>
      </w:r>
      <w:r>
        <w:rPr>
          <w:rFonts w:ascii="楷体_GB2312" w:hint="eastAsia"/>
          <w:sz w:val="36"/>
        </w:rPr>
        <w:t>1</w:t>
      </w:r>
      <w:r>
        <w:rPr>
          <w:rFonts w:ascii="楷体_GB2312" w:hint="eastAsia"/>
          <w:sz w:val="36"/>
        </w:rPr>
        <w:t>月</w:t>
      </w:r>
    </w:p>
    <w:p w:rsidR="006B002A" w:rsidRDefault="006B002A">
      <w:pPr>
        <w:rPr>
          <w:sz w:val="24"/>
        </w:rPr>
      </w:pPr>
    </w:p>
    <w:p w:rsidR="006B002A" w:rsidRDefault="006B002A">
      <w:pPr>
        <w:rPr>
          <w:sz w:val="24"/>
        </w:rPr>
      </w:pPr>
    </w:p>
    <w:p w:rsidR="006B002A" w:rsidRDefault="006B002A">
      <w:pPr>
        <w:rPr>
          <w:b/>
          <w:sz w:val="44"/>
          <w:szCs w:val="44"/>
        </w:rPr>
      </w:pPr>
    </w:p>
    <w:p w:rsidR="006B002A" w:rsidRDefault="005B1D17">
      <w:pPr>
        <w:jc w:val="center"/>
        <w:rPr>
          <w:rFonts w:ascii="宋体" w:hAnsi="宋体"/>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r>
        <w:rPr>
          <w:rFonts w:ascii="宋体" w:hAnsi="宋体" w:hint="eastAsia"/>
          <w:sz w:val="44"/>
          <w:szCs w:val="44"/>
        </w:rPr>
        <w:br/>
      </w:r>
    </w:p>
    <w:p w:rsidR="006B002A" w:rsidRDefault="006B002A">
      <w:pPr>
        <w:pStyle w:val="TOC1"/>
        <w:tabs>
          <w:tab w:val="right" w:leader="dot" w:pos="9174"/>
        </w:tabs>
        <w:spacing w:line="360" w:lineRule="auto"/>
        <w:ind w:firstLineChars="200" w:firstLine="560"/>
        <w:rPr>
          <w:rFonts w:ascii="宋体" w:hAnsi="宋体"/>
          <w:sz w:val="28"/>
          <w:szCs w:val="28"/>
        </w:rPr>
      </w:pPr>
    </w:p>
    <w:p w:rsidR="006B002A" w:rsidRDefault="006B002A">
      <w:pPr>
        <w:pStyle w:val="TOC1"/>
        <w:tabs>
          <w:tab w:val="right" w:leader="dot" w:pos="9174"/>
        </w:tabs>
        <w:spacing w:line="360" w:lineRule="auto"/>
        <w:ind w:firstLineChars="200" w:firstLine="560"/>
        <w:rPr>
          <w:rFonts w:ascii="宋体" w:hAnsi="宋体"/>
          <w:sz w:val="28"/>
          <w:szCs w:val="28"/>
        </w:rPr>
      </w:pPr>
    </w:p>
    <w:p w:rsidR="006B002A" w:rsidRDefault="006B002A">
      <w:pPr>
        <w:pStyle w:val="TOC1"/>
        <w:tabs>
          <w:tab w:val="right" w:leader="dot" w:pos="9174"/>
        </w:tabs>
        <w:spacing w:line="360" w:lineRule="auto"/>
        <w:ind w:firstLineChars="200" w:firstLine="560"/>
        <w:rPr>
          <w:rFonts w:ascii="宋体" w:hAnsi="宋体"/>
          <w:sz w:val="28"/>
          <w:szCs w:val="28"/>
        </w:rPr>
      </w:pPr>
    </w:p>
    <w:p w:rsidR="006B002A" w:rsidRDefault="005B1D17">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第一部分 报价邀请函</w:t>
      </w:r>
    </w:p>
    <w:p w:rsidR="006B002A" w:rsidRDefault="005B1D17">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第二部分</w:t>
      </w:r>
      <w:r>
        <w:rPr>
          <w:rFonts w:ascii="宋体" w:hAnsi="宋体" w:hint="eastAsia"/>
          <w:sz w:val="28"/>
          <w:szCs w:val="28"/>
        </w:rPr>
        <w:t xml:space="preserve"> 采购项目内容</w:t>
      </w:r>
    </w:p>
    <w:p w:rsidR="006B002A" w:rsidRDefault="005B1D17">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第三部分 供应商须知</w:t>
      </w:r>
    </w:p>
    <w:p w:rsidR="006B002A" w:rsidRDefault="005B1D17">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第四部分 磋商、评审、成交</w:t>
      </w:r>
    </w:p>
    <w:p w:rsidR="006B002A" w:rsidRDefault="005B1D17">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第五部分 合同书格式</w:t>
      </w:r>
    </w:p>
    <w:p w:rsidR="006B002A" w:rsidRDefault="005B1D17">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第六部分 响应文件格式</w:t>
      </w:r>
    </w:p>
    <w:p w:rsidR="006B002A" w:rsidRDefault="006B002A">
      <w:pPr>
        <w:rPr>
          <w:sz w:val="28"/>
          <w:szCs w:val="28"/>
        </w:rPr>
      </w:pPr>
    </w:p>
    <w:p w:rsidR="006B002A" w:rsidRDefault="006B002A">
      <w:pPr>
        <w:rPr>
          <w:sz w:val="24"/>
        </w:rPr>
      </w:pPr>
    </w:p>
    <w:p w:rsidR="006B002A" w:rsidRDefault="006B002A">
      <w:pPr>
        <w:rPr>
          <w:sz w:val="24"/>
        </w:rPr>
      </w:pPr>
    </w:p>
    <w:p w:rsidR="006B002A" w:rsidRDefault="006B002A">
      <w:pPr>
        <w:rPr>
          <w:sz w:val="24"/>
        </w:rPr>
      </w:pPr>
    </w:p>
    <w:p w:rsidR="006B002A" w:rsidRDefault="006B002A">
      <w:pPr>
        <w:rPr>
          <w:sz w:val="24"/>
        </w:rPr>
      </w:pPr>
    </w:p>
    <w:p w:rsidR="006B002A" w:rsidRDefault="006B002A">
      <w:pPr>
        <w:rPr>
          <w:sz w:val="24"/>
        </w:rPr>
      </w:pPr>
    </w:p>
    <w:p w:rsidR="006B002A" w:rsidRDefault="006B002A">
      <w:pPr>
        <w:rPr>
          <w:sz w:val="24"/>
        </w:rPr>
      </w:pPr>
    </w:p>
    <w:p w:rsidR="006B002A" w:rsidRDefault="006B002A">
      <w:pPr>
        <w:rPr>
          <w:sz w:val="24"/>
        </w:rPr>
      </w:pPr>
    </w:p>
    <w:p w:rsidR="006B002A" w:rsidRDefault="006B002A">
      <w:pPr>
        <w:rPr>
          <w:sz w:val="24"/>
        </w:rPr>
      </w:pPr>
    </w:p>
    <w:p w:rsidR="006B002A" w:rsidRDefault="006B002A">
      <w:pPr>
        <w:rPr>
          <w:sz w:val="24"/>
        </w:rPr>
      </w:pPr>
    </w:p>
    <w:p w:rsidR="006B002A" w:rsidRDefault="006B002A">
      <w:pPr>
        <w:rPr>
          <w:sz w:val="24"/>
        </w:rPr>
      </w:pPr>
    </w:p>
    <w:p w:rsidR="006B002A" w:rsidRDefault="006B002A">
      <w:pPr>
        <w:rPr>
          <w:sz w:val="24"/>
        </w:rPr>
      </w:pPr>
    </w:p>
    <w:p w:rsidR="006B002A" w:rsidRDefault="006B002A">
      <w:pPr>
        <w:rPr>
          <w:sz w:val="24"/>
        </w:rPr>
      </w:pPr>
    </w:p>
    <w:p w:rsidR="006B002A" w:rsidRDefault="006B002A">
      <w:pPr>
        <w:rPr>
          <w:sz w:val="24"/>
        </w:rPr>
      </w:pPr>
    </w:p>
    <w:p w:rsidR="006B002A" w:rsidRDefault="006B002A">
      <w:pPr>
        <w:rPr>
          <w:sz w:val="24"/>
        </w:rPr>
      </w:pPr>
    </w:p>
    <w:p w:rsidR="006B002A" w:rsidRDefault="006B002A">
      <w:pPr>
        <w:rPr>
          <w:sz w:val="24"/>
        </w:rPr>
      </w:pPr>
    </w:p>
    <w:p w:rsidR="006B002A" w:rsidRDefault="006B002A">
      <w:pPr>
        <w:rPr>
          <w:sz w:val="24"/>
        </w:rPr>
      </w:pPr>
    </w:p>
    <w:p w:rsidR="006B002A" w:rsidRDefault="006B002A">
      <w:pPr>
        <w:rPr>
          <w:sz w:val="24"/>
        </w:rPr>
      </w:pPr>
    </w:p>
    <w:p w:rsidR="006B002A" w:rsidRDefault="006B002A">
      <w:pPr>
        <w:rPr>
          <w:sz w:val="24"/>
        </w:rPr>
      </w:pPr>
    </w:p>
    <w:p w:rsidR="006B002A" w:rsidRDefault="006B002A">
      <w:pPr>
        <w:rPr>
          <w:sz w:val="24"/>
        </w:rPr>
      </w:pPr>
    </w:p>
    <w:p w:rsidR="006B002A" w:rsidRDefault="006B002A">
      <w:pPr>
        <w:rPr>
          <w:sz w:val="24"/>
        </w:rPr>
      </w:pPr>
    </w:p>
    <w:p w:rsidR="006B002A" w:rsidRDefault="006B002A">
      <w:pPr>
        <w:rPr>
          <w:sz w:val="24"/>
        </w:rPr>
      </w:pPr>
    </w:p>
    <w:p w:rsidR="006B002A" w:rsidRDefault="006B002A">
      <w:pPr>
        <w:rPr>
          <w:sz w:val="24"/>
        </w:rPr>
      </w:pPr>
    </w:p>
    <w:p w:rsidR="006B002A" w:rsidRDefault="006B002A">
      <w:pPr>
        <w:rPr>
          <w:sz w:val="24"/>
        </w:rPr>
      </w:pPr>
    </w:p>
    <w:p w:rsidR="006B002A" w:rsidRDefault="006B002A">
      <w:pPr>
        <w:rPr>
          <w:sz w:val="24"/>
        </w:rPr>
      </w:pPr>
    </w:p>
    <w:p w:rsidR="006B002A" w:rsidRDefault="006B002A">
      <w:pPr>
        <w:rPr>
          <w:sz w:val="24"/>
        </w:rPr>
      </w:pPr>
    </w:p>
    <w:p w:rsidR="006B002A" w:rsidRDefault="006B002A">
      <w:pPr>
        <w:rPr>
          <w:sz w:val="24"/>
        </w:rPr>
      </w:pPr>
    </w:p>
    <w:p w:rsidR="006B002A" w:rsidRDefault="006B002A">
      <w:pPr>
        <w:rPr>
          <w:sz w:val="24"/>
        </w:rPr>
      </w:pPr>
    </w:p>
    <w:p w:rsidR="006B002A" w:rsidRDefault="006B002A">
      <w:pPr>
        <w:rPr>
          <w:sz w:val="24"/>
        </w:rPr>
      </w:pPr>
    </w:p>
    <w:p w:rsidR="006B002A" w:rsidRDefault="005B1D17">
      <w:pPr>
        <w:jc w:val="center"/>
        <w:rPr>
          <w:b/>
          <w:sz w:val="32"/>
          <w:szCs w:val="32"/>
        </w:rPr>
      </w:pPr>
      <w:r>
        <w:rPr>
          <w:rFonts w:hint="eastAsia"/>
          <w:b/>
          <w:sz w:val="32"/>
          <w:szCs w:val="32"/>
        </w:rPr>
        <w:lastRenderedPageBreak/>
        <w:t>第一部分</w:t>
      </w:r>
      <w:r>
        <w:rPr>
          <w:rFonts w:hint="eastAsia"/>
          <w:b/>
          <w:sz w:val="32"/>
          <w:szCs w:val="32"/>
        </w:rPr>
        <w:t xml:space="preserve"> </w:t>
      </w:r>
      <w:r>
        <w:rPr>
          <w:rFonts w:hint="eastAsia"/>
          <w:b/>
          <w:sz w:val="32"/>
          <w:szCs w:val="32"/>
        </w:rPr>
        <w:t>报价邀请函</w:t>
      </w:r>
    </w:p>
    <w:p w:rsidR="006B002A" w:rsidRDefault="005B1D17">
      <w:pPr>
        <w:jc w:val="left"/>
        <w:rPr>
          <w:rFonts w:ascii="宋体" w:hAnsi="宋体"/>
          <w:color w:val="000000"/>
          <w:sz w:val="24"/>
        </w:rPr>
      </w:pPr>
      <w:bookmarkStart w:id="1" w:name="_Hlk92719749"/>
      <w:r>
        <w:rPr>
          <w:rFonts w:ascii="宋体" w:hAnsi="宋体" w:hint="eastAsia"/>
          <w:color w:val="000000"/>
          <w:sz w:val="24"/>
        </w:rPr>
        <w:t>各供应商:</w:t>
      </w:r>
    </w:p>
    <w:p w:rsidR="006B002A" w:rsidRDefault="005B1D17">
      <w:pPr>
        <w:jc w:val="left"/>
        <w:rPr>
          <w:rFonts w:ascii="宋体" w:hAnsi="宋体"/>
          <w:color w:val="000000"/>
          <w:sz w:val="24"/>
        </w:rPr>
      </w:pPr>
      <w:r>
        <w:rPr>
          <w:rFonts w:ascii="宋体" w:hAnsi="宋体" w:hint="eastAsia"/>
          <w:color w:val="000000"/>
          <w:szCs w:val="21"/>
        </w:rPr>
        <w:t xml:space="preserve">   </w:t>
      </w:r>
      <w:r>
        <w:rPr>
          <w:rFonts w:ascii="宋体" w:hAnsi="宋体" w:hint="eastAsia"/>
          <w:color w:val="000000"/>
          <w:sz w:val="24"/>
        </w:rPr>
        <w:t xml:space="preserve"> 汕尾职业技术学院后勤管理处，</w:t>
      </w:r>
      <w:r>
        <w:rPr>
          <w:rFonts w:ascii="宋体" w:hAnsi="宋体"/>
          <w:color w:val="000000"/>
          <w:sz w:val="24"/>
        </w:rPr>
        <w:t>就“</w:t>
      </w:r>
      <w:r>
        <w:rPr>
          <w:rFonts w:ascii="宋体" w:hAnsi="宋体" w:hint="eastAsia"/>
          <w:color w:val="000000"/>
          <w:sz w:val="24"/>
        </w:rPr>
        <w:t>汕尾职业技术学院采购海洋学院实训耗材</w:t>
      </w:r>
      <w:r>
        <w:rPr>
          <w:rFonts w:ascii="宋体" w:hAnsi="宋体"/>
          <w:color w:val="000000"/>
          <w:sz w:val="24"/>
        </w:rPr>
        <w:t>”</w:t>
      </w:r>
      <w:r>
        <w:rPr>
          <w:rFonts w:ascii="宋体" w:hAnsi="宋体" w:hint="eastAsia"/>
          <w:color w:val="000000"/>
          <w:sz w:val="24"/>
        </w:rPr>
        <w:t>项目进行竞争性磋商采购，欢迎符合资格条件的供应商参加。</w:t>
      </w:r>
    </w:p>
    <w:p w:rsidR="006B002A" w:rsidRDefault="005B1D17">
      <w:pPr>
        <w:spacing w:line="300" w:lineRule="auto"/>
        <w:ind w:firstLineChars="200" w:firstLine="480"/>
        <w:rPr>
          <w:rFonts w:ascii="宋体" w:hAnsi="宋体"/>
          <w:color w:val="000000"/>
          <w:sz w:val="24"/>
        </w:rPr>
      </w:pPr>
      <w:r>
        <w:rPr>
          <w:rFonts w:ascii="宋体" w:hAnsi="宋体" w:hint="eastAsia"/>
          <w:color w:val="000000"/>
          <w:sz w:val="24"/>
        </w:rPr>
        <w:t>一、采购项目编号： SWZYCG2022-01。</w:t>
      </w:r>
    </w:p>
    <w:p w:rsidR="006B002A" w:rsidRDefault="005B1D17">
      <w:pPr>
        <w:spacing w:line="300" w:lineRule="auto"/>
        <w:ind w:firstLineChars="200" w:firstLine="480"/>
        <w:rPr>
          <w:rFonts w:ascii="宋体" w:hAnsi="宋体"/>
          <w:color w:val="000000"/>
          <w:sz w:val="24"/>
        </w:rPr>
      </w:pPr>
      <w:r>
        <w:rPr>
          <w:rFonts w:ascii="宋体" w:hAnsi="宋体" w:hint="eastAsia"/>
          <w:color w:val="000000"/>
          <w:sz w:val="24"/>
        </w:rPr>
        <w:t>二、采购项目名称：汕尾职业技术学院采购海洋学院实训耗材。</w:t>
      </w:r>
    </w:p>
    <w:p w:rsidR="006B002A" w:rsidRDefault="005B1D17">
      <w:pPr>
        <w:spacing w:line="300" w:lineRule="auto"/>
        <w:ind w:firstLineChars="200" w:firstLine="480"/>
        <w:rPr>
          <w:rFonts w:ascii="宋体" w:hAnsi="宋体"/>
          <w:color w:val="000000"/>
          <w:sz w:val="24"/>
        </w:rPr>
      </w:pPr>
      <w:r>
        <w:rPr>
          <w:rFonts w:ascii="宋体" w:hAnsi="宋体" w:hint="eastAsia"/>
          <w:color w:val="000000"/>
          <w:sz w:val="24"/>
        </w:rPr>
        <w:t xml:space="preserve">三、采购预算：￥172371.80元，总报价超过预算金额的为无效谈判。  </w:t>
      </w:r>
    </w:p>
    <w:p w:rsidR="006B002A" w:rsidRDefault="005B1D17">
      <w:pPr>
        <w:spacing w:line="300" w:lineRule="auto"/>
        <w:ind w:firstLineChars="200" w:firstLine="480"/>
        <w:rPr>
          <w:rFonts w:ascii="宋体" w:hAnsi="宋体"/>
          <w:color w:val="000000"/>
          <w:sz w:val="24"/>
        </w:rPr>
      </w:pPr>
      <w:r>
        <w:rPr>
          <w:rFonts w:ascii="宋体" w:hAnsi="宋体" w:hint="eastAsia"/>
          <w:color w:val="000000"/>
          <w:sz w:val="24"/>
        </w:rPr>
        <w:t>四、供应商资格：</w:t>
      </w:r>
    </w:p>
    <w:p w:rsidR="006B002A" w:rsidRDefault="005B1D17">
      <w:pPr>
        <w:spacing w:line="300" w:lineRule="auto"/>
        <w:ind w:firstLineChars="200" w:firstLine="480"/>
        <w:rPr>
          <w:rFonts w:ascii="宋体" w:hAnsi="宋体"/>
          <w:color w:val="000000"/>
          <w:sz w:val="24"/>
        </w:rPr>
      </w:pPr>
      <w:r>
        <w:rPr>
          <w:rFonts w:ascii="宋体" w:hAnsi="宋体" w:hint="eastAsia"/>
          <w:sz w:val="24"/>
        </w:rPr>
        <w:t>1、具有独立承担民事责任能力的在中华人民共和国境内注册的法人或其他组织或自然人（具备相关的经营范围）；</w:t>
      </w:r>
    </w:p>
    <w:p w:rsidR="006B002A" w:rsidRDefault="005B1D17">
      <w:pPr>
        <w:spacing w:line="360" w:lineRule="auto"/>
        <w:ind w:rightChars="-14" w:right="-29" w:firstLineChars="200" w:firstLine="480"/>
        <w:rPr>
          <w:rFonts w:ascii="宋体" w:hAnsi="宋体"/>
          <w:color w:val="000000"/>
          <w:sz w:val="24"/>
        </w:rPr>
      </w:pPr>
      <w:r>
        <w:rPr>
          <w:rFonts w:ascii="宋体" w:hAnsi="宋体" w:hint="eastAsia"/>
          <w:color w:val="000000"/>
          <w:sz w:val="24"/>
        </w:rPr>
        <w:t>2、具有良好的商业信誉和健全的</w:t>
      </w:r>
      <w:r>
        <w:rPr>
          <w:rFonts w:hint="eastAsia"/>
        </w:rPr>
        <w:fldChar w:fldCharType="begin"/>
      </w:r>
      <w:r>
        <w:instrText xml:space="preserve"> HYPERLINK "http://www.so.com/s?q=%E8%B4%A2%E5%8A%A1%E4%BC%9A%E8%AE%A1%E5%88%B6%E5%BA%A6&amp;ie=utf-8&amp;src=internal_wenda_recommend_textn" \t "_blank" </w:instrText>
      </w:r>
      <w:r>
        <w:rPr>
          <w:rFonts w:hint="eastAsia"/>
        </w:rPr>
        <w:fldChar w:fldCharType="separate"/>
      </w:r>
      <w:r>
        <w:rPr>
          <w:rStyle w:val="aff6"/>
          <w:rFonts w:ascii="宋体" w:hAnsi="宋体" w:hint="eastAsia"/>
          <w:color w:val="000000"/>
          <w:sz w:val="24"/>
          <w:u w:val="none"/>
        </w:rPr>
        <w:t>财务会计制度</w:t>
      </w:r>
      <w:r>
        <w:rPr>
          <w:rStyle w:val="aff6"/>
          <w:rFonts w:ascii="宋体" w:hAnsi="宋体" w:hint="eastAsia"/>
          <w:color w:val="000000"/>
          <w:sz w:val="24"/>
          <w:u w:val="none"/>
        </w:rPr>
        <w:fldChar w:fldCharType="end"/>
      </w:r>
      <w:r>
        <w:rPr>
          <w:rFonts w:ascii="宋体" w:hAnsi="宋体" w:hint="eastAsia"/>
          <w:color w:val="000000"/>
          <w:sz w:val="24"/>
        </w:rPr>
        <w:t>（须提供财务状况报告）；</w:t>
      </w:r>
    </w:p>
    <w:p w:rsidR="006B002A" w:rsidRDefault="005B1D17">
      <w:pPr>
        <w:spacing w:line="360" w:lineRule="auto"/>
        <w:ind w:rightChars="-14" w:right="-29" w:firstLineChars="200" w:firstLine="480"/>
        <w:rPr>
          <w:rFonts w:ascii="宋体" w:hAnsi="宋体"/>
          <w:color w:val="000000"/>
          <w:sz w:val="24"/>
        </w:rPr>
      </w:pPr>
      <w:r>
        <w:rPr>
          <w:rFonts w:ascii="宋体" w:hAnsi="宋体" w:hint="eastAsia"/>
          <w:color w:val="000000"/>
          <w:sz w:val="24"/>
        </w:rPr>
        <w:t>3、具有履行合同所必需的设备和专业技术能力（须提供书面声明）；</w:t>
      </w:r>
    </w:p>
    <w:p w:rsidR="006B002A" w:rsidRDefault="005B1D17">
      <w:pPr>
        <w:spacing w:line="360" w:lineRule="auto"/>
        <w:ind w:rightChars="-14" w:right="-29" w:firstLineChars="200" w:firstLine="480"/>
        <w:rPr>
          <w:rFonts w:ascii="宋体" w:hAnsi="宋体"/>
          <w:color w:val="000000"/>
          <w:sz w:val="24"/>
        </w:rPr>
      </w:pPr>
      <w:r>
        <w:rPr>
          <w:rFonts w:ascii="宋体" w:hAnsi="宋体" w:hint="eastAsia"/>
          <w:color w:val="000000"/>
          <w:sz w:val="24"/>
        </w:rPr>
        <w:t>4、有依法缴纳税收和</w:t>
      </w:r>
      <w:r>
        <w:rPr>
          <w:rFonts w:hint="eastAsia"/>
        </w:rPr>
        <w:fldChar w:fldCharType="begin"/>
      </w:r>
      <w:r>
        <w:instrText xml:space="preserve"> HYPERLINK "http://www.so.com/s?q=%E7%A4%BE%E4%BC%9A%E4%BF%9D%E9%9A%9C%E8%B5%84%E9%87%91&amp;ie=utf-8&amp;src=internal_wenda_recommend_textn" \t "_blank" </w:instrText>
      </w:r>
      <w:r>
        <w:rPr>
          <w:rFonts w:hint="eastAsia"/>
        </w:rPr>
        <w:fldChar w:fldCharType="separate"/>
      </w:r>
      <w:r>
        <w:rPr>
          <w:rStyle w:val="aff6"/>
          <w:rFonts w:ascii="宋体" w:hAnsi="宋体" w:hint="eastAsia"/>
          <w:color w:val="000000"/>
          <w:sz w:val="24"/>
          <w:u w:val="none"/>
        </w:rPr>
        <w:t>社会保障资金</w:t>
      </w:r>
      <w:r>
        <w:rPr>
          <w:rStyle w:val="aff6"/>
          <w:rFonts w:ascii="宋体" w:hAnsi="宋体" w:hint="eastAsia"/>
          <w:color w:val="000000"/>
          <w:sz w:val="24"/>
          <w:u w:val="none"/>
        </w:rPr>
        <w:fldChar w:fldCharType="end"/>
      </w:r>
      <w:r>
        <w:rPr>
          <w:rFonts w:ascii="宋体" w:hAnsi="宋体" w:hint="eastAsia"/>
          <w:color w:val="000000"/>
          <w:sz w:val="24"/>
        </w:rPr>
        <w:t>的良好记录（须提供已发缴纳税收和社会保障资金的相关材料）；</w:t>
      </w:r>
    </w:p>
    <w:p w:rsidR="006B002A" w:rsidRDefault="005B1D17">
      <w:pPr>
        <w:spacing w:line="360" w:lineRule="auto"/>
        <w:ind w:rightChars="-14" w:right="-29" w:firstLineChars="200" w:firstLine="480"/>
        <w:rPr>
          <w:rFonts w:ascii="宋体" w:hAnsi="宋体"/>
          <w:color w:val="000000"/>
          <w:sz w:val="24"/>
        </w:rPr>
      </w:pPr>
      <w:r>
        <w:rPr>
          <w:rFonts w:ascii="宋体" w:hAnsi="宋体" w:hint="eastAsia"/>
          <w:color w:val="000000"/>
          <w:sz w:val="24"/>
        </w:rPr>
        <w:t>5参加政府采购活动前三年内，在经营活动中没有重大违法记录（须提供书面声明）；</w:t>
      </w:r>
    </w:p>
    <w:p w:rsidR="006B002A" w:rsidRDefault="005B1D17">
      <w:pPr>
        <w:spacing w:line="360" w:lineRule="auto"/>
        <w:ind w:rightChars="-14" w:right="-29" w:firstLineChars="200" w:firstLine="480"/>
        <w:rPr>
          <w:rFonts w:ascii="宋体" w:hAnsi="宋体" w:cs="黑体"/>
          <w:sz w:val="24"/>
        </w:rPr>
      </w:pPr>
      <w:r>
        <w:rPr>
          <w:rFonts w:ascii="宋体" w:hAnsi="宋体" w:hint="eastAsia"/>
          <w:color w:val="000000"/>
          <w:sz w:val="24"/>
        </w:rPr>
        <w:t>6、法律、行政法规规定的其他条件（须提供书面声明）；</w:t>
      </w:r>
    </w:p>
    <w:p w:rsidR="006B002A" w:rsidRDefault="005B1D17">
      <w:pPr>
        <w:spacing w:line="300" w:lineRule="auto"/>
        <w:ind w:firstLineChars="200" w:firstLine="480"/>
        <w:rPr>
          <w:rFonts w:ascii="宋体" w:hAnsi="宋体"/>
          <w:color w:val="000000"/>
          <w:sz w:val="24"/>
        </w:rPr>
      </w:pPr>
      <w:r>
        <w:rPr>
          <w:rFonts w:ascii="宋体" w:hAnsi="宋体" w:hint="eastAsia"/>
          <w:color w:val="000000"/>
          <w:sz w:val="24"/>
        </w:rPr>
        <w:t>7、本项目不接受联合体投标。</w:t>
      </w:r>
    </w:p>
    <w:p w:rsidR="006B002A" w:rsidRDefault="005B1D17">
      <w:pPr>
        <w:spacing w:line="300" w:lineRule="auto"/>
        <w:ind w:firstLineChars="200" w:firstLine="480"/>
        <w:rPr>
          <w:rFonts w:ascii="宋体" w:hAnsi="宋体"/>
          <w:bCs/>
          <w:color w:val="000000"/>
          <w:sz w:val="24"/>
        </w:rPr>
      </w:pPr>
      <w:r>
        <w:rPr>
          <w:rFonts w:ascii="宋体" w:hAnsi="宋体" w:hint="eastAsia"/>
          <w:color w:val="000000"/>
          <w:sz w:val="24"/>
        </w:rPr>
        <w:t>五、符合资格的供应商应当在2022年1月</w:t>
      </w:r>
      <w:r>
        <w:rPr>
          <w:rFonts w:ascii="宋体" w:hAnsi="宋体"/>
          <w:color w:val="000000"/>
          <w:sz w:val="24"/>
        </w:rPr>
        <w:t>11</w:t>
      </w:r>
      <w:r>
        <w:rPr>
          <w:rFonts w:ascii="宋体" w:hAnsi="宋体" w:hint="eastAsia"/>
          <w:color w:val="000000"/>
          <w:sz w:val="24"/>
        </w:rPr>
        <w:t>日上午9 时00 分起至2022年1月</w:t>
      </w:r>
      <w:r>
        <w:rPr>
          <w:rFonts w:ascii="宋体" w:hAnsi="宋体"/>
          <w:color w:val="000000"/>
          <w:sz w:val="24"/>
        </w:rPr>
        <w:t>17</w:t>
      </w:r>
      <w:r>
        <w:rPr>
          <w:rFonts w:ascii="宋体" w:hAnsi="宋体" w:hint="eastAsia"/>
          <w:color w:val="000000"/>
          <w:sz w:val="24"/>
        </w:rPr>
        <w:t>日下午5时30分止（工作日时间）到汕尾职业技术学院后勤管理处现场报名，也可以将以下资料+联系方式扫描PDF格式发送至邮箱</w:t>
      </w:r>
      <w:r>
        <w:rPr>
          <w:rFonts w:ascii="宋体" w:hAnsi="宋体" w:hint="eastAsia"/>
          <w:sz w:val="24"/>
        </w:rPr>
        <w:t>:</w:t>
      </w:r>
      <w:r>
        <w:rPr>
          <w:rFonts w:ascii="宋体" w:hAnsi="宋体" w:hint="eastAsia"/>
          <w:sz w:val="28"/>
          <w:szCs w:val="28"/>
        </w:rPr>
        <w:t>swzycgb@163.com</w:t>
      </w:r>
      <w:r>
        <w:rPr>
          <w:rFonts w:ascii="宋体" w:hAnsi="宋体" w:hint="eastAsia"/>
          <w:color w:val="000000"/>
          <w:sz w:val="24"/>
        </w:rPr>
        <w:t>报名，通过发送报名资料到邮箱的截止时间为2022年1月</w:t>
      </w:r>
      <w:r>
        <w:rPr>
          <w:rFonts w:ascii="宋体" w:hAnsi="宋体"/>
          <w:color w:val="000000"/>
          <w:sz w:val="24"/>
        </w:rPr>
        <w:t>17</w:t>
      </w:r>
      <w:r>
        <w:rPr>
          <w:rFonts w:ascii="宋体" w:hAnsi="宋体" w:hint="eastAsia"/>
          <w:color w:val="000000"/>
          <w:sz w:val="24"/>
        </w:rPr>
        <w:t>日下午5时30分止。</w:t>
      </w:r>
    </w:p>
    <w:p w:rsidR="006B002A" w:rsidRDefault="005B1D17">
      <w:pPr>
        <w:spacing w:line="300" w:lineRule="auto"/>
        <w:ind w:firstLineChars="200" w:firstLine="480"/>
        <w:rPr>
          <w:rFonts w:ascii="宋体" w:hAnsi="宋体"/>
          <w:color w:val="000000"/>
          <w:sz w:val="24"/>
        </w:rPr>
      </w:pPr>
      <w:r>
        <w:rPr>
          <w:rFonts w:ascii="宋体" w:hAnsi="宋体" w:hint="eastAsia"/>
          <w:color w:val="000000"/>
          <w:sz w:val="24"/>
        </w:rPr>
        <w:t>1、《企业营业执照》、《税务登记证》、《组织机构代码证》正本复印件（加盖公章），如三证合一，请提供《企业营业执照》正本复印件（加盖公章）；</w:t>
      </w:r>
    </w:p>
    <w:p w:rsidR="006B002A" w:rsidRDefault="005B1D17">
      <w:pPr>
        <w:spacing w:line="300" w:lineRule="auto"/>
        <w:ind w:firstLineChars="200" w:firstLine="480"/>
        <w:rPr>
          <w:rFonts w:ascii="宋体" w:hAnsi="宋体"/>
          <w:color w:val="000000"/>
          <w:sz w:val="24"/>
        </w:rPr>
      </w:pPr>
      <w:r>
        <w:rPr>
          <w:rFonts w:ascii="宋体" w:hAnsi="宋体" w:hint="eastAsia"/>
          <w:color w:val="000000"/>
          <w:sz w:val="24"/>
        </w:rPr>
        <w:t>2、法人代表身份证复印件（加盖公章），如有委托，法人代表身份证复印件（加盖公章），法定代表人授权委托书（加盖公章），被委托人身份证复印件（加盖公章）。</w:t>
      </w:r>
    </w:p>
    <w:p w:rsidR="006B002A" w:rsidRDefault="005B1D17">
      <w:pPr>
        <w:spacing w:line="300" w:lineRule="auto"/>
        <w:ind w:firstLineChars="200" w:firstLine="480"/>
        <w:rPr>
          <w:rFonts w:ascii="宋体" w:hAnsi="宋体"/>
          <w:color w:val="000000"/>
          <w:sz w:val="24"/>
        </w:rPr>
      </w:pPr>
      <w:r>
        <w:rPr>
          <w:rFonts w:ascii="宋体" w:hAnsi="宋体" w:hint="eastAsia"/>
          <w:color w:val="000000"/>
          <w:sz w:val="24"/>
        </w:rPr>
        <w:t>六、响应文件递交受理时间：2022年1月</w:t>
      </w:r>
      <w:r>
        <w:rPr>
          <w:rFonts w:ascii="宋体" w:hAnsi="宋体"/>
          <w:color w:val="000000"/>
          <w:sz w:val="24"/>
        </w:rPr>
        <w:t>21</w:t>
      </w:r>
      <w:r>
        <w:rPr>
          <w:rFonts w:ascii="宋体" w:hAnsi="宋体" w:hint="eastAsia"/>
          <w:color w:val="000000"/>
          <w:sz w:val="24"/>
        </w:rPr>
        <w:t>日下午2 时00分。</w:t>
      </w:r>
    </w:p>
    <w:p w:rsidR="006B002A" w:rsidRDefault="005B1D17">
      <w:pPr>
        <w:spacing w:line="300" w:lineRule="auto"/>
        <w:ind w:firstLineChars="200" w:firstLine="480"/>
        <w:rPr>
          <w:rFonts w:ascii="宋体" w:hAnsi="宋体"/>
          <w:color w:val="000000"/>
          <w:sz w:val="24"/>
        </w:rPr>
      </w:pPr>
      <w:r>
        <w:rPr>
          <w:rFonts w:ascii="宋体" w:hAnsi="宋体" w:hint="eastAsia"/>
          <w:color w:val="000000"/>
          <w:sz w:val="24"/>
        </w:rPr>
        <w:t>七、响应文件递交地点：汕尾职业技术学院</w:t>
      </w:r>
      <w:r>
        <w:rPr>
          <w:rFonts w:ascii="宋体" w:hAnsi="宋体" w:hint="eastAsia"/>
          <w:color w:val="000000" w:themeColor="text1"/>
          <w:sz w:val="24"/>
        </w:rPr>
        <w:t>求真楼</w:t>
      </w:r>
      <w:r>
        <w:rPr>
          <w:rFonts w:ascii="宋体" w:hAnsi="宋体" w:hint="eastAsia"/>
          <w:color w:val="000000"/>
          <w:sz w:val="24"/>
        </w:rPr>
        <w:t>102评标室</w:t>
      </w:r>
      <w:r>
        <w:rPr>
          <w:rFonts w:ascii="宋体" w:hAnsi="宋体"/>
          <w:color w:val="000000"/>
          <w:sz w:val="24"/>
        </w:rPr>
        <w:t>。</w:t>
      </w:r>
    </w:p>
    <w:p w:rsidR="006B002A" w:rsidRDefault="005B1D17">
      <w:pPr>
        <w:spacing w:line="300" w:lineRule="auto"/>
        <w:ind w:firstLineChars="200" w:firstLine="480"/>
        <w:rPr>
          <w:rFonts w:ascii="宋体" w:hAnsi="宋体"/>
          <w:color w:val="000000"/>
          <w:sz w:val="24"/>
        </w:rPr>
      </w:pPr>
      <w:r>
        <w:rPr>
          <w:rFonts w:ascii="宋体" w:hAnsi="宋体" w:hint="eastAsia"/>
          <w:color w:val="000000"/>
          <w:sz w:val="24"/>
        </w:rPr>
        <w:t>八、响应文件递交截止时间：2022年1月</w:t>
      </w:r>
      <w:r>
        <w:rPr>
          <w:rFonts w:ascii="宋体" w:hAnsi="宋体"/>
          <w:color w:val="000000"/>
          <w:sz w:val="24"/>
        </w:rPr>
        <w:t>21</w:t>
      </w:r>
      <w:r>
        <w:rPr>
          <w:rFonts w:ascii="宋体" w:hAnsi="宋体" w:hint="eastAsia"/>
          <w:color w:val="000000"/>
          <w:sz w:val="24"/>
        </w:rPr>
        <w:t>日下午2时30分至止，逾期将不予受理。</w:t>
      </w:r>
    </w:p>
    <w:p w:rsidR="006B002A" w:rsidRDefault="005B1D17">
      <w:pPr>
        <w:spacing w:line="300" w:lineRule="auto"/>
        <w:ind w:firstLineChars="200" w:firstLine="480"/>
        <w:rPr>
          <w:rFonts w:ascii="宋体" w:hAnsi="宋体"/>
          <w:color w:val="000000"/>
          <w:sz w:val="24"/>
        </w:rPr>
      </w:pPr>
      <w:r>
        <w:rPr>
          <w:rFonts w:ascii="宋体" w:hAnsi="宋体" w:hint="eastAsia"/>
          <w:color w:val="000000"/>
          <w:sz w:val="24"/>
        </w:rPr>
        <w:t>九、谈判（磋商）时间：2022年1月</w:t>
      </w:r>
      <w:r>
        <w:rPr>
          <w:rFonts w:ascii="宋体" w:hAnsi="宋体"/>
          <w:color w:val="000000"/>
          <w:sz w:val="24"/>
        </w:rPr>
        <w:t>21</w:t>
      </w:r>
      <w:r>
        <w:rPr>
          <w:rFonts w:ascii="宋体" w:hAnsi="宋体" w:hint="eastAsia"/>
          <w:color w:val="000000"/>
          <w:sz w:val="24"/>
        </w:rPr>
        <w:t>日下午 2 时30分。</w:t>
      </w:r>
    </w:p>
    <w:p w:rsidR="006B002A" w:rsidRDefault="005B1D17">
      <w:pPr>
        <w:snapToGrid w:val="0"/>
        <w:ind w:rightChars="-68" w:right="-143" w:firstLineChars="100" w:firstLine="240"/>
        <w:rPr>
          <w:rFonts w:ascii="宋体" w:hAnsi="宋体"/>
          <w:sz w:val="24"/>
        </w:rPr>
      </w:pPr>
      <w:r>
        <w:rPr>
          <w:rFonts w:ascii="宋体" w:hAnsi="宋体" w:hint="eastAsia"/>
          <w:color w:val="000000"/>
          <w:sz w:val="24"/>
        </w:rPr>
        <w:t xml:space="preserve">  十、</w:t>
      </w:r>
      <w:r>
        <w:rPr>
          <w:rFonts w:ascii="宋体" w:hAnsi="宋体" w:hint="eastAsia"/>
          <w:sz w:val="24"/>
        </w:rPr>
        <w:t>根据疫情防控的要求，参与项目投标的供应商须全程佩戴口罩，经测温正常、出示粤康码（绿码）及行程卡才能进校园，如果开标前14日内经过中高风险地区的人员或外省及深圳市来汕尾人员还须出示48小时内核酸检测阴性证明材料，否则不准进校，请各投标人严格遵守。</w:t>
      </w:r>
    </w:p>
    <w:p w:rsidR="006B002A" w:rsidRDefault="005B1D17">
      <w:pPr>
        <w:spacing w:line="300" w:lineRule="auto"/>
        <w:ind w:firstLineChars="200" w:firstLine="480"/>
        <w:rPr>
          <w:rFonts w:ascii="宋体" w:hAnsi="宋体"/>
          <w:color w:val="000000"/>
          <w:sz w:val="24"/>
        </w:rPr>
      </w:pPr>
      <w:r>
        <w:rPr>
          <w:rFonts w:ascii="宋体" w:hAnsi="宋体" w:hint="eastAsia"/>
          <w:color w:val="000000"/>
          <w:sz w:val="24"/>
        </w:rPr>
        <w:t>十一、联系方式：</w:t>
      </w:r>
    </w:p>
    <w:p w:rsidR="006B002A" w:rsidRDefault="005B1D17">
      <w:pPr>
        <w:spacing w:line="300" w:lineRule="auto"/>
        <w:rPr>
          <w:rFonts w:ascii="宋体" w:hAnsi="宋体"/>
          <w:color w:val="000000"/>
          <w:sz w:val="24"/>
        </w:rPr>
      </w:pPr>
      <w:r>
        <w:rPr>
          <w:rFonts w:ascii="宋体" w:hAnsi="宋体" w:hint="eastAsia"/>
          <w:color w:val="000000"/>
          <w:sz w:val="24"/>
        </w:rPr>
        <w:t xml:space="preserve">    联系人：邱老师</w:t>
      </w:r>
      <w:r>
        <w:rPr>
          <w:rFonts w:ascii="宋体" w:hAnsi="宋体"/>
          <w:color w:val="000000"/>
          <w:sz w:val="24"/>
        </w:rPr>
        <w:t xml:space="preserve"> </w:t>
      </w:r>
      <w:r>
        <w:rPr>
          <w:rFonts w:ascii="宋体" w:hAnsi="宋体" w:hint="eastAsia"/>
          <w:color w:val="000000"/>
          <w:sz w:val="24"/>
        </w:rPr>
        <w:t xml:space="preserve"> 13729572456  黄老师  13066348386      电话：</w:t>
      </w:r>
      <w:r>
        <w:rPr>
          <w:rFonts w:ascii="宋体" w:hAnsi="宋体"/>
          <w:sz w:val="24"/>
        </w:rPr>
        <w:t>0660-3376648</w:t>
      </w:r>
      <w:r>
        <w:rPr>
          <w:rFonts w:ascii="宋体" w:hAnsi="宋体" w:hint="eastAsia"/>
          <w:color w:val="000000"/>
          <w:sz w:val="24"/>
        </w:rPr>
        <w:t xml:space="preserve">   </w:t>
      </w:r>
    </w:p>
    <w:p w:rsidR="006B002A" w:rsidRDefault="005B1D17">
      <w:pPr>
        <w:spacing w:line="300" w:lineRule="auto"/>
        <w:ind w:firstLineChars="150" w:firstLine="360"/>
        <w:rPr>
          <w:rFonts w:ascii="宋体" w:hAnsi="宋体"/>
          <w:color w:val="000000"/>
          <w:szCs w:val="21"/>
        </w:rPr>
      </w:pPr>
      <w:r>
        <w:rPr>
          <w:rFonts w:ascii="宋体" w:hAnsi="宋体" w:hint="eastAsia"/>
          <w:color w:val="000000"/>
          <w:sz w:val="24"/>
        </w:rPr>
        <w:t xml:space="preserve"> 地址：广东省汕尾市城区文德路</w:t>
      </w:r>
    </w:p>
    <w:p w:rsidR="006B002A" w:rsidRDefault="006B002A">
      <w:pPr>
        <w:spacing w:line="300" w:lineRule="auto"/>
        <w:ind w:firstLineChars="200" w:firstLine="420"/>
        <w:rPr>
          <w:rFonts w:ascii="宋体" w:hAnsi="宋体"/>
          <w:color w:val="000000"/>
          <w:szCs w:val="21"/>
        </w:rPr>
      </w:pPr>
    </w:p>
    <w:p w:rsidR="006B002A" w:rsidRDefault="005B1D17">
      <w:pPr>
        <w:spacing w:line="300" w:lineRule="auto"/>
        <w:ind w:right="540" w:firstLineChars="200" w:firstLine="480"/>
        <w:jc w:val="right"/>
        <w:rPr>
          <w:rFonts w:ascii="宋体" w:hAnsi="宋体"/>
          <w:color w:val="000000"/>
          <w:szCs w:val="21"/>
        </w:rPr>
      </w:pPr>
      <w:r>
        <w:rPr>
          <w:rFonts w:ascii="宋体" w:hAnsi="宋体" w:hint="eastAsia"/>
          <w:color w:val="000000"/>
          <w:sz w:val="24"/>
        </w:rPr>
        <w:t>汕尾职业技术学院后勤管理处</w:t>
      </w:r>
    </w:p>
    <w:p w:rsidR="006B002A" w:rsidRDefault="005B1D17">
      <w:pPr>
        <w:spacing w:line="300" w:lineRule="auto"/>
        <w:ind w:right="540" w:firstLineChars="200" w:firstLine="420"/>
        <w:jc w:val="center"/>
        <w:rPr>
          <w:rFonts w:ascii="宋体" w:hAnsi="宋体"/>
          <w:color w:val="000000"/>
          <w:sz w:val="24"/>
        </w:rPr>
      </w:pPr>
      <w:r>
        <w:rPr>
          <w:rFonts w:ascii="宋体" w:hAnsi="宋体" w:hint="eastAsia"/>
          <w:color w:val="000000"/>
          <w:szCs w:val="21"/>
        </w:rPr>
        <w:t xml:space="preserve">                                                 </w:t>
      </w:r>
      <w:r>
        <w:rPr>
          <w:rFonts w:ascii="宋体" w:hAnsi="宋体" w:hint="eastAsia"/>
          <w:color w:val="000000"/>
          <w:sz w:val="24"/>
        </w:rPr>
        <w:t>2022年1月</w:t>
      </w:r>
      <w:r>
        <w:rPr>
          <w:rFonts w:ascii="宋体" w:hAnsi="宋体"/>
          <w:color w:val="000000"/>
          <w:sz w:val="24"/>
        </w:rPr>
        <w:t>10</w:t>
      </w:r>
      <w:r>
        <w:rPr>
          <w:rFonts w:ascii="宋体" w:hAnsi="宋体" w:hint="eastAsia"/>
          <w:color w:val="000000"/>
          <w:sz w:val="24"/>
        </w:rPr>
        <w:t>日</w:t>
      </w:r>
      <w:bookmarkEnd w:id="1"/>
    </w:p>
    <w:p w:rsidR="006B002A" w:rsidRDefault="006B002A">
      <w:pPr>
        <w:spacing w:line="480" w:lineRule="exact"/>
        <w:jc w:val="center"/>
        <w:rPr>
          <w:b/>
          <w:color w:val="000000"/>
          <w:sz w:val="32"/>
          <w:szCs w:val="32"/>
        </w:rPr>
      </w:pPr>
    </w:p>
    <w:p w:rsidR="006B002A" w:rsidRDefault="005B1D17">
      <w:pPr>
        <w:spacing w:line="480" w:lineRule="exact"/>
        <w:jc w:val="center"/>
        <w:rPr>
          <w:b/>
          <w:color w:val="000000"/>
          <w:sz w:val="32"/>
          <w:szCs w:val="32"/>
        </w:rPr>
      </w:pPr>
      <w:r>
        <w:rPr>
          <w:rFonts w:hint="eastAsia"/>
          <w:b/>
          <w:color w:val="000000"/>
          <w:sz w:val="32"/>
          <w:szCs w:val="32"/>
        </w:rPr>
        <w:t>第二部分</w:t>
      </w:r>
      <w:r>
        <w:rPr>
          <w:rFonts w:hint="eastAsia"/>
          <w:b/>
          <w:color w:val="000000"/>
          <w:sz w:val="32"/>
          <w:szCs w:val="32"/>
        </w:rPr>
        <w:t xml:space="preserve">  </w:t>
      </w:r>
      <w:r>
        <w:rPr>
          <w:rFonts w:hint="eastAsia"/>
          <w:b/>
          <w:color w:val="000000"/>
          <w:sz w:val="32"/>
          <w:szCs w:val="32"/>
        </w:rPr>
        <w:t>采购项目内容</w:t>
      </w:r>
    </w:p>
    <w:p w:rsidR="006B002A" w:rsidRDefault="006B002A">
      <w:pPr>
        <w:pStyle w:val="af"/>
        <w:tabs>
          <w:tab w:val="left" w:pos="7740"/>
        </w:tabs>
        <w:adjustRightInd w:val="0"/>
        <w:snapToGrid w:val="0"/>
        <w:spacing w:line="320" w:lineRule="exact"/>
        <w:rPr>
          <w:rFonts w:hAnsi="宋体"/>
          <w:b/>
          <w:color w:val="000000"/>
          <w:lang w:val="zh-CN"/>
        </w:rPr>
      </w:pPr>
    </w:p>
    <w:p w:rsidR="006B002A" w:rsidRDefault="005B1D17">
      <w:pPr>
        <w:pStyle w:val="af"/>
        <w:numPr>
          <w:ilvl w:val="0"/>
          <w:numId w:val="1"/>
        </w:numPr>
        <w:tabs>
          <w:tab w:val="left" w:pos="7740"/>
        </w:tabs>
        <w:adjustRightInd w:val="0"/>
        <w:snapToGrid w:val="0"/>
        <w:spacing w:line="360" w:lineRule="auto"/>
        <w:ind w:firstLineChars="200" w:firstLine="562"/>
        <w:rPr>
          <w:rFonts w:hAnsi="宋体"/>
          <w:b/>
          <w:color w:val="000000"/>
          <w:sz w:val="28"/>
          <w:szCs w:val="28"/>
          <w:lang w:val="zh-CN"/>
        </w:rPr>
      </w:pPr>
      <w:r>
        <w:rPr>
          <w:rFonts w:hAnsi="宋体" w:hint="eastAsia"/>
          <w:b/>
          <w:color w:val="000000"/>
          <w:sz w:val="28"/>
          <w:szCs w:val="28"/>
          <w:lang w:val="zh-CN"/>
        </w:rPr>
        <w:t>谈判供应商资格要求</w:t>
      </w:r>
    </w:p>
    <w:p w:rsidR="006B002A" w:rsidRDefault="005B1D17">
      <w:pPr>
        <w:numPr>
          <w:ilvl w:val="0"/>
          <w:numId w:val="2"/>
        </w:numPr>
        <w:spacing w:line="360" w:lineRule="auto"/>
        <w:ind w:rightChars="-14" w:right="-29" w:firstLineChars="200" w:firstLine="480"/>
        <w:rPr>
          <w:rFonts w:ascii="宋体" w:hAnsi="宋体"/>
          <w:sz w:val="24"/>
        </w:rPr>
      </w:pPr>
      <w:r>
        <w:rPr>
          <w:rFonts w:ascii="宋体" w:hAnsi="宋体" w:hint="eastAsia"/>
          <w:sz w:val="24"/>
        </w:rPr>
        <w:t>具有独立承担民事责任能力的在中华人民共和国境内注册的法人或其他组织或自然人（具备相关的经营范围）；</w:t>
      </w:r>
    </w:p>
    <w:p w:rsidR="006B002A" w:rsidRDefault="005B1D17">
      <w:pPr>
        <w:numPr>
          <w:ilvl w:val="0"/>
          <w:numId w:val="2"/>
        </w:numPr>
        <w:spacing w:line="360" w:lineRule="auto"/>
        <w:ind w:rightChars="-14" w:right="-29" w:firstLineChars="200" w:firstLine="480"/>
        <w:rPr>
          <w:rFonts w:ascii="宋体" w:hAnsi="宋体"/>
          <w:color w:val="000000"/>
          <w:sz w:val="24"/>
        </w:rPr>
      </w:pPr>
      <w:r>
        <w:rPr>
          <w:rFonts w:ascii="宋体" w:hAnsi="宋体" w:hint="eastAsia"/>
          <w:color w:val="000000"/>
          <w:sz w:val="24"/>
        </w:rPr>
        <w:t>具有良好的商业信誉和健全的</w:t>
      </w:r>
      <w:hyperlink r:id="rId9" w:tgtFrame="_blank" w:history="1">
        <w:r>
          <w:rPr>
            <w:rStyle w:val="aff6"/>
            <w:rFonts w:ascii="宋体" w:hAnsi="宋体" w:hint="eastAsia"/>
            <w:color w:val="000000"/>
            <w:sz w:val="24"/>
            <w:u w:val="none"/>
          </w:rPr>
          <w:t>财务会计制度</w:t>
        </w:r>
      </w:hyperlink>
      <w:r>
        <w:rPr>
          <w:rFonts w:ascii="宋体" w:hAnsi="宋体" w:hint="eastAsia"/>
          <w:color w:val="000000"/>
          <w:sz w:val="24"/>
        </w:rPr>
        <w:t>（须提供财务状况报告）；</w:t>
      </w:r>
    </w:p>
    <w:p w:rsidR="006B002A" w:rsidRDefault="005B1D17">
      <w:pPr>
        <w:spacing w:line="360" w:lineRule="auto"/>
        <w:ind w:rightChars="-14" w:right="-29" w:firstLineChars="200" w:firstLine="480"/>
        <w:rPr>
          <w:rFonts w:ascii="宋体" w:hAnsi="宋体"/>
          <w:color w:val="000000"/>
          <w:sz w:val="24"/>
        </w:rPr>
      </w:pPr>
      <w:r>
        <w:rPr>
          <w:rFonts w:ascii="宋体" w:hAnsi="宋体" w:hint="eastAsia"/>
          <w:color w:val="000000"/>
          <w:sz w:val="24"/>
        </w:rPr>
        <w:t>3、具有履行合同所必需的设备和专业技术能力（须提供书面声明）；</w:t>
      </w:r>
    </w:p>
    <w:p w:rsidR="006B002A" w:rsidRDefault="005B1D17">
      <w:pPr>
        <w:spacing w:line="360" w:lineRule="auto"/>
        <w:ind w:rightChars="-14" w:right="-29" w:firstLineChars="200" w:firstLine="480"/>
        <w:rPr>
          <w:rFonts w:ascii="宋体" w:hAnsi="宋体"/>
          <w:color w:val="000000"/>
          <w:sz w:val="24"/>
        </w:rPr>
      </w:pPr>
      <w:r>
        <w:rPr>
          <w:rFonts w:ascii="宋体" w:hAnsi="宋体" w:hint="eastAsia"/>
          <w:color w:val="000000"/>
          <w:sz w:val="24"/>
        </w:rPr>
        <w:t>4、有依法缴纳税收和</w:t>
      </w:r>
      <w:r>
        <w:rPr>
          <w:rFonts w:hint="eastAsia"/>
        </w:rPr>
        <w:fldChar w:fldCharType="begin"/>
      </w:r>
      <w:r>
        <w:instrText xml:space="preserve"> HYPERLINK "http://www.so.com/s?q=%E7%A4%BE%E4%BC%9A%E4%BF%9D%E9%9A%9C%E8%B5%84%E9%87%91&amp;ie=utf-8&amp;src=internal_wenda_recommend_textn" \t "_blank" </w:instrText>
      </w:r>
      <w:r>
        <w:rPr>
          <w:rFonts w:hint="eastAsia"/>
        </w:rPr>
        <w:fldChar w:fldCharType="separate"/>
      </w:r>
      <w:r>
        <w:rPr>
          <w:rStyle w:val="aff6"/>
          <w:rFonts w:ascii="宋体" w:hAnsi="宋体" w:hint="eastAsia"/>
          <w:color w:val="000000"/>
          <w:sz w:val="24"/>
          <w:u w:val="none"/>
        </w:rPr>
        <w:t>社会保障资金</w:t>
      </w:r>
      <w:r>
        <w:rPr>
          <w:rStyle w:val="aff6"/>
          <w:rFonts w:ascii="宋体" w:hAnsi="宋体" w:hint="eastAsia"/>
          <w:color w:val="000000"/>
          <w:sz w:val="24"/>
          <w:u w:val="none"/>
        </w:rPr>
        <w:fldChar w:fldCharType="end"/>
      </w:r>
      <w:r>
        <w:rPr>
          <w:rFonts w:ascii="宋体" w:hAnsi="宋体" w:hint="eastAsia"/>
          <w:color w:val="000000"/>
          <w:sz w:val="24"/>
        </w:rPr>
        <w:t>的良好记录（须提供已发缴纳税收和社会保障资金的相关材料）；</w:t>
      </w:r>
    </w:p>
    <w:p w:rsidR="006B002A" w:rsidRDefault="005B1D17">
      <w:pPr>
        <w:spacing w:line="360" w:lineRule="auto"/>
        <w:ind w:rightChars="-14" w:right="-29" w:firstLineChars="200" w:firstLine="480"/>
        <w:rPr>
          <w:rFonts w:ascii="宋体" w:hAnsi="宋体"/>
          <w:color w:val="000000"/>
          <w:sz w:val="24"/>
        </w:rPr>
      </w:pPr>
      <w:r>
        <w:rPr>
          <w:rFonts w:ascii="宋体" w:hAnsi="宋体" w:hint="eastAsia"/>
          <w:color w:val="000000"/>
          <w:sz w:val="24"/>
        </w:rPr>
        <w:t>5、参加政府采购活动前三年内，在经营活动中没有重大违法记录（须提供书面声明）；</w:t>
      </w:r>
    </w:p>
    <w:p w:rsidR="006B002A" w:rsidRDefault="005B1D17">
      <w:pPr>
        <w:spacing w:line="360" w:lineRule="auto"/>
        <w:ind w:rightChars="-14" w:right="-29" w:firstLineChars="200" w:firstLine="480"/>
        <w:rPr>
          <w:rFonts w:ascii="宋体" w:hAnsi="宋体" w:cs="黑体"/>
          <w:sz w:val="24"/>
        </w:rPr>
      </w:pPr>
      <w:r>
        <w:rPr>
          <w:rFonts w:ascii="宋体" w:hAnsi="宋体" w:hint="eastAsia"/>
          <w:color w:val="000000"/>
          <w:sz w:val="24"/>
        </w:rPr>
        <w:t>6、法律、行政法规规定的其他条件（须提供书面声明）；</w:t>
      </w:r>
    </w:p>
    <w:p w:rsidR="006B002A" w:rsidRDefault="005B1D17">
      <w:pPr>
        <w:spacing w:line="300" w:lineRule="auto"/>
        <w:ind w:firstLineChars="200" w:firstLine="480"/>
        <w:rPr>
          <w:rFonts w:ascii="宋体" w:hAnsi="宋体"/>
          <w:color w:val="000000"/>
          <w:sz w:val="24"/>
        </w:rPr>
      </w:pPr>
      <w:r>
        <w:rPr>
          <w:rFonts w:ascii="宋体" w:hAnsi="宋体" w:hint="eastAsia"/>
          <w:color w:val="000000"/>
          <w:sz w:val="24"/>
        </w:rPr>
        <w:t>7、本项目不接受联合体投标。</w:t>
      </w:r>
    </w:p>
    <w:p w:rsidR="006B002A" w:rsidRDefault="005B1D17">
      <w:pPr>
        <w:spacing w:line="360" w:lineRule="auto"/>
        <w:ind w:firstLineChars="200" w:firstLine="562"/>
      </w:pPr>
      <w:r>
        <w:rPr>
          <w:rFonts w:hint="eastAsia"/>
          <w:b/>
          <w:sz w:val="28"/>
          <w:szCs w:val="28"/>
        </w:rPr>
        <w:t>二、采购需求</w:t>
      </w:r>
    </w:p>
    <w:tbl>
      <w:tblPr>
        <w:tblW w:w="9260" w:type="dxa"/>
        <w:tblLook w:val="04A0" w:firstRow="1" w:lastRow="0" w:firstColumn="1" w:lastColumn="0" w:noHBand="0" w:noVBand="1"/>
      </w:tblPr>
      <w:tblGrid>
        <w:gridCol w:w="957"/>
        <w:gridCol w:w="4840"/>
        <w:gridCol w:w="3463"/>
      </w:tblGrid>
      <w:tr w:rsidR="006B002A">
        <w:trPr>
          <w:trHeight w:val="480"/>
        </w:trPr>
        <w:tc>
          <w:tcPr>
            <w:tcW w:w="9260" w:type="dxa"/>
            <w:gridSpan w:val="3"/>
            <w:tcBorders>
              <w:top w:val="nil"/>
              <w:left w:val="nil"/>
              <w:bottom w:val="single" w:sz="4" w:space="0" w:color="auto"/>
              <w:right w:val="nil"/>
            </w:tcBorders>
            <w:shd w:val="clear" w:color="auto" w:fill="auto"/>
            <w:noWrap/>
            <w:vAlign w:val="center"/>
          </w:tcPr>
          <w:p w:rsidR="006B002A" w:rsidRDefault="005B1D17">
            <w:pPr>
              <w:widowControl/>
              <w:ind w:firstLineChars="200" w:firstLine="720"/>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1、实训耗材汇总表（附件1）</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序号</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课程（实训）项目</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金额（元）</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1</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电子产品工艺与质量管理</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2</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机械基础</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3</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单片机技术应用</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4</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PLC</w:t>
            </w:r>
            <w:r>
              <w:rPr>
                <w:rFonts w:ascii="Courier New" w:hAnsi="Courier New" w:cs="Courier New"/>
                <w:kern w:val="0"/>
                <w:sz w:val="24"/>
              </w:rPr>
              <w:t>基础与应用实训</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5</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机器人创客教育</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6</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电气控制技术</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7</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食品酶学</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8</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食品仪器分析</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9</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食品酶学基础</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10</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食品感官检验技术</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570"/>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11</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戚风蛋糕制作及感官评价；排序法（橙汁品质排序）</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12</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食品专业综合实训</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13</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传感器技术应用、单片机技术</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14</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机械基础</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lastRenderedPageBreak/>
              <w:t>15</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工业人机器人操作与编程</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16</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单片机实训</w:t>
            </w:r>
          </w:p>
        </w:tc>
        <w:tc>
          <w:tcPr>
            <w:tcW w:w="3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17</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电机与拖动基础</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18</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PLC</w:t>
            </w:r>
            <w:r>
              <w:rPr>
                <w:rFonts w:ascii="Courier New" w:hAnsi="Courier New" w:cs="Courier New"/>
                <w:kern w:val="0"/>
                <w:sz w:val="24"/>
              </w:rPr>
              <w:t>应用技术</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19</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烹饪基本工训练（面点）</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20</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烹饪化学</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21</w:t>
            </w:r>
          </w:p>
        </w:tc>
        <w:tc>
          <w:tcPr>
            <w:tcW w:w="484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烹饪美工</w:t>
            </w:r>
          </w:p>
        </w:tc>
        <w:tc>
          <w:tcPr>
            <w:tcW w:w="3463" w:type="dxa"/>
            <w:tcBorders>
              <w:top w:val="nil"/>
              <w:left w:val="nil"/>
              <w:bottom w:val="single" w:sz="4" w:space="0" w:color="auto"/>
              <w:right w:val="single" w:sz="4" w:space="0" w:color="auto"/>
            </w:tcBorders>
            <w:shd w:val="clear" w:color="000000" w:fill="FFFFFF"/>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22</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烹饪基本功能训练（中餐）</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23</w:t>
            </w:r>
          </w:p>
        </w:tc>
        <w:tc>
          <w:tcPr>
            <w:tcW w:w="4840" w:type="dxa"/>
            <w:tcBorders>
              <w:top w:val="nil"/>
              <w:left w:val="nil"/>
              <w:bottom w:val="nil"/>
              <w:right w:val="nil"/>
            </w:tcBorders>
            <w:shd w:val="clear" w:color="auto" w:fill="auto"/>
            <w:vAlign w:val="center"/>
          </w:tcPr>
          <w:p w:rsidR="006B002A" w:rsidRDefault="005B1D17">
            <w:pPr>
              <w:widowControl/>
              <w:jc w:val="center"/>
              <w:rPr>
                <w:rFonts w:ascii="宋体" w:hAnsi="宋体" w:cs="宋体"/>
                <w:kern w:val="0"/>
                <w:sz w:val="24"/>
              </w:rPr>
            </w:pPr>
            <w:r>
              <w:rPr>
                <w:rFonts w:ascii="宋体" w:hAnsi="宋体" w:cs="宋体" w:hint="eastAsia"/>
                <w:kern w:val="0"/>
                <w:sz w:val="24"/>
              </w:rPr>
              <w:t>电子技术</w:t>
            </w:r>
          </w:p>
        </w:tc>
        <w:tc>
          <w:tcPr>
            <w:tcW w:w="3463"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24</w:t>
            </w:r>
          </w:p>
        </w:tc>
        <w:tc>
          <w:tcPr>
            <w:tcW w:w="484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物联网技术应用</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25</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科技教育综合实训</w:t>
            </w:r>
          </w:p>
        </w:tc>
        <w:tc>
          <w:tcPr>
            <w:tcW w:w="3463" w:type="dxa"/>
            <w:tcBorders>
              <w:top w:val="single" w:sz="4" w:space="0" w:color="auto"/>
              <w:left w:val="nil"/>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26</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模电</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27</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科技教育编程与制作</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28</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上位机与单片机通信</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29</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智能物联网软件设计</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30</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高频电子技术</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31</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贴片元件拆焊实训</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32</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模拟电子技术</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33</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数字电子技术</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34</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数字电子技术课程实训</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570"/>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35</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物联网、电子信息工程技术专业实训</w:t>
            </w:r>
          </w:p>
        </w:tc>
        <w:tc>
          <w:tcPr>
            <w:tcW w:w="3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36</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智能电子产品设计与开发</w:t>
            </w:r>
          </w:p>
        </w:tc>
        <w:tc>
          <w:tcPr>
            <w:tcW w:w="3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37</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807</w:t>
            </w:r>
            <w:r>
              <w:rPr>
                <w:rFonts w:ascii="Courier New" w:hAnsi="Courier New" w:cs="Courier New"/>
                <w:kern w:val="0"/>
                <w:sz w:val="24"/>
              </w:rPr>
              <w:t>实训室耗材清单</w:t>
            </w:r>
          </w:p>
        </w:tc>
        <w:tc>
          <w:tcPr>
            <w:tcW w:w="3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38</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PCB</w:t>
            </w:r>
            <w:r>
              <w:rPr>
                <w:rFonts w:ascii="Courier New" w:hAnsi="Courier New" w:cs="Courier New"/>
                <w:kern w:val="0"/>
                <w:sz w:val="24"/>
              </w:rPr>
              <w:t>设计与制作</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39</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嵌入式课程</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40</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科技教育实训</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41</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模拟电子技术</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42</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数字电子技术课程实训</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43</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广州塔实训</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44</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PLC</w:t>
            </w:r>
            <w:r>
              <w:rPr>
                <w:rFonts w:ascii="Courier New" w:hAnsi="Courier New" w:cs="Courier New"/>
                <w:kern w:val="0"/>
                <w:sz w:val="24"/>
              </w:rPr>
              <w:t>基础与应用</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45</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液压与气动技术</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46</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智能电子产品设计与开发</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47</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B102</w:t>
            </w:r>
            <w:r>
              <w:rPr>
                <w:rFonts w:ascii="Courier New" w:hAnsi="Courier New" w:cs="Courier New"/>
                <w:kern w:val="0"/>
                <w:sz w:val="24"/>
              </w:rPr>
              <w:t>实训室维护</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48</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学生综合实训</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r>
      <w:tr w:rsidR="006B002A">
        <w:trPr>
          <w:trHeight w:val="375"/>
        </w:trPr>
        <w:tc>
          <w:tcPr>
            <w:tcW w:w="957" w:type="dxa"/>
            <w:tcBorders>
              <w:top w:val="nil"/>
              <w:left w:val="single" w:sz="4" w:space="0" w:color="auto"/>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49</w:t>
            </w:r>
          </w:p>
        </w:tc>
        <w:tc>
          <w:tcPr>
            <w:tcW w:w="484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焊接技能训练</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r>
      <w:tr w:rsidR="006B002A">
        <w:trPr>
          <w:trHeight w:val="285"/>
        </w:trPr>
        <w:tc>
          <w:tcPr>
            <w:tcW w:w="579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6B002A" w:rsidRDefault="005B1D17">
            <w:pPr>
              <w:widowControl/>
              <w:jc w:val="center"/>
              <w:rPr>
                <w:rFonts w:ascii="Courier New" w:hAnsi="Courier New" w:cs="Courier New"/>
                <w:kern w:val="0"/>
                <w:sz w:val="28"/>
                <w:szCs w:val="28"/>
              </w:rPr>
            </w:pPr>
            <w:r>
              <w:rPr>
                <w:rFonts w:ascii="Courier New" w:hAnsi="Courier New" w:cs="Courier New"/>
                <w:kern w:val="0"/>
                <w:sz w:val="28"/>
                <w:szCs w:val="28"/>
              </w:rPr>
              <w:t>合计</w:t>
            </w:r>
          </w:p>
        </w:tc>
        <w:tc>
          <w:tcPr>
            <w:tcW w:w="3463" w:type="dxa"/>
            <w:tcBorders>
              <w:top w:val="nil"/>
              <w:left w:val="nil"/>
              <w:bottom w:val="single" w:sz="4" w:space="0" w:color="auto"/>
              <w:right w:val="single" w:sz="4" w:space="0" w:color="auto"/>
            </w:tcBorders>
            <w:shd w:val="clear" w:color="auto" w:fill="auto"/>
            <w:noWrap/>
            <w:vAlign w:val="center"/>
          </w:tcPr>
          <w:p w:rsidR="006B002A" w:rsidRDefault="005B1D17">
            <w:pPr>
              <w:widowControl/>
              <w:jc w:val="center"/>
              <w:rPr>
                <w:rFonts w:ascii="Courier New" w:hAnsi="Courier New" w:cs="Courier New"/>
                <w:kern w:val="0"/>
                <w:sz w:val="24"/>
              </w:rPr>
            </w:pPr>
            <w:r>
              <w:rPr>
                <w:rFonts w:ascii="Courier New" w:hAnsi="Courier New" w:cs="Courier New"/>
                <w:kern w:val="0"/>
                <w:sz w:val="24"/>
              </w:rPr>
              <w:t xml:space="preserve">　</w:t>
            </w:r>
          </w:p>
        </w:tc>
      </w:tr>
    </w:tbl>
    <w:p w:rsidR="006B002A" w:rsidRDefault="006B002A">
      <w:pPr>
        <w:pStyle w:val="Style1"/>
      </w:pPr>
    </w:p>
    <w:p w:rsidR="006B002A" w:rsidRDefault="005B1D17">
      <w:pPr>
        <w:spacing w:line="360" w:lineRule="auto"/>
        <w:ind w:firstLineChars="200" w:firstLine="482"/>
        <w:jc w:val="left"/>
        <w:rPr>
          <w:rFonts w:ascii="宋体" w:hAnsi="宋体"/>
          <w:b/>
          <w:bCs/>
          <w:sz w:val="24"/>
        </w:rPr>
      </w:pPr>
      <w:r>
        <w:rPr>
          <w:rFonts w:ascii="宋体" w:hAnsi="宋体" w:hint="eastAsia"/>
          <w:b/>
          <w:bCs/>
          <w:sz w:val="24"/>
        </w:rPr>
        <w:lastRenderedPageBreak/>
        <w:t>2、采购耗材详细清单（附件2）</w:t>
      </w:r>
    </w:p>
    <w:tbl>
      <w:tblPr>
        <w:tblW w:w="9400" w:type="dxa"/>
        <w:tblLayout w:type="fixed"/>
        <w:tblLook w:val="04A0" w:firstRow="1" w:lastRow="0" w:firstColumn="1" w:lastColumn="0" w:noHBand="0" w:noVBand="1"/>
      </w:tblPr>
      <w:tblGrid>
        <w:gridCol w:w="447"/>
        <w:gridCol w:w="1753"/>
        <w:gridCol w:w="2995"/>
        <w:gridCol w:w="895"/>
        <w:gridCol w:w="600"/>
        <w:gridCol w:w="910"/>
        <w:gridCol w:w="911"/>
        <w:gridCol w:w="889"/>
      </w:tblGrid>
      <w:tr w:rsidR="006B002A">
        <w:trPr>
          <w:trHeight w:val="510"/>
        </w:trPr>
        <w:tc>
          <w:tcPr>
            <w:tcW w:w="9400" w:type="dxa"/>
            <w:gridSpan w:val="8"/>
            <w:tcBorders>
              <w:top w:val="nil"/>
              <w:left w:val="nil"/>
              <w:bottom w:val="nil"/>
              <w:right w:val="nil"/>
            </w:tcBorders>
            <w:shd w:val="clear" w:color="auto" w:fill="auto"/>
            <w:vAlign w:val="center"/>
          </w:tcPr>
          <w:p w:rsidR="006B002A" w:rsidRDefault="006B002A">
            <w:pPr>
              <w:widowControl/>
              <w:jc w:val="center"/>
              <w:rPr>
                <w:rFonts w:ascii="宋体" w:hAnsi="宋体" w:cs="宋体"/>
                <w:b/>
                <w:bCs/>
                <w:kern w:val="0"/>
                <w:sz w:val="40"/>
                <w:szCs w:val="4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1</w:t>
            </w:r>
          </w:p>
        </w:tc>
        <w:tc>
          <w:tcPr>
            <w:tcW w:w="2995" w:type="dxa"/>
            <w:tcBorders>
              <w:top w:val="nil"/>
              <w:left w:val="nil"/>
              <w:bottom w:val="nil"/>
              <w:right w:val="nil"/>
            </w:tcBorders>
            <w:shd w:val="clear" w:color="auto" w:fill="auto"/>
            <w:vAlign w:val="center"/>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焊接工具套件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十件套</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贴片焊接</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PCB电路板 单面玻纤FR4覆铜板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20*30cm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铝合金电热吸锡器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XS-842A 电热两用吸锡器 30W</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120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贴片焊接训练套件（贴片旋转流水灯套件 贴片元件焊接练习板技能训练电子DIY实训制作）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（套件+电池盒+焊锡1米）</w:t>
            </w:r>
            <w:r>
              <w:rPr>
                <w:rFonts w:ascii="宋体" w:hAnsi="宋体" w:cs="宋体" w:hint="eastAsia"/>
                <w:kern w:val="0"/>
                <w:sz w:val="20"/>
                <w:szCs w:val="20"/>
              </w:rPr>
              <w:br/>
              <w:t>板子大小：90*60MM</w:t>
            </w:r>
            <w:r>
              <w:rPr>
                <w:rFonts w:ascii="宋体" w:hAnsi="宋体" w:cs="宋体" w:hint="eastAsia"/>
                <w:kern w:val="0"/>
                <w:sz w:val="20"/>
                <w:szCs w:val="20"/>
              </w:rPr>
              <w:br/>
              <w:t>板子厚度：1.6mm，元件数量：125个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120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FM微型贴片收音机套件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本套件采用电调谐单片FM集成电路，电压1.8-3.5v,配有详细的实习指导书及电子版教学课件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841"/>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半双工对讲机套件 对讲机电子套件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（一对对讲机（含电池）+无感起子）</w:t>
            </w:r>
            <w:r>
              <w:rPr>
                <w:rFonts w:ascii="宋体" w:hAnsi="宋体" w:cs="宋体" w:hint="eastAsia"/>
                <w:kern w:val="0"/>
                <w:sz w:val="20"/>
                <w:szCs w:val="20"/>
              </w:rPr>
              <w:br/>
              <w:t>发射频率是49.8MHz，使用时用9V层叠电池。一套两个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16</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NE555+CD4511八路数显抢答器套件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NE555+CD4511八路数显抢答器套件 8路技能竞赛</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96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15路彩灯控制器套件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（散件）15路LED彩灯控制器电源散件贴片元件焊接电子元器件练习板</w:t>
            </w:r>
            <w:proofErr w:type="spellStart"/>
            <w:r>
              <w:rPr>
                <w:rFonts w:ascii="宋体" w:hAnsi="宋体" w:cs="宋体" w:hint="eastAsia"/>
                <w:kern w:val="0"/>
                <w:sz w:val="20"/>
                <w:szCs w:val="20"/>
              </w:rPr>
              <w:t>diy</w:t>
            </w:r>
            <w:proofErr w:type="spellEnd"/>
            <w:r>
              <w:rPr>
                <w:rFonts w:ascii="宋体" w:hAnsi="宋体" w:cs="宋体" w:hint="eastAsia"/>
                <w:kern w:val="0"/>
                <w:sz w:val="20"/>
                <w:szCs w:val="20"/>
              </w:rPr>
              <w:t>套件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金属探测器</w:t>
            </w:r>
            <w:proofErr w:type="spellStart"/>
            <w:r>
              <w:rPr>
                <w:rFonts w:ascii="宋体" w:hAnsi="宋体" w:cs="宋体" w:hint="eastAsia"/>
                <w:color w:val="000000"/>
                <w:kern w:val="0"/>
                <w:sz w:val="20"/>
                <w:szCs w:val="20"/>
              </w:rPr>
              <w:t>diy</w:t>
            </w:r>
            <w:proofErr w:type="spellEnd"/>
            <w:r>
              <w:rPr>
                <w:rFonts w:ascii="宋体" w:hAnsi="宋体" w:cs="宋体" w:hint="eastAsia"/>
                <w:color w:val="000000"/>
                <w:kern w:val="0"/>
                <w:sz w:val="20"/>
                <w:szCs w:val="20"/>
              </w:rPr>
              <w:t xml:space="preserve"> 金属探测器套件 </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金属探测器</w:t>
            </w:r>
            <w:proofErr w:type="spellStart"/>
            <w:r>
              <w:rPr>
                <w:rFonts w:ascii="宋体" w:hAnsi="宋体" w:cs="宋体" w:hint="eastAsia"/>
                <w:kern w:val="0"/>
                <w:sz w:val="20"/>
                <w:szCs w:val="20"/>
              </w:rPr>
              <w:t>diy</w:t>
            </w:r>
            <w:proofErr w:type="spellEnd"/>
            <w:r>
              <w:rPr>
                <w:rFonts w:ascii="宋体" w:hAnsi="宋体" w:cs="宋体" w:hint="eastAsia"/>
                <w:kern w:val="0"/>
                <w:sz w:val="20"/>
                <w:szCs w:val="20"/>
              </w:rPr>
              <w:t xml:space="preserve"> 金属探测器套件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bottom"/>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c>
          <w:tcPr>
            <w:tcW w:w="895"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2</w:t>
            </w:r>
          </w:p>
        </w:tc>
        <w:tc>
          <w:tcPr>
            <w:tcW w:w="2995" w:type="dxa"/>
            <w:tcBorders>
              <w:top w:val="nil"/>
              <w:left w:val="nil"/>
              <w:bottom w:val="nil"/>
              <w:right w:val="nil"/>
            </w:tcBorders>
            <w:shd w:val="clear" w:color="auto" w:fill="auto"/>
            <w:vAlign w:val="center"/>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曲柄摇杆机构模型</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小型演示模型</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机械基础课程</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曲柄摇杆摆动机构</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小型演示模型</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机械基础课程</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曲柄摇杆抓片机构</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小型演示模型</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曲柄摇杆送料机构</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小型演示模型</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曲柄滑槽机构</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小型演示模型</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曲柄滑槽连杆机构</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小型演示模型</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曲柄滑杆机构</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小型演示模型</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曲柄滑块机构</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小型演示模型</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lastRenderedPageBreak/>
              <w:t>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曲柄摇块机构</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小型演示模型</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曲柄滑槽往复机构</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小型演示模型</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电动机械蝴蝶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小型演示模型</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带倒挡6档变速箱电机款</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小型演示模型</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机械传动模型</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小型演示模型</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6AT变速箱行星齿轮组模型</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小型演示模型</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3</w:t>
            </w:r>
          </w:p>
        </w:tc>
        <w:tc>
          <w:tcPr>
            <w:tcW w:w="2995" w:type="dxa"/>
            <w:tcBorders>
              <w:top w:val="nil"/>
              <w:left w:val="nil"/>
              <w:bottom w:val="nil"/>
              <w:right w:val="nil"/>
            </w:tcBorders>
            <w:shd w:val="clear" w:color="auto" w:fill="auto"/>
            <w:vAlign w:val="center"/>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57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4"/>
              </w:rPr>
            </w:pPr>
            <w:r>
              <w:rPr>
                <w:rFonts w:ascii="宋体" w:hAnsi="宋体" w:cs="宋体" w:hint="eastAsia"/>
                <w:b/>
                <w:bCs/>
                <w:kern w:val="0"/>
                <w:sz w:val="24"/>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4"/>
              </w:rPr>
            </w:pPr>
            <w:r>
              <w:rPr>
                <w:rFonts w:ascii="宋体" w:hAnsi="宋体" w:cs="宋体" w:hint="eastAsia"/>
                <w:b/>
                <w:bCs/>
                <w:kern w:val="0"/>
                <w:sz w:val="24"/>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4"/>
              </w:rPr>
            </w:pPr>
            <w:r>
              <w:rPr>
                <w:rFonts w:ascii="宋体" w:hAnsi="宋体" w:cs="宋体" w:hint="eastAsia"/>
                <w:b/>
                <w:bCs/>
                <w:kern w:val="0"/>
                <w:sz w:val="24"/>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4"/>
              </w:rPr>
            </w:pPr>
            <w:r>
              <w:rPr>
                <w:rFonts w:ascii="宋体" w:hAnsi="宋体" w:cs="宋体" w:hint="eastAsia"/>
                <w:b/>
                <w:bCs/>
                <w:kern w:val="0"/>
                <w:sz w:val="24"/>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4"/>
              </w:rPr>
            </w:pPr>
            <w:r>
              <w:rPr>
                <w:rFonts w:ascii="宋体" w:hAnsi="宋体" w:cs="宋体" w:hint="eastAsia"/>
                <w:b/>
                <w:bCs/>
                <w:kern w:val="0"/>
                <w:sz w:val="24"/>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4"/>
              </w:rPr>
            </w:pPr>
            <w:r>
              <w:rPr>
                <w:rFonts w:ascii="宋体" w:hAnsi="宋体" w:cs="宋体" w:hint="eastAsia"/>
                <w:b/>
                <w:bCs/>
                <w:kern w:val="0"/>
                <w:sz w:val="24"/>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4"/>
              </w:rPr>
            </w:pPr>
            <w:r>
              <w:rPr>
                <w:rFonts w:ascii="宋体" w:hAnsi="宋体" w:cs="宋体" w:hint="eastAsia"/>
                <w:b/>
                <w:bCs/>
                <w:kern w:val="0"/>
                <w:sz w:val="24"/>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4"/>
              </w:rPr>
            </w:pPr>
            <w:r>
              <w:rPr>
                <w:rFonts w:ascii="宋体" w:hAnsi="宋体" w:cs="宋体" w:hint="eastAsia"/>
                <w:b/>
                <w:bCs/>
                <w:kern w:val="0"/>
                <w:sz w:val="24"/>
              </w:rPr>
              <w:t>项目名称</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STC单片机</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STC15F2K60S2、DIP40（双列直插式）</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单片机技术应用课程基础实训项目</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390欧（1包100个）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18</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10k（1包100个）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发光二极管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3mm，红绿黄蓝色直插灯珠（各25只 1包100）</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16</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电解电容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10uf/25V（1包50个）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电位器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精密电位器，502（5k）3296W顶调</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微动开关</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6*6*4.3（一包50只）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蜂鸣器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电磁式有源分体式     YMD-12095-G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贴片电容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0805贴片电容，50V，104（100nf）（一包100个）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单片机技术应用课程基础实训项目</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10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贴片电容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0805贴片电容，Y5V，106（10uf）（一包100个）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11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单排排针</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铁针，间隔2.54mm,40p(一包200条)</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12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单排座</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间隔2.54mm,方孔4p</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条</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13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单排座</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间隔2.54mm,方孔6p</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380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条</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14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单排座</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间隔2.54mm,方孔8p</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190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条</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15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单排座</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间隔2.54mm,方孔16p</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190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条</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16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单排座</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间隔2.54mm,方孔20p</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190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条</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17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圆孔单排排座</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间隔2.54mm,40p，（一件5条）</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18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电源稳压芯片</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AMS1117-3.3 ，SOT-223 贴片(10个)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19</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19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拨动开关</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2档3脚  SS-12D00（1件20个）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20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三极管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8550，TO-92封装晶体管，直插式（1包50个）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96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21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单片机下载线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STC单片机51程序自动下载线 USB转TTL免手动冷启编程器STCISP烧录</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lastRenderedPageBreak/>
              <w:t>22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电子元件盒</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双层，长宽高（225*135*110）</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23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杜邦线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母对母，40P双头彩色排线连接线21cm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条</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24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杜邦线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母对母，40P双头彩色排线连接线10cm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条</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25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杜邦线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母对公，40P双头彩色排线连接线21cm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条</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26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杜邦线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公对公，40P双头彩色排线连接线21cm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条</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27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USB数据延长线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公对母，长1.5m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条</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28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IC插座</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DIP40  宽体</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29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4位数码管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共阴0.36寸</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4</w:t>
            </w:r>
          </w:p>
        </w:tc>
        <w:tc>
          <w:tcPr>
            <w:tcW w:w="2995" w:type="dxa"/>
            <w:tcBorders>
              <w:top w:val="nil"/>
              <w:left w:val="nil"/>
              <w:bottom w:val="nil"/>
              <w:right w:val="nil"/>
            </w:tcBorders>
            <w:shd w:val="clear" w:color="auto" w:fill="auto"/>
            <w:vAlign w:val="center"/>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PLC数据线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USB-SC09-FX</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条</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PLC测试灯笼线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1M长,红色</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根</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PLC测试灯笼线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1M长，黑色</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根</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single" w:sz="4" w:space="0" w:color="auto"/>
              <w:left w:val="nil"/>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PLC测试灯笼线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10CM长，黑色</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根</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single" w:sz="4" w:space="0" w:color="auto"/>
              <w:left w:val="nil"/>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5</w:t>
            </w:r>
          </w:p>
        </w:tc>
        <w:tc>
          <w:tcPr>
            <w:tcW w:w="2995" w:type="dxa"/>
            <w:tcBorders>
              <w:top w:val="nil"/>
              <w:left w:val="nil"/>
              <w:bottom w:val="nil"/>
              <w:right w:val="nil"/>
            </w:tcBorders>
            <w:shd w:val="clear" w:color="auto" w:fill="auto"/>
            <w:vAlign w:val="center"/>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薄木板片</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实木板椴木层板合成板，21*30*0.15MM，5张</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智能LED</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勾刀</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有机玻璃ABS板亚克力板材钩刀勾刀，155*30mm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支</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智能LED</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矩阵开关4*4</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矩阵按键 16键单片机薄膜键盘 4*4轻触开关 模块</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智能LED</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火焰传感器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火焰传感器继电器模块 火源探测模块红外接收 火光检测报警 3线</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智能LED</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LCD1602液晶显示屏</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1602A模块蓝屏5V 3.3V焊排针IIC/I2C</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小小音乐家</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LCD1602液晶显示屏</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1602A模块黄绿屏5V 3.3V焊排针IIC/I2C</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小小音乐家</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LCD1602液晶显示屏</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1602A模块灰屏5V 3.3V焊排针IIC/I2C</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小小音乐家</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小喇叭扬声器 </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8欧0.5瓦30cm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小小音乐家</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智能全彩RGB环</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24位 WS2812 5050 RGB LED 智能全彩RGB环开发板大环</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小小音乐家</w:t>
            </w: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6</w:t>
            </w:r>
          </w:p>
        </w:tc>
        <w:tc>
          <w:tcPr>
            <w:tcW w:w="2995" w:type="dxa"/>
            <w:tcBorders>
              <w:top w:val="nil"/>
              <w:left w:val="nil"/>
              <w:bottom w:val="nil"/>
              <w:right w:val="nil"/>
            </w:tcBorders>
            <w:shd w:val="clear" w:color="auto" w:fill="auto"/>
            <w:vAlign w:val="center"/>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lastRenderedPageBreak/>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小型断路器空开</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NBE7（400V、32A）、4P</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封闭式熔断器底座</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RT28N-32X(500V~32A)\1P</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热继电器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JR36-20</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接线端子</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RJ3(TB)-2512L（600V/25A）12位端子</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排</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塑料绝缘导线</w:t>
            </w:r>
            <w:r>
              <w:rPr>
                <w:rFonts w:ascii="宋体" w:hAnsi="宋体" w:cs="宋体" w:hint="eastAsia"/>
                <w:color w:val="000000"/>
                <w:kern w:val="0"/>
                <w:sz w:val="20"/>
                <w:szCs w:val="20"/>
              </w:rPr>
              <w:br/>
              <w:t>（多股铜芯软线）</w:t>
            </w:r>
            <w:r>
              <w:rPr>
                <w:rFonts w:ascii="宋体" w:hAnsi="宋体" w:cs="宋体" w:hint="eastAsia"/>
                <w:color w:val="000000"/>
                <w:kern w:val="0"/>
                <w:sz w:val="20"/>
                <w:szCs w:val="20"/>
              </w:rPr>
              <w:br/>
              <w:t>（蓝色2捆）</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多股线，1.5平方毫米，长100米</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捆</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KP5A 可控硅 晶闸管 KP5A 1600V 螺旋式晶闸管 3CT5A 100-2000V</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KP5A</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双头保护套4mm高压测试线非收缩全铜香蕉插头线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双头1米长（颜色黄、绿、红、黑）(每个颜色各10根)</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根</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玻璃保险管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5*20玻璃保险管（0.5A、2.5A、3A各三盒）</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断电延时ST3PF定时延迟可调10秒60分小型时间继电器AC220V DC24V </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ST3PF（AC220V)</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黄花P-20A内热式焊锡枪家用烙铁套装电焊接工具恒温20W-60W</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P-30A 30w 温度420℃、 尖头（单烙铁）</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支</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维修焊接电烙铁打火机100克焊锡丝0.8mm万能不锈钢铜铁通用焊接丝 </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焊锡</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96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尼龙塑料扎带白黑色大号超长捆绑绳卡扣强力扎线带绳固定器自锁式</w:t>
            </w:r>
            <w:r>
              <w:rPr>
                <w:rFonts w:ascii="宋体" w:hAnsi="宋体" w:cs="宋体" w:hint="eastAsia"/>
                <w:color w:val="000000"/>
                <w:kern w:val="0"/>
                <w:sz w:val="20"/>
                <w:szCs w:val="20"/>
              </w:rPr>
              <w:br/>
              <w:t xml:space="preserve">4*150 宽2.7mm 长150mm </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4*200白色（白色6合1）</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1W金属膜电阻包精度1%五色环电阻常用 40种精度5%样品元件包</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金属膜电阻器</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proofErr w:type="spellStart"/>
            <w:r>
              <w:rPr>
                <w:rFonts w:ascii="宋体" w:hAnsi="宋体" w:cs="宋体" w:hint="eastAsia"/>
                <w:color w:val="000000"/>
                <w:kern w:val="0"/>
                <w:sz w:val="20"/>
                <w:szCs w:val="20"/>
              </w:rPr>
              <w:t>Risym</w:t>
            </w:r>
            <w:proofErr w:type="spellEnd"/>
            <w:r>
              <w:rPr>
                <w:rFonts w:ascii="宋体" w:hAnsi="宋体" w:cs="宋体" w:hint="eastAsia"/>
                <w:color w:val="000000"/>
                <w:kern w:val="0"/>
                <w:sz w:val="20"/>
                <w:szCs w:val="20"/>
              </w:rPr>
              <w:t xml:space="preserve">元件包3mm LED发光二极管包灯珠 红绿黄 各20只 共60只/包 </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发光二极管</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7</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7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b/>
                <w:bCs/>
                <w:kern w:val="0"/>
                <w:sz w:val="22"/>
                <w:szCs w:val="22"/>
              </w:rPr>
            </w:pPr>
            <w:r>
              <w:rPr>
                <w:rFonts w:ascii="Courier New" w:hAnsi="Courier New" w:cs="Courier New"/>
                <w:b/>
                <w:bCs/>
                <w:kern w:val="0"/>
                <w:sz w:val="22"/>
                <w:szCs w:val="22"/>
              </w:rPr>
              <w:lastRenderedPageBreak/>
              <w:t>序号</w:t>
            </w:r>
          </w:p>
        </w:tc>
        <w:tc>
          <w:tcPr>
            <w:tcW w:w="1753" w:type="dxa"/>
            <w:tcBorders>
              <w:top w:val="single" w:sz="4" w:space="0" w:color="auto"/>
              <w:left w:val="nil"/>
              <w:bottom w:val="single" w:sz="4" w:space="0" w:color="auto"/>
              <w:right w:val="nil"/>
            </w:tcBorders>
            <w:shd w:val="clear" w:color="auto" w:fill="auto"/>
            <w:vAlign w:val="center"/>
          </w:tcPr>
          <w:p w:rsidR="006B002A" w:rsidRDefault="005B1D17">
            <w:pPr>
              <w:widowControl/>
              <w:jc w:val="center"/>
              <w:rPr>
                <w:b/>
                <w:bCs/>
                <w:kern w:val="0"/>
                <w:sz w:val="22"/>
                <w:szCs w:val="22"/>
              </w:rPr>
            </w:pPr>
            <w:r>
              <w:rPr>
                <w:b/>
                <w:bCs/>
                <w:kern w:val="0"/>
                <w:sz w:val="22"/>
                <w:szCs w:val="22"/>
              </w:rPr>
              <w:t>名称</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b/>
                <w:bCs/>
                <w:kern w:val="0"/>
                <w:sz w:val="22"/>
                <w:szCs w:val="22"/>
              </w:rPr>
            </w:pPr>
            <w:r>
              <w:rPr>
                <w:rFonts w:ascii="Courier New" w:hAnsi="Courier New" w:cs="Courier New"/>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b/>
                <w:bCs/>
                <w:kern w:val="0"/>
                <w:sz w:val="22"/>
                <w:szCs w:val="22"/>
              </w:rPr>
            </w:pPr>
            <w:r>
              <w:rPr>
                <w:rFonts w:ascii="Courier New" w:hAnsi="Courier New" w:cs="Courier New"/>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Courier New" w:hAnsi="Courier New" w:cs="Courier New"/>
                <w:b/>
                <w:bCs/>
                <w:kern w:val="0"/>
                <w:sz w:val="22"/>
                <w:szCs w:val="22"/>
              </w:rPr>
            </w:pPr>
            <w:r>
              <w:rPr>
                <w:rFonts w:ascii="Courier New" w:hAnsi="Courier New" w:cs="Courier New"/>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b/>
                <w:bCs/>
                <w:kern w:val="0"/>
                <w:sz w:val="22"/>
                <w:szCs w:val="22"/>
              </w:rPr>
            </w:pPr>
            <w:r>
              <w:rPr>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b/>
                <w:bCs/>
                <w:kern w:val="0"/>
                <w:sz w:val="22"/>
                <w:szCs w:val="22"/>
              </w:rPr>
            </w:pPr>
            <w:r>
              <w:rPr>
                <w:rFonts w:ascii="Courier New" w:hAnsi="Courier New" w:cs="Courier New"/>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b/>
                <w:bCs/>
                <w:kern w:val="0"/>
                <w:sz w:val="22"/>
                <w:szCs w:val="22"/>
              </w:rPr>
            </w:pPr>
            <w:r>
              <w:rPr>
                <w:rFonts w:ascii="Courier New" w:hAnsi="Courier New" w:cs="Courier New"/>
                <w:b/>
                <w:bCs/>
                <w:kern w:val="0"/>
                <w:sz w:val="22"/>
                <w:szCs w:val="22"/>
              </w:rPr>
              <w:t>项目名称</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马铃薯</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2000g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枯草杆菌摇瓶发酵生产 α-淀粉酶</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MgSO4(7H2O)</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500 g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罐</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琼脂粉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250g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罐</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可溶性淀粉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500g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罐</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蛋白胨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500g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罐</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NaCl</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500g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玉米粉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250g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豆饼粉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500g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Na2HPO4（12H2O）</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500g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罐</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透气封瓶膜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120mm*120mm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500张</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(NH4)2SO4</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500g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罐</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α-淀粉酶活力测定</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3，5-二硝基水杨酸</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30g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罐</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酒石酸钾钠（分析纯）</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500g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罐</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麦芽糖</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10 g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罐</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牛血清白蛋白</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25g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罐</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α-淀粉酶的初步纯化</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FF0000"/>
                <w:kern w:val="0"/>
                <w:sz w:val="20"/>
                <w:szCs w:val="20"/>
              </w:rPr>
              <w:t>考马斯亮蓝</w:t>
            </w:r>
            <w:r>
              <w:rPr>
                <w:rFonts w:ascii="宋体" w:hAnsi="宋体" w:cs="宋体" w:hint="eastAsia"/>
                <w:color w:val="000000"/>
                <w:kern w:val="0"/>
                <w:sz w:val="20"/>
                <w:szCs w:val="20"/>
              </w:rPr>
              <w:t xml:space="preserve"> G-250 染料</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25g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罐</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17</w:t>
            </w:r>
          </w:p>
        </w:tc>
        <w:tc>
          <w:tcPr>
            <w:tcW w:w="1753"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95％乙醇</w:t>
            </w:r>
          </w:p>
        </w:tc>
        <w:tc>
          <w:tcPr>
            <w:tcW w:w="29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500mL</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瓶</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18</w:t>
            </w:r>
          </w:p>
        </w:tc>
        <w:tc>
          <w:tcPr>
            <w:tcW w:w="1753"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85%磷酸</w:t>
            </w:r>
          </w:p>
        </w:tc>
        <w:tc>
          <w:tcPr>
            <w:tcW w:w="29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500mL</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瓶</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pH 试纸 pH6.4-8.0</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精密型</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玻棒 </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5-6/500mm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锥形分液漏斗</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90nm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Whatman滤纸定性</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11cm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烧杯 (塑料)</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500mL</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α-淀粉酶（枯草杆菌）</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250g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罐</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双酶法制备淀粉糖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糖化酶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250g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罐</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HCl</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500mL</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NaOH</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500g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无水CaCl2</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500g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碘液</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100g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苹果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2000g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果胶酶澄清苹果汁效果</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果胶酶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25g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中性 明胶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500 g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硅溶胶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500 g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膨润土</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500 g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活性炭</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1000g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纱布 21*21</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82*900cm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10mL的刻度试管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10 ml</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38</w:t>
            </w:r>
          </w:p>
        </w:tc>
        <w:tc>
          <w:tcPr>
            <w:tcW w:w="1753"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戊二醛</w:t>
            </w:r>
          </w:p>
        </w:tc>
        <w:tc>
          <w:tcPr>
            <w:tcW w:w="29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100mL</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瓶</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包埋法对细胞的固定化</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三角烧瓶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250 mL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40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量筒（pp材质塑料量筒 ）</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500ml</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89"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bottom"/>
          </w:tcPr>
          <w:p w:rsidR="006B002A" w:rsidRDefault="006B002A">
            <w:pPr>
              <w:widowControl/>
              <w:jc w:val="center"/>
              <w:rPr>
                <w:rFonts w:ascii="宋体" w:hAnsi="宋体" w:cs="宋体"/>
                <w:color w:val="000000"/>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895"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8</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nil"/>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马铃薯淀粉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份</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val="restart"/>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酶标仪检测酸性α-淀粉酶酶促动力学</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柠檬酸氢二胺</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500g(AR)</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份</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磷酸氢二钾</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500g(AR)</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份</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硫酸镁</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500g(AR)</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份</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硫酸亚铁</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500g(AR)</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份</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中温</w:t>
            </w:r>
            <w:r>
              <w:rPr>
                <w:kern w:val="0"/>
                <w:sz w:val="20"/>
                <w:szCs w:val="20"/>
              </w:rPr>
              <w:t>α-</w:t>
            </w:r>
            <w:r>
              <w:rPr>
                <w:rFonts w:ascii="宋体" w:hAnsi="宋体" w:cs="宋体" w:hint="eastAsia"/>
                <w:kern w:val="0"/>
                <w:sz w:val="20"/>
                <w:szCs w:val="20"/>
              </w:rPr>
              <w:t>淀粉酶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50g（食品级）</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份</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硫酸钾</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500g(AR)</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份</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val="restart"/>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凯式定氮法测定牛乳粉中蛋白质含量</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硫酸铜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500g(AR)</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份</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氢氧化钠</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500g(AR)</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份</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磷酸（P112027）</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500ml(ACS)</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份</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无水乙醇</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500ml(ACS)</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份</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牛乳粉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500g（食品级）</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份</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定量滤纸</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9cm中速</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份</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定量滤纸</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12.5cm中速</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份</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val="restart"/>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索氏抽提法测定花生粗脂肪含量</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花生</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1016g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份</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抗坏血酸</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100g(AR)</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份</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val="restart"/>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荧光分光光度计法测定腊肉中维生素C含量</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偏磷酸</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500g(AR)</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份</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乙酸钠，三水</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500g(AR)</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份</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硫脲</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500g(AR)</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份</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2</w:t>
            </w:r>
            <w:r>
              <w:rPr>
                <w:rFonts w:ascii="宋体" w:hAnsi="宋体" w:hint="eastAsia"/>
                <w:kern w:val="0"/>
                <w:sz w:val="20"/>
                <w:szCs w:val="20"/>
              </w:rPr>
              <w:t>，</w:t>
            </w:r>
            <w:r>
              <w:rPr>
                <w:kern w:val="0"/>
                <w:sz w:val="20"/>
                <w:szCs w:val="20"/>
              </w:rPr>
              <w:t>6—</w:t>
            </w:r>
            <w:r>
              <w:rPr>
                <w:rFonts w:ascii="宋体" w:hAnsi="宋体" w:hint="eastAsia"/>
                <w:kern w:val="0"/>
                <w:sz w:val="20"/>
                <w:szCs w:val="20"/>
              </w:rPr>
              <w:t>二氯靛酚</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200mg(AR)</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份</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腊肉（后腿）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500g（食品级）</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份</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锤度计-红色（0-20）</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红色（0-20）</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份</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val="restart"/>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钙离子的提取及傅里叶红外光谱仪鉴定实验</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广口瓶（棕色）</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500ml</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份</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乳酸</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500ml(AR)</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份</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柠檬酸</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500g(AR)</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份</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L(+)-酒石酸</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500g(AR)</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份</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3,5-二硝基水杨酸</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25G（98%）</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份</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钙羧酸</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25G（Ind）</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份</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蓝盖透明试剂瓶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250mL</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蓝盖透明试剂瓶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500mL</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钙黄绿素</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25G（AR）</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溴化钾</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25G（光谱级）</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三角瓶（大口）</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50mL</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具塞三角瓶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250mL</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96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口罩</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一次性活性炭口罩灰色四层工业防尘透气防甲醛异味独立包装防雾霾，100只/盒</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盒</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食品酶学基础公用耗材</w:t>
            </w:r>
          </w:p>
        </w:tc>
      </w:tr>
      <w:tr w:rsidR="006B002A">
        <w:trPr>
          <w:trHeight w:val="96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手套</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一次性乳胶手套丁腈</w:t>
            </w:r>
            <w:proofErr w:type="spellStart"/>
            <w:r>
              <w:rPr>
                <w:rFonts w:ascii="宋体" w:hAnsi="宋体" w:cs="宋体" w:hint="eastAsia"/>
                <w:kern w:val="0"/>
                <w:sz w:val="20"/>
                <w:szCs w:val="20"/>
              </w:rPr>
              <w:t>pvc</w:t>
            </w:r>
            <w:proofErr w:type="spellEnd"/>
            <w:r>
              <w:rPr>
                <w:rFonts w:ascii="宋体" w:hAnsi="宋体" w:cs="宋体" w:hint="eastAsia"/>
                <w:kern w:val="0"/>
                <w:sz w:val="20"/>
                <w:szCs w:val="20"/>
              </w:rPr>
              <w:t>食品级专用耐磨加厚橡胶丁晴，500只/盒，M型号</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盒</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lastRenderedPageBreak/>
              <w:t>合计</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bottom"/>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895"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9</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量筒</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 ml</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支</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食品酶学基础公用耗材</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量筒</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100ml</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支</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烧杯</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100ml</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烧杯</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250ml</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烧杯</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500ml</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烧杯</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1000ml</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96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口罩</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一次性活性炭口罩灰色四层工业防尘透气防甲醛异味独立包装防雾霾，100只/盒</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盒</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96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手套</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一次性乳胶手套丁腈</w:t>
            </w:r>
            <w:proofErr w:type="spellStart"/>
            <w:r>
              <w:rPr>
                <w:rFonts w:ascii="宋体" w:hAnsi="宋体" w:cs="宋体" w:hint="eastAsia"/>
                <w:kern w:val="0"/>
                <w:sz w:val="20"/>
                <w:szCs w:val="20"/>
              </w:rPr>
              <w:t>pvc</w:t>
            </w:r>
            <w:proofErr w:type="spellEnd"/>
            <w:r>
              <w:rPr>
                <w:rFonts w:ascii="宋体" w:hAnsi="宋体" w:cs="宋体" w:hint="eastAsia"/>
                <w:kern w:val="0"/>
                <w:sz w:val="20"/>
                <w:szCs w:val="20"/>
              </w:rPr>
              <w:t>食品级专用耐磨加厚橡胶丁晴，500只/盒，M型号</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盒</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bottom"/>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895"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10</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柠檬酸</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味觉敏感度的测定</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咖啡粉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200g/包</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咖啡的品评</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五种口味果汁 </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5瓶/盒</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盒</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果汁的嗜好性评价</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橘罐头</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6罐/盒</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盒</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橘子罐头的感官评价</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糖水桔子罐头礼盒</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6罐/盒</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盒</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ind w:firstLineChars="100" w:firstLine="200"/>
              <w:rPr>
                <w:rFonts w:ascii="宋体" w:hAnsi="宋体" w:cs="宋体"/>
                <w:kern w:val="0"/>
                <w:sz w:val="20"/>
                <w:szCs w:val="20"/>
              </w:rPr>
            </w:pPr>
            <w:r>
              <w:rPr>
                <w:rFonts w:ascii="宋体" w:hAnsi="宋体" w:cs="宋体" w:hint="eastAsia"/>
                <w:kern w:val="0"/>
                <w:sz w:val="20"/>
                <w:szCs w:val="20"/>
              </w:rPr>
              <w:t>优级白砂糖</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454g/袋</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食糖的感官检验</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优级绵白糖</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350g/袋</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黄幼砂糖(赤砂糖)</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1000g/袋</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食用油5S物理压榨压榨一级花生油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1L/瓶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植物油的感官检验</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玉米胚芽油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1L/瓶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多花蜜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color w:val="000000" w:themeColor="text1"/>
                <w:kern w:val="0"/>
                <w:sz w:val="20"/>
                <w:szCs w:val="20"/>
              </w:rPr>
              <w:t>山萃</w:t>
            </w:r>
            <w:r>
              <w:rPr>
                <w:rFonts w:ascii="宋体" w:hAnsi="宋体" w:cs="宋体" w:hint="eastAsia"/>
                <w:kern w:val="0"/>
                <w:sz w:val="20"/>
                <w:szCs w:val="20"/>
              </w:rPr>
              <w:t>蜂蜜1000g/瓶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蜂蜜的感官检验</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鹰唛炼奶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鹰唛炼350g/罐</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罐</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炼乳的感官检验</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全脂甜奶粉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400g/袋</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全脂奶粉感官</w:t>
            </w:r>
            <w:r>
              <w:rPr>
                <w:rFonts w:ascii="宋体" w:hAnsi="宋体" w:cs="宋体" w:hint="eastAsia"/>
                <w:kern w:val="0"/>
                <w:sz w:val="20"/>
                <w:szCs w:val="20"/>
              </w:rPr>
              <w:lastRenderedPageBreak/>
              <w:t>检验</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lastRenderedPageBreak/>
              <w:t>14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火腿肠</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60g*10支/600g装</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箱</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火腿肠感官检验</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腊味肠广式香肠</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454g/袋</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广式腊肠感官检验</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风味酸牛奶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200g*24盒</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盒</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不同品牌酸奶（三点检验法）</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常温风味酸牛奶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200g*24盒</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盒</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低脂高钙牛奶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250ml*24</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盒</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不同品牌高温灭菌乳差异实验（二-三点检验法）</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小方白纯牛奶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250ml*24</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盒</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火腿肠</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润口香甜王270g*5袋</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熟肉制品口感差异实验（A-非A检验法）</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火腿肠香肠玉米香甜王火腿肠</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40g*50支</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箱</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特级清香型无农残铁观音茶叶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500g/盒</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盒</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茶叶感官评审</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color w:val="000000" w:themeColor="text1"/>
                <w:kern w:val="0"/>
                <w:sz w:val="20"/>
                <w:szCs w:val="20"/>
              </w:rPr>
              <w:t>碧螺春茶叶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250g/盒</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盒</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color w:val="000000" w:themeColor="text1"/>
                <w:kern w:val="0"/>
                <w:sz w:val="20"/>
                <w:szCs w:val="20"/>
              </w:rPr>
              <w:t>凤凰单枞茶叶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500g/盒</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盒</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一次性盘子</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50个/盒</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盒</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矿泉水</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200ml/瓶（24瓶/件）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一次性手套</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100个/盒</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盒</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一次性杯子</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50个/盒</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盒</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bottom"/>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895"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11</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A级鲜鸡蛋</w:t>
            </w:r>
          </w:p>
        </w:tc>
        <w:tc>
          <w:tcPr>
            <w:tcW w:w="29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40枚/盒</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戚风蛋糕制作及感官评价（第十二周送货）</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低脂高钙牛奶</w:t>
            </w:r>
          </w:p>
        </w:tc>
        <w:tc>
          <w:tcPr>
            <w:tcW w:w="29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250ml*24</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玉米胚芽油</w:t>
            </w:r>
          </w:p>
        </w:tc>
        <w:tc>
          <w:tcPr>
            <w:tcW w:w="29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1L/瓶</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瓶</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低精面粉</w:t>
            </w:r>
          </w:p>
        </w:tc>
        <w:tc>
          <w:tcPr>
            <w:tcW w:w="29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5KG/袋</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袋</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优级绵白糖</w:t>
            </w:r>
          </w:p>
        </w:tc>
        <w:tc>
          <w:tcPr>
            <w:tcW w:w="29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350g/袋</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袋</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高品质橙汁</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200g*24盒</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排序法（橙汁品质排序）</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次高品质橙汁</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1.6L *2瓶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盒</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第三种品质橙汁</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1.75L/瓶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9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鲜橙多</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450ml*15</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箱</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bottom"/>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895"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12</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lastRenderedPageBreak/>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nil"/>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玻璃盆</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大号 玻璃盆（24cm)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共用耗材</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single" w:sz="4" w:space="0" w:color="auto"/>
              <w:left w:val="nil"/>
              <w:bottom w:val="nil"/>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玻璃盆</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大号 玻璃盆（21cm)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8</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保鲜膜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大卷点断式，30厘米*50米大碗盒装</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盒</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迷你蛋挞皮</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11g*60个迷你小号带锡底</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酒酿食品研制</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葡式蛋挞液</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450g*4盒装/组</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组</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鲜鸡蛋</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30枚/箱</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盘</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抽绳自动收口垃圾袋</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45cm*50cm*12卷 加厚款180只装</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组</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垃圾桶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商用、办公室，小号5.5L</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糯米</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圆粒，5斤真空装</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米酒曲</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甜酒酿醪糟曲，20g*10包，1包做4.5斤米</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白砂糖</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优级</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公斤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赤砂糖</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优级</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公斤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13</w:t>
            </w:r>
          </w:p>
        </w:tc>
        <w:tc>
          <w:tcPr>
            <w:tcW w:w="2995" w:type="dxa"/>
            <w:tcBorders>
              <w:top w:val="nil"/>
              <w:left w:val="nil"/>
              <w:bottom w:val="nil"/>
              <w:right w:val="nil"/>
            </w:tcBorders>
            <w:shd w:val="clear" w:color="auto" w:fill="auto"/>
            <w:vAlign w:val="center"/>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6针0.96寸OLED</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0.96寸OLED显示屏模块黄蓝双色适合单片机开发6针</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DS18B20</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DS18B20 温度传感器模块 KY-001</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霍尔磁力传感器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霍尔磁力传感器模块 KY-003</w:t>
            </w:r>
            <w:r>
              <w:rPr>
                <w:rFonts w:ascii="宋体" w:hAnsi="宋体" w:cs="宋体" w:hint="eastAsia"/>
                <w:kern w:val="0"/>
                <w:sz w:val="20"/>
                <w:szCs w:val="20"/>
              </w:rPr>
              <w:br w:type="page"/>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红外发射传感器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红外发射传感器模块 KY-005</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无源蜂鸣器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小型无源蜂鸣器模块 KY-006 适用</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模拟温度传感器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模拟温度传感器模块 KY-013</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水银开关</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水银开关模块 KY-017</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光敏电阻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光敏电阻模块 KY-018</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迷你磁簧</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迷你磁簧模块 KY-021</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红外传感器接收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红外传感器接收模块 KY-022</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线性磁力霍尔</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线性磁力霍尔传感器 KY-024 适用</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大磁簧模块</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大磁簧模块 KY-025</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火焰传感器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红板 火焰传感器模块 KY-026</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lastRenderedPageBreak/>
              <w:t>14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数字温度传感器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数字温度传感器模块 KY-028</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类比霍尔磁性49e</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类比霍尔磁性传感器 KY-035</w:t>
            </w:r>
            <w:r>
              <w:rPr>
                <w:rFonts w:ascii="宋体" w:hAnsi="宋体" w:cs="宋体" w:hint="eastAsia"/>
                <w:kern w:val="0"/>
                <w:sz w:val="20"/>
                <w:szCs w:val="20"/>
              </w:rPr>
              <w:br/>
              <w:t>49e</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高感度麦克风传感器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高感度麦克风传感器模块 KY-037</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AHT20 温湿度传感器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AHT20 温湿度传感器模块 高精度湿度传感器 探头 DHT11升级款I2C</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HX711AD大模块</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HX711AD模块 称重模块 大模块</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HX711AD小模块</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HX711AD模块 称重模块 小模块</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数码管显示器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电子秤配套的数码管显示器</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电工胶带黑</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黑电工胶带9米/每卷，10卷</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14</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285"/>
        </w:trPr>
        <w:tc>
          <w:tcPr>
            <w:tcW w:w="447" w:type="dxa"/>
            <w:tcBorders>
              <w:top w:val="nil"/>
              <w:left w:val="single" w:sz="4" w:space="0" w:color="auto"/>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曲柄摇杆机构模型</w:t>
            </w:r>
          </w:p>
        </w:tc>
        <w:tc>
          <w:tcPr>
            <w:tcW w:w="29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小型演示模型</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机械基础课程</w:t>
            </w:r>
          </w:p>
        </w:tc>
      </w:tr>
      <w:tr w:rsidR="006B002A">
        <w:trPr>
          <w:trHeight w:val="285"/>
        </w:trPr>
        <w:tc>
          <w:tcPr>
            <w:tcW w:w="447" w:type="dxa"/>
            <w:tcBorders>
              <w:top w:val="nil"/>
              <w:left w:val="single" w:sz="4" w:space="0" w:color="auto"/>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曲柄摇杆摆动机构</w:t>
            </w:r>
          </w:p>
        </w:tc>
        <w:tc>
          <w:tcPr>
            <w:tcW w:w="29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小型演示模型</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曲柄摇杆抓片机构</w:t>
            </w:r>
          </w:p>
        </w:tc>
        <w:tc>
          <w:tcPr>
            <w:tcW w:w="29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小型演示模型</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曲柄摇杆送料机构</w:t>
            </w:r>
          </w:p>
        </w:tc>
        <w:tc>
          <w:tcPr>
            <w:tcW w:w="29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小型演示模型</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曲柄滑槽机构</w:t>
            </w:r>
          </w:p>
        </w:tc>
        <w:tc>
          <w:tcPr>
            <w:tcW w:w="29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小型演示模型</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753"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曲柄滑槽连杆机构</w:t>
            </w:r>
          </w:p>
        </w:tc>
        <w:tc>
          <w:tcPr>
            <w:tcW w:w="29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小型演示模型</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753"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曲柄滑杆机构</w:t>
            </w:r>
          </w:p>
        </w:tc>
        <w:tc>
          <w:tcPr>
            <w:tcW w:w="29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小型演示模型</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753"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曲柄滑块机构</w:t>
            </w:r>
          </w:p>
        </w:tc>
        <w:tc>
          <w:tcPr>
            <w:tcW w:w="29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小型演示模型</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753"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曲柄摇块机构</w:t>
            </w:r>
          </w:p>
        </w:tc>
        <w:tc>
          <w:tcPr>
            <w:tcW w:w="29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小型演示模型</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753"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曲柄滑槽往复机构</w:t>
            </w:r>
          </w:p>
        </w:tc>
        <w:tc>
          <w:tcPr>
            <w:tcW w:w="29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小型演示模型</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1753"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电动机械蝴蝶</w:t>
            </w:r>
          </w:p>
        </w:tc>
        <w:tc>
          <w:tcPr>
            <w:tcW w:w="29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小型演示模型</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1753"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打鼓机器人</w:t>
            </w:r>
          </w:p>
        </w:tc>
        <w:tc>
          <w:tcPr>
            <w:tcW w:w="29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小型演示模型</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1753"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爬绳机器人</w:t>
            </w:r>
          </w:p>
        </w:tc>
        <w:tc>
          <w:tcPr>
            <w:tcW w:w="29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小型演示模型</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1753"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双足机器人</w:t>
            </w:r>
          </w:p>
        </w:tc>
        <w:tc>
          <w:tcPr>
            <w:tcW w:w="29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小型演示模型</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1753"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机械爬虫机器人</w:t>
            </w:r>
          </w:p>
        </w:tc>
        <w:tc>
          <w:tcPr>
            <w:tcW w:w="29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小型演示模型</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16</w:t>
            </w:r>
          </w:p>
        </w:tc>
        <w:tc>
          <w:tcPr>
            <w:tcW w:w="1753"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带倒挡6档变速箱电机款</w:t>
            </w:r>
          </w:p>
        </w:tc>
        <w:tc>
          <w:tcPr>
            <w:tcW w:w="29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带倒挡6档变速箱电机款（M马达+5号电池盒）</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300"/>
        </w:trPr>
        <w:tc>
          <w:tcPr>
            <w:tcW w:w="447" w:type="dxa"/>
            <w:tcBorders>
              <w:top w:val="nil"/>
              <w:left w:val="single" w:sz="4" w:space="0" w:color="auto"/>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17</w:t>
            </w:r>
          </w:p>
        </w:tc>
        <w:tc>
          <w:tcPr>
            <w:tcW w:w="1753"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机械传动模型</w:t>
            </w:r>
          </w:p>
        </w:tc>
        <w:tc>
          <w:tcPr>
            <w:tcW w:w="29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电动加手动式</w:t>
            </w:r>
            <w:r>
              <w:rPr>
                <w:rFonts w:ascii="Tahoma" w:hAnsi="Tahoma" w:cs="Tahoma"/>
                <w:b/>
                <w:bCs/>
                <w:color w:val="333333"/>
                <w:kern w:val="0"/>
                <w:sz w:val="24"/>
              </w:rPr>
              <w:t> </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960"/>
        </w:trPr>
        <w:tc>
          <w:tcPr>
            <w:tcW w:w="447" w:type="dxa"/>
            <w:tcBorders>
              <w:top w:val="nil"/>
              <w:left w:val="single" w:sz="4" w:space="0" w:color="auto"/>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1753"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6AT变速箱行星齿轮组模型</w:t>
            </w:r>
          </w:p>
        </w:tc>
        <w:tc>
          <w:tcPr>
            <w:tcW w:w="29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6AT变速箱行星齿轮组模型自动波箱6前进挡1倒挡多片式离合器全新（全套装好的成品）</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1753"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86闭环步进电机套装12N（5米编码器线带插头、5</w:t>
            </w:r>
            <w:r>
              <w:rPr>
                <w:rFonts w:ascii="宋体" w:hAnsi="宋体" w:cs="宋体" w:hint="eastAsia"/>
                <w:color w:val="000000"/>
                <w:kern w:val="0"/>
                <w:sz w:val="20"/>
                <w:szCs w:val="20"/>
              </w:rPr>
              <w:lastRenderedPageBreak/>
              <w:t>米电机动力线带插头）</w:t>
            </w:r>
          </w:p>
        </w:tc>
        <w:tc>
          <w:tcPr>
            <w:tcW w:w="29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lastRenderedPageBreak/>
              <w:t>5米编码器线带插头、5米电机动力线带插头</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15</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气动手指气缸</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HFZ20</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学生实训</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吸嘴支架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TL-M12-56-11</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六角扳手套转</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TLS-9N 1.5-10mm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套（9只）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润滑油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700ML</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插排</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四位3米带单独开关</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16</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液晶屏</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12864</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LCD液晶显示</w:t>
            </w:r>
          </w:p>
        </w:tc>
      </w:tr>
      <w:tr w:rsidR="006B002A">
        <w:trPr>
          <w:trHeight w:val="96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蓝牙模块</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HC-08蓝牙模块BLE4.0主从一体CC2540低功耗无线串口通信透传 HC08B带屏蔽罩</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蓝牙通信</w:t>
            </w:r>
          </w:p>
        </w:tc>
      </w:tr>
      <w:tr w:rsidR="006B002A">
        <w:trPr>
          <w:trHeight w:val="120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红外对管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M12激光对射光电开关传感器E3F-20C1 20L可见红光测距20米DC6-36V（一对包含发射和接收两模块）</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对</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计数器</w:t>
            </w:r>
          </w:p>
        </w:tc>
      </w:tr>
      <w:tr w:rsidR="006B002A">
        <w:trPr>
          <w:trHeight w:val="120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语音模块</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ASR 语音识别模块串口 声控开发板 语音 可自定义词条 远超LD3320（基础套餐1）包含下载器，主控板，喇叭</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语音控制</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焊锡丝</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0.8mm，500克</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卷</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w:t>
            </w: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bottom"/>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17</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96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绕线元器件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color w:val="000000" w:themeColor="text1"/>
                <w:kern w:val="0"/>
                <w:sz w:val="20"/>
                <w:szCs w:val="20"/>
              </w:rPr>
              <w:t>NZ-1数字手摇绕线机手动改装带夹头铁齿轮计数绕线变压器（飞跃130绕线机）</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台</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电机维修</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漆包线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QZ-2/155漆包线，0.35/0.31各3公斤</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卷</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single" w:sz="4" w:space="0" w:color="000000"/>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绕线模架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1-9号线模</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single" w:sz="4" w:space="0" w:color="000000"/>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骨架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立式EE55磁心变压器 磁心+骨架 4+4脚</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single" w:sz="4" w:space="0" w:color="000000"/>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磁铁</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蹄形磁铁特大号（U85，10cm*8.3cm*3cm）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single" w:sz="4" w:space="0" w:color="000000"/>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lastRenderedPageBreak/>
              <w:t>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铁丝</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镀锌铁丝防锈铁丝线16#，直径1.6mm,长度22米。</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卷</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single" w:sz="4" w:space="0" w:color="000000"/>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胶锤 电工胶锤</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锤柄：220MM长，锤身直径：24MM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把</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single" w:sz="4" w:space="0" w:color="000000"/>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single" w:sz="4" w:space="0" w:color="auto"/>
              <w:left w:val="nil"/>
              <w:bottom w:val="nil"/>
              <w:right w:val="nil"/>
            </w:tcBorders>
            <w:shd w:val="clear" w:color="auto" w:fill="auto"/>
            <w:vAlign w:val="bottom"/>
          </w:tcPr>
          <w:p w:rsidR="006B002A" w:rsidRDefault="006B002A">
            <w:pPr>
              <w:widowControl/>
              <w:jc w:val="center"/>
              <w:rPr>
                <w:rFonts w:ascii="宋体" w:hAnsi="宋体" w:cs="宋体"/>
                <w:kern w:val="0"/>
                <w:sz w:val="20"/>
                <w:szCs w:val="20"/>
              </w:rPr>
            </w:pPr>
          </w:p>
        </w:tc>
        <w:tc>
          <w:tcPr>
            <w:tcW w:w="1753" w:type="dxa"/>
            <w:tcBorders>
              <w:top w:val="single" w:sz="4" w:space="0" w:color="auto"/>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single" w:sz="4" w:space="0" w:color="auto"/>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95" w:type="dxa"/>
            <w:tcBorders>
              <w:top w:val="single" w:sz="4" w:space="0" w:color="auto"/>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single" w:sz="4" w:space="0" w:color="auto"/>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single" w:sz="4" w:space="0" w:color="auto"/>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single" w:sz="4" w:space="0" w:color="auto"/>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single" w:sz="4" w:space="0" w:color="auto"/>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18</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U形冷压端子</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冷压接线端头UT1-4黄铜，1000只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实训连接线</w:t>
            </w: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19</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低筋面粉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25kg/包 糕点用小麦粉 特制一等级面粉</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面点基本原料</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高筋面粉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25kg/包  面包小麦粉</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生粉（散装）</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每斤</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themeColor="text1"/>
                <w:kern w:val="0"/>
                <w:sz w:val="20"/>
                <w:szCs w:val="20"/>
              </w:rPr>
              <w:t>韩式幼</w:t>
            </w:r>
            <w:r>
              <w:rPr>
                <w:rFonts w:ascii="宋体" w:hAnsi="宋体" w:cs="宋体" w:hint="eastAsia"/>
                <w:color w:val="000000"/>
                <w:kern w:val="0"/>
                <w:sz w:val="20"/>
                <w:szCs w:val="20"/>
              </w:rPr>
              <w:t>砂糖</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25kg/包</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themeColor="text1"/>
                <w:kern w:val="0"/>
                <w:sz w:val="20"/>
                <w:szCs w:val="20"/>
              </w:rPr>
              <w:t>陈村枧</w:t>
            </w:r>
            <w:r>
              <w:rPr>
                <w:rFonts w:ascii="宋体" w:hAnsi="宋体" w:cs="宋体" w:hint="eastAsia"/>
                <w:color w:val="000000"/>
                <w:kern w:val="0"/>
                <w:sz w:val="20"/>
                <w:szCs w:val="20"/>
              </w:rPr>
              <w:t>水</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顶级 300ml/瓶15度碱水</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9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鸡粉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270g/罐</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罐</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生抽</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生抽 1.9L/瓶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财神蚝油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510g/瓶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芝麻油</w:t>
            </w:r>
            <w:r>
              <w:rPr>
                <w:rFonts w:ascii="宋体" w:hAnsi="宋体" w:cs="宋体" w:hint="eastAsia"/>
                <w:color w:val="000000"/>
                <w:kern w:val="0"/>
                <w:sz w:val="24"/>
              </w:rPr>
              <w:t xml:space="preserve"> </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410ml/瓶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虾米</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香菇（干）</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食用盐</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400g/包  粤盐</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味精</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500g/袋 双桥牌</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9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大豆油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5L/桶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五香粉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454g/包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白胡椒粉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500g/瓶</w:t>
            </w:r>
            <w:r>
              <w:rPr>
                <w:rFonts w:ascii="宋体" w:hAnsi="宋体" w:cs="宋体" w:hint="eastAsia"/>
                <w:color w:val="FF0000"/>
                <w:kern w:val="0"/>
                <w:sz w:val="20"/>
                <w:szCs w:val="20"/>
              </w:rPr>
              <w:t xml:space="preserve">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花椒粉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老抽</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1.9L/瓶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冰糖</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食糖 单晶冰糖 300g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52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红糖</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食糖 红糖350g</w:t>
            </w:r>
            <w:r>
              <w:rPr>
                <w:rFonts w:ascii="宋体" w:hAnsi="宋体" w:cs="宋体" w:hint="eastAsia"/>
                <w:color w:val="000000"/>
                <w:kern w:val="0"/>
                <w:sz w:val="24"/>
              </w:rPr>
              <w:t>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浓缩鸡汁  </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陈酿料酒</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1.9L/瓶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新鲜瘦肉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水饺</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新鲜肥肉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新鲜虾</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新鲜笋</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新鲜鸡蛋</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猪油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15KG/桶 顶级开酥专用油</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纯正麦芽糖</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230g/瓶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后腿肉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韭菜月</w:t>
            </w:r>
            <w:r>
              <w:rPr>
                <w:rFonts w:ascii="宋体" w:hAnsi="宋体" w:cs="宋体" w:hint="eastAsia"/>
                <w:kern w:val="0"/>
                <w:sz w:val="20"/>
                <w:szCs w:val="20"/>
              </w:rPr>
              <w:lastRenderedPageBreak/>
              <w:t>牙饺</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lastRenderedPageBreak/>
              <w:t>31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韭菜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去皮马蹄</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新鲜虾</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胡萝卜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新鲜鸡蛋</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低筋面粉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高品质25kg/包</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面点练习馅料</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低糖红豆沙馅料</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10斤/包</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糯米粉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500g/包 水磨糯米粉</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8</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新鲜白菜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翡翠白菜饺</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新鲜菠菜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新鲜前腿肉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生粉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高品质25kg/包 马铃薯淀粉</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澄面</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高品质25kg/包</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臭粉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高品质1.2kg/瓶 膨胀力度大</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鸡蛋</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30个/盘</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盘</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蟹子干蒸烧卖</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猪后腿肉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肥膘肉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鲜虾</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红蟹籽</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90g/盒</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盒</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吉士粉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高品质，300g/瓶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烘焙用调制奶粉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500g/包</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新鲜后腿肉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灌汤小笼包</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新鲜葱</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干净猪皮</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鸡蛋</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30个/盘</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盘</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低筋面粉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顶级，25kg/包</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themeColor="text1"/>
                <w:kern w:val="0"/>
                <w:sz w:val="20"/>
                <w:szCs w:val="20"/>
              </w:rPr>
              <w:t>韩式幼砂糖</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25kg/包</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红豆</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提褶红豆包</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优质糯米</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2.5kg/包</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潮汕双拼粽</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干粽子叶（竹叶）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宽度12cm</w:t>
            </w:r>
            <w:r>
              <w:rPr>
                <w:rFonts w:ascii="宋体" w:hAnsi="宋体" w:cs="宋体" w:hint="eastAsia"/>
                <w:kern w:val="0"/>
                <w:sz w:val="20"/>
                <w:szCs w:val="20"/>
              </w:rPr>
              <w:br/>
              <w:t>100片/包</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粽叶的草绳子</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1斤/270根</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新鲜红心咸蛋仁</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20粒/袋 200g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去壳栗粒</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2斤/包</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五花肉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三成肥七成瘦</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南乳</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320g/</w:t>
            </w:r>
            <w:r>
              <w:rPr>
                <w:rFonts w:ascii="宋体" w:hAnsi="宋体" w:cs="宋体" w:hint="eastAsia"/>
                <w:color w:val="000000"/>
                <w:kern w:val="0"/>
                <w:sz w:val="24"/>
              </w:rPr>
              <w:t>瓶 红腐乳</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木薯粉 </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500g/包</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娥姐蒸粉果</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猪瘦肉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鲜虾肉 </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白膘肉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叉烧肉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熟笋肉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芫茜（香菜）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粘米粉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500g/包</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虾饺</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粟粉（玉米淀粉）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454g/盒</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盒</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新鲜虾</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中等大小</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lastRenderedPageBreak/>
              <w:t>77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肥膘肉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新鲜去皮马蹄肉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新鲜韭黄</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新鲜笋</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后腿肉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韭菜月牙饺</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韭菜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去皮马蹄</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新鲜虾</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胡萝卜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新鲜鸡蛋</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30个/盘</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盘</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20</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黄豆</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350 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脂肪转化为糖的定性实验</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玻璃试管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15ml,石英玻璃试管圆底</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支</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试管架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 ml，24孔</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塑料滴管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一次性塑料滴管巴氏吸管3 ml,100支装</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themeColor="text1"/>
                <w:kern w:val="0"/>
                <w:sz w:val="20"/>
                <w:szCs w:val="20"/>
              </w:rPr>
              <w:t>硫酸铜，五水</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CP,500 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酒石酸钾</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棕色试剂瓶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 ml</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葡糖糖</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分析纯，500 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糖类的性质实验</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hyperlink r:id="rId10" w:tooltip="https://www.reagent.com.cn/goodsDetail/549ebcf6d8204d99bde5bfd4bc1cec56" w:history="1">
              <w:r>
                <w:rPr>
                  <w:rFonts w:ascii="宋体" w:hAnsi="宋体" w:cs="宋体" w:hint="eastAsia"/>
                  <w:color w:val="000000"/>
                  <w:kern w:val="0"/>
                  <w:sz w:val="20"/>
                  <w:szCs w:val="20"/>
                </w:rPr>
                <w:t>D(-)-果糖</w:t>
              </w:r>
            </w:hyperlink>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生化试剂，25 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可溶性淀粉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CP,500 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蔗糖</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AR甜菜，500g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1-萘酚</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CP,25 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无水乙醇</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CP,500 ml</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实验室过滤纸定量滤纸工业圆形</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 cm（100张）</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实验室过滤纸定量滤纸工业圆形</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11cm（100张）</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实验室不锈钢剪刀</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12.5 cm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支</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烧杯</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1000ml</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食品酶学基础公用耗材</w:t>
            </w:r>
          </w:p>
        </w:tc>
      </w:tr>
      <w:tr w:rsidR="006B002A">
        <w:trPr>
          <w:trHeight w:val="96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口罩</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一次性活性炭口罩灰色四层工业防尘透气防甲醛异味独立包装防雾霾</w:t>
            </w:r>
            <w:r>
              <w:rPr>
                <w:rFonts w:ascii="宋体" w:hAnsi="宋体" w:cs="宋体" w:hint="eastAsia"/>
                <w:color w:val="000000" w:themeColor="text1"/>
                <w:kern w:val="0"/>
                <w:sz w:val="20"/>
                <w:szCs w:val="20"/>
              </w:rPr>
              <w:t>，100只/盒</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盒</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96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手套</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一次性乳胶手套丁腈</w:t>
            </w:r>
            <w:proofErr w:type="spellStart"/>
            <w:r>
              <w:rPr>
                <w:rFonts w:ascii="宋体" w:hAnsi="宋体" w:cs="宋体" w:hint="eastAsia"/>
                <w:kern w:val="0"/>
                <w:sz w:val="20"/>
                <w:szCs w:val="20"/>
              </w:rPr>
              <w:t>pvc</w:t>
            </w:r>
            <w:proofErr w:type="spellEnd"/>
            <w:r>
              <w:rPr>
                <w:rFonts w:ascii="宋体" w:hAnsi="宋体" w:cs="宋体" w:hint="eastAsia"/>
                <w:kern w:val="0"/>
                <w:sz w:val="20"/>
                <w:szCs w:val="20"/>
              </w:rPr>
              <w:t>食品级专用耐磨加厚橡胶丁晴</w:t>
            </w:r>
            <w:r>
              <w:rPr>
                <w:rFonts w:ascii="宋体" w:hAnsi="宋体" w:cs="宋体" w:hint="eastAsia"/>
                <w:color w:val="000000" w:themeColor="text1"/>
                <w:kern w:val="0"/>
                <w:sz w:val="20"/>
                <w:szCs w:val="20"/>
              </w:rPr>
              <w:t>，500只/盒</w:t>
            </w:r>
            <w:r>
              <w:rPr>
                <w:rFonts w:ascii="宋体" w:hAnsi="宋体" w:cs="宋体" w:hint="eastAsia"/>
                <w:kern w:val="0"/>
                <w:sz w:val="20"/>
                <w:szCs w:val="20"/>
              </w:rPr>
              <w:t>，M型号</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盒</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烧杯</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100ml</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烧杯</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250ml</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21</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lastRenderedPageBreak/>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玻璃眼仿真</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茶色3-10毫米组合</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组</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雕刻实训工具</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玻璃眼仿真</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蓝色3-10毫米组合</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组</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玻璃眼仿真</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黑色3-10毫米组合</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组</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雕刻主刀</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刃长7.2cm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把</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水果雕刻刀</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弯刀刀刃</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把</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细磨砂纸</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1500目长28cm宽23cm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胶水</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15ml/支</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支</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纸包花杆</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4号60cm宽4毫米</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创可贴</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200片/组</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组</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碘伏消毒液</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100ML/瓶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一次性桌膜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红色长200cm宽200cm 30片/包，3包</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份</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食用色素（201超级黑）</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128g/瓶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果酱画实训工具</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食用色素（220超级红）</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128g/瓶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食用色素（226白色）</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128g/瓶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食用色素（203天蓝色）</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128g/瓶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食用色素（230皇家紫）</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128g/瓶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食用色素（214深粉色）</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128g/瓶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食用色素（207柠檬黄</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128g/瓶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食用色素（209森林绿）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128g/瓶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食用色素（213橙色）</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128g/瓶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食用色素（204巧克力棕）</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128g/瓶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绘画专用果酱</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水晶（白色透明）3kg/桶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果酱画空瓶组合套装</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12个空瓶+70个挤酱头+3支绘画毛笔+大收纳盒</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组</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清洁抹布</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咖色29*29cm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条</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陶瓷冷餐果酱画盘</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10寸圆形直径26cm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果酱画空瓶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20个/组</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组</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食品防腐剂</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山梨酸钾500g/包</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蛋糕喷粉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70g粉色（粉末）</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蛋糕喷粉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70g绿色(粉末）</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蛋糕喷粉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70g大红色（粉末）</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胡萝卜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雕刻实训（玲珑球、锁链）</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胡萝卜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雕刻实训（拱</w:t>
            </w:r>
            <w:r>
              <w:rPr>
                <w:rFonts w:ascii="宋体" w:hAnsi="宋体" w:cs="宋体" w:hint="eastAsia"/>
                <w:kern w:val="0"/>
                <w:sz w:val="20"/>
                <w:szCs w:val="20"/>
              </w:rPr>
              <w:lastRenderedPageBreak/>
              <w:t>桥）</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lastRenderedPageBreak/>
              <w:t>33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胡萝卜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雕刻实训（玫瑰花）</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胡萝卜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雕刻实训（月季花）</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白萝卜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400-500g/个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雕刻实训（荷花）</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白萝卜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400-500g/个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雕刻实训（荷花）</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胡萝卜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雕刻实训（珊瑚鱼）</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胡萝卜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雕刻实训（珊瑚鱼）</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白萝卜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400-500g/个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雕刻实训（组合）</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胡萝卜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青萝卜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400-500g/个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胡萝卜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雕刻考核</w:t>
            </w: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bottom"/>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22</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干玉米粒</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10kg/袋</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勺功训练</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籼米</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10kg/袋</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大豆油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5L/桶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盐</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精制盐500g/包</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味精</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500g/包</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生粉</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土豆淀粉500g/包</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生抽</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酱油生抽1.25L/瓶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白砂糖</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1000g/包</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PE菜板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长方形大号加厚长45cm宽31cm厚2.5cm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刀工训练</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土豆</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土豆</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胡萝卜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土豆</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鸡蛋</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30枚/箱</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箱</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勺功训练(大</w:t>
            </w:r>
            <w:r>
              <w:rPr>
                <w:rFonts w:ascii="宋体" w:hAnsi="宋体" w:cs="宋体" w:hint="eastAsia"/>
                <w:kern w:val="0"/>
                <w:sz w:val="20"/>
                <w:szCs w:val="20"/>
              </w:rPr>
              <w:lastRenderedPageBreak/>
              <w:t>翻锅）</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小葱</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w:t>
            </w:r>
            <w:r>
              <w:rPr>
                <w:rFonts w:ascii="宋体" w:hAnsi="宋体" w:cs="宋体" w:hint="eastAsia"/>
                <w:kern w:val="0"/>
                <w:sz w:val="20"/>
                <w:szCs w:val="20"/>
              </w:rPr>
              <w:lastRenderedPageBreak/>
              <w:t>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lastRenderedPageBreak/>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菜脯</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轻盐，整形未细加工</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胡萝卜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刀工训练（料头花）</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生姜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刀工训练（蒸鱼料）</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新鲜红线椒</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小葱</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土豆</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刀工训练</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土豆</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刀工训练（青椒土豆丝）</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青椒</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黄瓜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水果黄瓜</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刀工训练（蓑衣黄瓜）</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猪腰</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140-160g/个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刀工训练（剞刀法训练）</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青椒</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红椒</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蒜头</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土豆</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刀工训练</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胡萝卜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8</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土豆</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刀工训练（考核）</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胡萝卜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8</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23</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96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整流二极管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(1包50个) 长脚 整流二极管 1A/1200V IN4007 1N4007 整流管</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桥式整流滤波电路</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(1包10个)铝电解电容 50v 470uf 体积10*20MM 470u 电容器</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96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发光二极管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(1包150个)长脚 5mm 高亮度 发光二极管 红外壳发红色红光 LED灯珠 发光管</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96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lastRenderedPageBreak/>
              <w:t>4</w:t>
            </w:r>
          </w:p>
        </w:tc>
        <w:tc>
          <w:tcPr>
            <w:tcW w:w="1753" w:type="dxa"/>
            <w:tcBorders>
              <w:top w:val="nil"/>
              <w:left w:val="nil"/>
              <w:bottom w:val="nil"/>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色环电阻</w:t>
            </w:r>
          </w:p>
        </w:tc>
        <w:tc>
          <w:tcPr>
            <w:tcW w:w="2995" w:type="dxa"/>
            <w:tcBorders>
              <w:top w:val="nil"/>
              <w:left w:val="nil"/>
              <w:bottom w:val="nil"/>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(1包600个) 1/4W(0.25瓦) 4.7K 金属膜电阻 五色环 1%精度</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96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5</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电阻</w:t>
            </w:r>
          </w:p>
        </w:tc>
        <w:tc>
          <w:tcPr>
            <w:tcW w:w="2995" w:type="dxa"/>
            <w:tcBorders>
              <w:top w:val="single" w:sz="4" w:space="0" w:color="auto"/>
              <w:left w:val="nil"/>
              <w:bottom w:val="nil"/>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(100个) 100欧 金属膜电阻器五色环 1/4W(0.25瓦) 1%精度 100R</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OTL功放电路</w:t>
            </w:r>
          </w:p>
        </w:tc>
      </w:tr>
      <w:tr w:rsidR="006B002A">
        <w:trPr>
          <w:trHeight w:val="96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电阻</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120R 120欧 3W碳膜电阻 5% 四色环3W （50只）</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96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(100个) 150欧 金属膜电阻器五色环 1/4W(0.25瓦) 1%精度 150R</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（1包100个）金属膜电阻 1/4w 1%精度 470欧 色环直插电阻</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(1包100个) 5.1K 1/4W(0.25瓦) 金属膜电阻 五色环 1%精度</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96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蓝白电位器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(1包500个) 卧式蓝白可调电阻 102 1K 可调电位器 可变电阻器变阻器 </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96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蓝白电位器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(1包500个) 卧式蓝白可调电阻 104 100K 可调电位器 可变电阻器变阻器 </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(1包10个)长脚 直插 铝电解电容 16V 10UF 体积4*5MM 电解电容</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（1包50个）铝电解电容 16v 47uf 5*11 电解电容</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96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（1包10个）直插 长脚 铝电解电容 16v 100uf 电容器100u 体积5.4*6.3MM</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（1包10个）直插 长脚 常用电解电容 25V 220uf 体积8*12MM</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二极管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(1包50个)直插型1N4148 IN4148开关二极管 常用玻封</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96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三极管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（1包50个）直插三极管 s8050 S8050D NPN 40V 0.5A 0.625W TO-92</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三极管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直插三极管 S9013 NPN 低频放大 45V 0.5A 0.625W TO-92</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三极管</w:t>
            </w:r>
          </w:p>
        </w:tc>
        <w:tc>
          <w:tcPr>
            <w:tcW w:w="2995" w:type="dxa"/>
            <w:tcBorders>
              <w:top w:val="nil"/>
              <w:left w:val="nil"/>
              <w:bottom w:val="nil"/>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直插三极管 S8550 LM8550 PNP TO-92 30V 500mA</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音频线</w:t>
            </w:r>
          </w:p>
        </w:tc>
        <w:tc>
          <w:tcPr>
            <w:tcW w:w="2995" w:type="dxa"/>
            <w:tcBorders>
              <w:top w:val="single" w:sz="4" w:space="0" w:color="auto"/>
              <w:left w:val="nil"/>
              <w:bottom w:val="nil"/>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金三角 3.5音频线 3.5公对公 对录线连接线 细小柔软型</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lastRenderedPageBreak/>
              <w:t>21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扬声器</w:t>
            </w:r>
          </w:p>
        </w:tc>
        <w:tc>
          <w:tcPr>
            <w:tcW w:w="2995" w:type="dxa"/>
            <w:tcBorders>
              <w:top w:val="single" w:sz="4" w:space="0" w:color="auto"/>
              <w:left w:val="nil"/>
              <w:bottom w:val="nil"/>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3寸扬声器 全频内磁4Ω5W 喇叭 纸盆光亮帽泡沫边金刚果形</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color w:val="000000"/>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22</w:t>
            </w:r>
          </w:p>
        </w:tc>
        <w:tc>
          <w:tcPr>
            <w:tcW w:w="1753" w:type="dxa"/>
            <w:tcBorders>
              <w:top w:val="nil"/>
              <w:left w:val="nil"/>
              <w:bottom w:val="nil"/>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循迹小车套件</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hyperlink r:id="rId11" w:tooltip="https://item.taobao.com/item.htm?id=532661626939&amp;_u=j2jakn5q4acd" w:history="1">
              <w:r>
                <w:rPr>
                  <w:rFonts w:ascii="宋体" w:hAnsi="宋体" w:cs="宋体" w:hint="eastAsia"/>
                  <w:color w:val="000000"/>
                  <w:kern w:val="0"/>
                  <w:sz w:val="20"/>
                  <w:szCs w:val="20"/>
                </w:rPr>
                <w:t>循迹小车套件 D2-1巡线小车散件 电子制作DIY </w:t>
              </w:r>
            </w:hyperlink>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循迹小车</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21</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色环电阻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(100个) 390Ω 阻值 1/4W(0.25瓦) 金属膜色环电阻</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600" w:type="dxa"/>
            <w:tcBorders>
              <w:top w:val="nil"/>
              <w:left w:val="nil"/>
              <w:bottom w:val="nil"/>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三人表决器</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色环电阻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(100个) 200Ω 阻值 1/4W(0.25瓦) 金属膜色环电阻</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600" w:type="dxa"/>
            <w:tcBorders>
              <w:top w:val="single" w:sz="4" w:space="0" w:color="auto"/>
              <w:left w:val="nil"/>
              <w:bottom w:val="nil"/>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色环电阻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(100个) 2KΩ 阻值 1/4W(0.25瓦) 金属膜色环电阻</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600" w:type="dxa"/>
            <w:tcBorders>
              <w:top w:val="single" w:sz="4" w:space="0" w:color="auto"/>
              <w:left w:val="nil"/>
              <w:bottom w:val="nil"/>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96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按键开关</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直插 4脚 6*6*5mm微动开关 轻触开关 6x6x5mm 按键开关</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630</w:t>
            </w:r>
          </w:p>
        </w:tc>
        <w:tc>
          <w:tcPr>
            <w:tcW w:w="600" w:type="dxa"/>
            <w:tcBorders>
              <w:top w:val="single" w:sz="4" w:space="0" w:color="auto"/>
              <w:left w:val="nil"/>
              <w:bottom w:val="nil"/>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74LS00</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SN74LS00芯片 DIP-14直插</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105</w:t>
            </w:r>
          </w:p>
        </w:tc>
        <w:tc>
          <w:tcPr>
            <w:tcW w:w="600" w:type="dxa"/>
            <w:tcBorders>
              <w:top w:val="single" w:sz="4" w:space="0" w:color="auto"/>
              <w:left w:val="nil"/>
              <w:bottom w:val="nil"/>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74LS10</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SN74LS10芯片 DIP-14直插</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105</w:t>
            </w:r>
          </w:p>
        </w:tc>
        <w:tc>
          <w:tcPr>
            <w:tcW w:w="600" w:type="dxa"/>
            <w:tcBorders>
              <w:top w:val="single" w:sz="4" w:space="0" w:color="auto"/>
              <w:left w:val="nil"/>
              <w:bottom w:val="nil"/>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集成管脚座14脚</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14PIC</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420</w:t>
            </w:r>
          </w:p>
        </w:tc>
        <w:tc>
          <w:tcPr>
            <w:tcW w:w="600" w:type="dxa"/>
            <w:tcBorders>
              <w:top w:val="single" w:sz="4" w:space="0" w:color="auto"/>
              <w:left w:val="nil"/>
              <w:bottom w:val="nil"/>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发光二极管LED</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5mm 长脚 红发红光 (30个)[红色外壳2.2V]</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600" w:type="dxa"/>
            <w:tcBorders>
              <w:top w:val="single" w:sz="4" w:space="0" w:color="auto"/>
              <w:left w:val="nil"/>
              <w:bottom w:val="nil"/>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色环电阻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(100个) 10KΩ 阻值 1/4W(0.25瓦) 金属膜色环电阻</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600" w:type="dxa"/>
            <w:tcBorders>
              <w:top w:val="single" w:sz="4" w:space="0" w:color="auto"/>
              <w:left w:val="nil"/>
              <w:bottom w:val="nil"/>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救护车警笛电路</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色环电阻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(100个) 100KΩ 阻值 1/4W(0.25瓦) 金属膜色环电阻</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600" w:type="dxa"/>
            <w:tcBorders>
              <w:top w:val="single" w:sz="4" w:space="0" w:color="auto"/>
              <w:left w:val="nil"/>
              <w:bottom w:val="nil"/>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色环电阻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(100个) 150KΩ 阻值 1/4W(0.25瓦) 金属膜色环电阻</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600" w:type="dxa"/>
            <w:tcBorders>
              <w:top w:val="single" w:sz="4" w:space="0" w:color="auto"/>
              <w:left w:val="nil"/>
              <w:bottom w:val="nil"/>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电解电容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25V 10uF 体积4X7mm (50个)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600" w:type="dxa"/>
            <w:tcBorders>
              <w:top w:val="single" w:sz="4" w:space="0" w:color="auto"/>
              <w:left w:val="nil"/>
              <w:bottom w:val="nil"/>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瓷片电容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103（10nf）（100只）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600" w:type="dxa"/>
            <w:tcBorders>
              <w:top w:val="single" w:sz="4" w:space="0" w:color="auto"/>
              <w:left w:val="nil"/>
              <w:bottom w:val="nil"/>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电解电容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16V 100uF 体积5x11mm (50个)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600" w:type="dxa"/>
            <w:tcBorders>
              <w:top w:val="single" w:sz="4" w:space="0" w:color="auto"/>
              <w:left w:val="nil"/>
              <w:bottom w:val="nil"/>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定时芯片</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NE555</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105</w:t>
            </w:r>
          </w:p>
        </w:tc>
        <w:tc>
          <w:tcPr>
            <w:tcW w:w="600" w:type="dxa"/>
            <w:tcBorders>
              <w:top w:val="single" w:sz="4" w:space="0" w:color="auto"/>
              <w:left w:val="nil"/>
              <w:bottom w:val="nil"/>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八脚集成插座</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8PIC</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420</w:t>
            </w:r>
          </w:p>
        </w:tc>
        <w:tc>
          <w:tcPr>
            <w:tcW w:w="600" w:type="dxa"/>
            <w:tcBorders>
              <w:top w:val="single" w:sz="4" w:space="0" w:color="auto"/>
              <w:left w:val="nil"/>
              <w:bottom w:val="nil"/>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37</w:t>
            </w:r>
          </w:p>
        </w:tc>
        <w:tc>
          <w:tcPr>
            <w:tcW w:w="1753" w:type="dxa"/>
            <w:tcBorders>
              <w:top w:val="nil"/>
              <w:left w:val="nil"/>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扬声器</w:t>
            </w:r>
          </w:p>
        </w:tc>
        <w:tc>
          <w:tcPr>
            <w:tcW w:w="2995" w:type="dxa"/>
            <w:tcBorders>
              <w:top w:val="nil"/>
              <w:left w:val="nil"/>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0.5W,8Ω，圆形50MM全频喇叭</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600" w:type="dxa"/>
            <w:tcBorders>
              <w:top w:val="single" w:sz="4" w:space="0" w:color="auto"/>
              <w:left w:val="nil"/>
              <w:bottom w:val="nil"/>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38</w:t>
            </w:r>
          </w:p>
        </w:tc>
        <w:tc>
          <w:tcPr>
            <w:tcW w:w="1753" w:type="dxa"/>
            <w:tcBorders>
              <w:top w:val="single" w:sz="4" w:space="0" w:color="auto"/>
              <w:left w:val="nil"/>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门电路套件</w:t>
            </w:r>
          </w:p>
        </w:tc>
        <w:tc>
          <w:tcPr>
            <w:tcW w:w="2995" w:type="dxa"/>
            <w:tcBorders>
              <w:top w:val="single" w:sz="4" w:space="0" w:color="auto"/>
              <w:left w:val="nil"/>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分立元件门电路套件与门或门非门数字线路基础</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c>
          <w:tcPr>
            <w:tcW w:w="600" w:type="dxa"/>
            <w:tcBorders>
              <w:top w:val="single" w:sz="4" w:space="0" w:color="auto"/>
              <w:left w:val="nil"/>
              <w:bottom w:val="nil"/>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91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门电路</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39</w:t>
            </w:r>
          </w:p>
        </w:tc>
        <w:tc>
          <w:tcPr>
            <w:tcW w:w="1753" w:type="dxa"/>
            <w:tcBorders>
              <w:top w:val="single" w:sz="4" w:space="0" w:color="auto"/>
              <w:left w:val="nil"/>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四人抢答器套件</w:t>
            </w:r>
          </w:p>
        </w:tc>
        <w:tc>
          <w:tcPr>
            <w:tcW w:w="2995" w:type="dxa"/>
            <w:tcBorders>
              <w:top w:val="single" w:sz="4" w:space="0" w:color="auto"/>
              <w:left w:val="nil"/>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四人抢答器套件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c>
          <w:tcPr>
            <w:tcW w:w="600" w:type="dxa"/>
            <w:tcBorders>
              <w:top w:val="single" w:sz="4" w:space="0" w:color="auto"/>
              <w:left w:val="nil"/>
              <w:bottom w:val="nil"/>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91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single" w:sz="4" w:space="0" w:color="auto"/>
              <w:left w:val="nil"/>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四人抢答器</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流水灯套件</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流水灯套件 NE555+CD4017流水灯PCB板</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200</w:t>
            </w:r>
          </w:p>
        </w:tc>
        <w:tc>
          <w:tcPr>
            <w:tcW w:w="600" w:type="dxa"/>
            <w:tcBorders>
              <w:top w:val="single" w:sz="4" w:space="0" w:color="auto"/>
              <w:left w:val="nil"/>
              <w:bottom w:val="nil"/>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91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流水灯</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标签贴纸</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19*23mm【01-红色】10包100张</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600" w:type="dxa"/>
            <w:tcBorders>
              <w:top w:val="single" w:sz="4" w:space="0" w:color="auto"/>
              <w:left w:val="nil"/>
              <w:bottom w:val="nil"/>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包</w:t>
            </w:r>
          </w:p>
        </w:tc>
        <w:tc>
          <w:tcPr>
            <w:tcW w:w="91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排针</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铁针 单排针1*40P 黑色(10条)</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90</w:t>
            </w:r>
          </w:p>
        </w:tc>
        <w:tc>
          <w:tcPr>
            <w:tcW w:w="600" w:type="dxa"/>
            <w:tcBorders>
              <w:top w:val="single" w:sz="4" w:space="0" w:color="auto"/>
              <w:left w:val="nil"/>
              <w:bottom w:val="nil"/>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条</w:t>
            </w:r>
          </w:p>
        </w:tc>
        <w:tc>
          <w:tcPr>
            <w:tcW w:w="91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96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lastRenderedPageBreak/>
              <w:t>43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发光二极管LED</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（1包1000个）长脚 5mm 高亮度 发光二极管 绿外壳发绿色绿光 LED灯珠 发光管</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single" w:sz="4" w:space="0" w:color="auto"/>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杜邦线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杜邦线  公对公40P彩色排线连接线21CM</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排</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杜邦线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杜邦线 公对母40P彩色排线连接线20CM</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排</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杜邦线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杜邦线 母对母 40P彩色排线连接线21CM</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排</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白色医用胶布</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（1包13卷）医用胶布橡皮膏透气贴布0.9cm*5米纯棉布敷贴</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排针</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40P单排针 单排插针40pin一条 40脚 2.54mm 公针 1*40PIN</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120</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条</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万能板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绿色| 绿油万能板 7*9 cm 洞洞板 实验板</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400</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万能板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绿色| 绿油万能板 5*7 cm 洞洞板 实验板</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800</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7600" w:type="dxa"/>
            <w:gridSpan w:val="6"/>
            <w:tcBorders>
              <w:top w:val="nil"/>
              <w:left w:val="single" w:sz="4" w:space="0" w:color="auto"/>
              <w:bottom w:val="single" w:sz="4" w:space="0" w:color="auto"/>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0</w:t>
            </w:r>
          </w:p>
        </w:tc>
        <w:tc>
          <w:tcPr>
            <w:tcW w:w="889"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24</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蓝牙音响</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全套散件+外壳；HU-009蓝牙音响</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蓝牙音响焊接与组装</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麦架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落地-手机直播话筒架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麦架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桌面-标准话筒架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有线麦</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普通咪芯6.5插头线长5米 银色</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U盘</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官方标配；DT100G3/64GB</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电源线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1.5m；10A黑色【1平方】</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条</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电池</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5号16粒</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彩灯条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彩色；10米100灯——插电款</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条</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绝缘胶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黑色10米/卷（5卷）保证品</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透明胶带</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宽43mm40厚1.0cm（透明）-5卷</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color w:val="000000"/>
                <w:kern w:val="0"/>
                <w:sz w:val="24"/>
              </w:rPr>
            </w:pPr>
            <w:r>
              <w:rPr>
                <w:rFonts w:ascii="宋体" w:hAnsi="宋体" w:cs="宋体" w:hint="eastAsia"/>
                <w:b/>
                <w:bCs/>
                <w:color w:val="000000"/>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color w:val="000000"/>
                <w:kern w:val="0"/>
                <w:sz w:val="24"/>
              </w:rPr>
            </w:pPr>
            <w:r>
              <w:rPr>
                <w:rFonts w:ascii="宋体" w:hAnsi="宋体" w:cs="宋体" w:hint="eastAsia"/>
                <w:color w:val="000000"/>
                <w:kern w:val="0"/>
                <w:sz w:val="24"/>
              </w:rPr>
              <w:t>25</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color w:val="000000"/>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1753"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名称</w:t>
            </w:r>
          </w:p>
        </w:tc>
        <w:tc>
          <w:tcPr>
            <w:tcW w:w="2995"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规格型号</w:t>
            </w:r>
          </w:p>
        </w:tc>
        <w:tc>
          <w:tcPr>
            <w:tcW w:w="895"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数量</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单位</w:t>
            </w:r>
          </w:p>
        </w:tc>
        <w:tc>
          <w:tcPr>
            <w:tcW w:w="910"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单价（元）</w:t>
            </w:r>
          </w:p>
        </w:tc>
        <w:tc>
          <w:tcPr>
            <w:tcW w:w="911"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总价（元）</w:t>
            </w:r>
          </w:p>
        </w:tc>
        <w:tc>
          <w:tcPr>
            <w:tcW w:w="889"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项目名称</w:t>
            </w:r>
          </w:p>
        </w:tc>
      </w:tr>
      <w:tr w:rsidR="006B002A">
        <w:trPr>
          <w:trHeight w:val="96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四位数码管数字显示TM1637模块</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0.36英寸LED四位数码管数字显示TM1637模块带4位时钟点亮度可调  红色蓝板</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震动马达模块</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震动马达模块 高低电平振动小电机 智能可穿戴式产品震动提醒</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000000"/>
              <w:bottom w:val="single" w:sz="4" w:space="0" w:color="000000"/>
              <w:right w:val="single" w:sz="4" w:space="0" w:color="000000"/>
            </w:tcBorders>
            <w:vAlign w:val="center"/>
          </w:tcPr>
          <w:p w:rsidR="006B002A" w:rsidRDefault="006B002A">
            <w:pPr>
              <w:widowControl/>
              <w:jc w:val="left"/>
              <w:rPr>
                <w:rFonts w:ascii="宋体" w:hAnsi="宋体" w:cs="宋体"/>
                <w:color w:val="000000"/>
                <w:kern w:val="0"/>
                <w:sz w:val="20"/>
                <w:szCs w:val="20"/>
              </w:rPr>
            </w:pP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lastRenderedPageBreak/>
              <w:t>3</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彩灯环</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12位 WS2812 5050 RGB LED 智能全彩灯环</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000000"/>
              <w:bottom w:val="single" w:sz="4" w:space="0" w:color="000000"/>
              <w:right w:val="single" w:sz="4" w:space="0" w:color="000000"/>
            </w:tcBorders>
            <w:vAlign w:val="center"/>
          </w:tcPr>
          <w:p w:rsidR="006B002A" w:rsidRDefault="006B002A">
            <w:pPr>
              <w:widowControl/>
              <w:jc w:val="left"/>
              <w:rPr>
                <w:rFonts w:ascii="宋体" w:hAnsi="宋体" w:cs="宋体"/>
                <w:color w:val="000000"/>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4</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充电电池</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工厂两串7.4V带保护板18650锂电池组 1500mAh</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5</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充电器</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8.4V 1A锂电专业充电器</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6</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充电转换线</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锂电池充电对接线 DC5.5母头转XH2.54母头 充电转换线</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7</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电机驱动板模块</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红板 L298N电机驱动板模块</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块</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8</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智能小车底盘</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智能小车底盘 机器人 寻迹小车 避障小车 带码盘 强磁电机 rt-4</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96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9</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电线</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10米红色 1007 18AWG18号18# 80℃ 300V 电线 电子线 线材 导线</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根</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10</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杜邦线</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公对母 20cm 彩色 40P</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排</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11</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无线模块</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JDY-40 2.4G串口透传模块</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60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块</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nil"/>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285"/>
        </w:trPr>
        <w:tc>
          <w:tcPr>
            <w:tcW w:w="76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color w:val="000000"/>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26</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000000"/>
              <w:left w:val="nil"/>
              <w:bottom w:val="nil"/>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整流二极管</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整流二极管 1N4007 IN4007 1A/1200V 直插DO-41 50只/件</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single" w:sz="4" w:space="0" w:color="auto"/>
              <w:left w:val="single" w:sz="4" w:space="0" w:color="auto"/>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桥式整流滤波稳压电路</w:t>
            </w: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1/4W金属膜电阻1%五色环电阻器元件10K（1包100个）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auto"/>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1000uf/50V,体积13*25 5个/件</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auto"/>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发光二极管</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红色，直径5mm</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auto"/>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XH2.54接插件</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间距2.54mm，直针座，3P</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auto"/>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可调集成三端稳压器</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LM317,TO-220</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single" w:sz="4" w:space="0" w:color="000000"/>
              <w:left w:val="single" w:sz="4" w:space="0" w:color="auto"/>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可调直流稳压电路</w:t>
            </w: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单联电位器</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1K,卧式，柄长15MM</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1/4W金属膜电阻1%五色环电阻器元件120Ω（1包100个）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100uf、50V，体积8*12，,10个/件</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瓷片电容</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100nF,104</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1/4W金属膜电阻1%五色环电阻器元件1kΩ（1包100个）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三极管</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9013，TO-92</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single" w:sz="4" w:space="0" w:color="000000"/>
              <w:left w:val="single" w:sz="4" w:space="0" w:color="auto"/>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共射极放大电路</w:t>
            </w: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10uF,16V</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47uF,16v,50只/件</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单连电位器</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100K,卧式，柄长15MM</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lastRenderedPageBreak/>
              <w:t>16</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1/4W金属膜电阻1%五色环电阻器元件120Ω（1包100个）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17</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1/4W金属膜电阻1%五色环电阻器元件100Ω（1包100个）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1/4W金属膜电阻1%五色环电阻器元件5.1KΩ（1包100个）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1/4W金属膜电阻1%五色环电阻器元件3KΩ（1包100个）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1/4W金属膜电阻1%五色环电阻器元件1kΩ（1包100个）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21</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1/4W金属膜电阻1%五色环电阻器元件100Ω（1包100个）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OTL电路</w:t>
            </w: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22</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1/4W金属膜电阻1%五色环电阻器元件120Ω（1包100个）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23</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1/4W金属膜电阻1%五色环电阻器元件150Ω（1包100个）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24</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1/4W金属膜电阻1%五色环电阻器元件470Ω（1包100个）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25</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1/4W金属膜电阻1%五色环电阻器元件5.1KΩ（1包100个）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26</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单连电位器</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1K,卧式，柄长15MM</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27</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单连电位器</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100K,卧式，柄长15MM</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28</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10μF/16V</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29</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47uF,16v,50只/件</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100uf、50V，体积8*12，,10个/件</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31</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220μF/16V,20个/件</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32</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二极管</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IN4148</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33</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三极管</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9013，TO-92</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34</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三极管</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S8050,TO-92</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35</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三极管</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S8550,TO-92</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36</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运放</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LM393</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集成温度报警器</w:t>
            </w: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37</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集成管脚座</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DIP-8</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38</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热敏电阻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(10个)MF11 10K 精度5% 直径5mm，负温度系数，10KΩ</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39</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蓝白电位器</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（10个）10KΩ，卧式</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1/4W金属膜电阻1%五色环电阻器元件100Ω（1包100个）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41</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发光二极管</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红色，直径5mm</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42</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1/4W金属膜电阻1%五色环电阻器元件1kΩ（1包100个）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43</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功率放大器集成</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TDA2030</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TDA2030集成</w:t>
            </w:r>
            <w:r>
              <w:rPr>
                <w:rFonts w:ascii="宋体" w:hAnsi="宋体" w:cs="宋体" w:hint="eastAsia"/>
                <w:kern w:val="0"/>
                <w:sz w:val="20"/>
                <w:szCs w:val="20"/>
              </w:rPr>
              <w:lastRenderedPageBreak/>
              <w:t>功放电路</w:t>
            </w: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44</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100K,卧式，柄长15MM</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lastRenderedPageBreak/>
              <w:t>45</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1/4W金属膜电阻1%五色环电阻器元件1kΩ（1包100个）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46</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1/4W金属膜电阻1%五色环电阻器元件22KΩ（1包100个）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47</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1/4W金属膜电阻1%五色环电阻器元件100Ω（1包100个）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48</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1/4W金属膜电阻1%五色环电阻器元件47KΩ（1包100个）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49</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1/4W金属膜电阻1%五色环电阻器元件10Ω（1包100个）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10μF/25V</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51</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22μF/25V</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52</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音频线</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飞利浦 车用3.5MM公对公1米长</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53</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绝缘胶带</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公牛电工胶带</w:t>
            </w:r>
            <w:proofErr w:type="spellStart"/>
            <w:r>
              <w:rPr>
                <w:rFonts w:ascii="宋体" w:hAnsi="宋体" w:cs="宋体" w:hint="eastAsia"/>
                <w:kern w:val="0"/>
                <w:sz w:val="20"/>
                <w:szCs w:val="20"/>
              </w:rPr>
              <w:t>pvc</w:t>
            </w:r>
            <w:proofErr w:type="spellEnd"/>
            <w:r>
              <w:rPr>
                <w:rFonts w:ascii="宋体" w:hAnsi="宋体" w:cs="宋体" w:hint="eastAsia"/>
                <w:kern w:val="0"/>
                <w:sz w:val="20"/>
                <w:szCs w:val="20"/>
              </w:rPr>
              <w:t>电气绝缘阻燃耐高温防水黑色9米，5个/件</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54</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收纳箱</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20升，长35宽24.5高19CM，绿色</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55</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扬声器</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8Ω0.5W  全频喇叭圆形50MM</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56</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万能板</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单面绿油环氧纤维板7*9cm</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57</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排针</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铁针 单排针1*40P 黑色(10条/件)</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96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58</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循迹小车套件</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智能循迹小车套件</w:t>
            </w:r>
            <w:proofErr w:type="spellStart"/>
            <w:r>
              <w:rPr>
                <w:rFonts w:ascii="宋体" w:hAnsi="宋体" w:cs="宋体" w:hint="eastAsia"/>
                <w:color w:val="000000"/>
                <w:kern w:val="0"/>
                <w:sz w:val="20"/>
                <w:szCs w:val="20"/>
              </w:rPr>
              <w:t>diy</w:t>
            </w:r>
            <w:proofErr w:type="spellEnd"/>
            <w:r>
              <w:rPr>
                <w:rFonts w:ascii="宋体" w:hAnsi="宋体" w:cs="宋体" w:hint="eastAsia"/>
                <w:color w:val="000000"/>
                <w:kern w:val="0"/>
                <w:sz w:val="20"/>
                <w:szCs w:val="20"/>
              </w:rPr>
              <w:t xml:space="preserve"> d2-1 D2-5 巡线小车套件（10套以上，每套单价）</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59</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标签贴纸</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M402-16蓝色【100张】共4000贴</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5号电池</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5号电池，12粒/盒</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盒</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61</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焊锡丝</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0.8mm( 200g/卷 )HX-T100</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卷</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变压器</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220V交流电源变压器10W AC转AC 12V</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96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63</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themeColor="text1"/>
                <w:kern w:val="0"/>
                <w:sz w:val="20"/>
                <w:szCs w:val="20"/>
              </w:rPr>
              <w:t>鳄鱼嘴</w:t>
            </w:r>
            <w:r>
              <w:rPr>
                <w:rFonts w:ascii="宋体" w:hAnsi="宋体" w:cs="宋体" w:hint="eastAsia"/>
                <w:color w:val="000000"/>
                <w:kern w:val="0"/>
                <w:sz w:val="20"/>
                <w:szCs w:val="20"/>
              </w:rPr>
              <w:t>夹线</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（10条）彩色</w:t>
            </w:r>
            <w:r>
              <w:rPr>
                <w:rFonts w:ascii="宋体" w:hAnsi="宋体" w:cs="宋体" w:hint="eastAsia"/>
                <w:color w:val="000000" w:themeColor="text1"/>
                <w:kern w:val="0"/>
                <w:sz w:val="20"/>
                <w:szCs w:val="20"/>
              </w:rPr>
              <w:t>鳄鱼嘴</w:t>
            </w:r>
            <w:r>
              <w:rPr>
                <w:rFonts w:ascii="宋体" w:hAnsi="宋体" w:cs="宋体" w:hint="eastAsia"/>
                <w:kern w:val="0"/>
                <w:sz w:val="20"/>
                <w:szCs w:val="20"/>
              </w:rPr>
              <w:t>夹线测试导线电源连接线 5色双头长45cm电子电瓶线</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nil"/>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76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27</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96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1</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红外遥控</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黑色 红外无线遥控套件 遥控机器人 遥控器模块(遥控器+接收板)  带电池</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2</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杜邦线</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杜邦线 母对母 40P彩色排线连接线40CM</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lastRenderedPageBreak/>
              <w:t>3</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杜邦线</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杜邦线 公对母 40P彩色排线连接线40CM</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4</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杜邦线</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杜邦线 公对公 40P彩色排线连接线40CM</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5</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电焊头烙铁咀</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安泰信烙铁头、刀头套餐二</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6</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热风枪拆焊台二合一</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热风枪拆焊台二合一8786D双数显二合一，套餐六</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7</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焊锡丝</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高纯度无铅焊锡丝0.8mm含松香芯锡线家用免洗低温环保焊锡</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8</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万用表</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数字万用表FLUKE、F101经济型</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nil"/>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B002A">
        <w:trPr>
          <w:trHeight w:val="285"/>
        </w:trPr>
        <w:tc>
          <w:tcPr>
            <w:tcW w:w="76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28</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HMI触摸屏</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3.2寸USART HMI 触摸屏</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35</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块</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nil"/>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触摸屏软件设计</w:t>
            </w:r>
          </w:p>
        </w:tc>
      </w:tr>
      <w:tr w:rsidR="006B002A">
        <w:trPr>
          <w:trHeight w:val="285"/>
        </w:trPr>
        <w:tc>
          <w:tcPr>
            <w:tcW w:w="760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000000"/>
              <w:right w:val="nil"/>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29</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舵机</w:t>
            </w:r>
          </w:p>
        </w:tc>
        <w:tc>
          <w:tcPr>
            <w:tcW w:w="29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摇臂MG995 双足机器人 机械手 遥控车 55G金属铜齿轮舵机</w:t>
            </w:r>
          </w:p>
        </w:tc>
        <w:tc>
          <w:tcPr>
            <w:tcW w:w="8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w:t>
            </w:r>
          </w:p>
        </w:tc>
        <w:tc>
          <w:tcPr>
            <w:tcW w:w="60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舵机实验</w:t>
            </w: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舵机支架</w:t>
            </w:r>
          </w:p>
        </w:tc>
        <w:tc>
          <w:tcPr>
            <w:tcW w:w="29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舵机支架 MG995 996舵机云台支架 二自由度机械手机器人配件</w:t>
            </w:r>
          </w:p>
        </w:tc>
        <w:tc>
          <w:tcPr>
            <w:tcW w:w="8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w:t>
            </w:r>
          </w:p>
        </w:tc>
        <w:tc>
          <w:tcPr>
            <w:tcW w:w="60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舵机实验</w:t>
            </w:r>
          </w:p>
        </w:tc>
      </w:tr>
      <w:tr w:rsidR="006B002A">
        <w:trPr>
          <w:trHeight w:val="960"/>
        </w:trPr>
        <w:tc>
          <w:tcPr>
            <w:tcW w:w="447" w:type="dxa"/>
            <w:tcBorders>
              <w:top w:val="nil"/>
              <w:left w:val="single" w:sz="4" w:space="0" w:color="000000"/>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通用支架</w:t>
            </w:r>
          </w:p>
        </w:tc>
        <w:tc>
          <w:tcPr>
            <w:tcW w:w="29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多功能舵机支架机器人机械手臂支架配件MG995/996/DS3115通用支架</w:t>
            </w:r>
          </w:p>
        </w:tc>
        <w:tc>
          <w:tcPr>
            <w:tcW w:w="8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w:t>
            </w:r>
          </w:p>
        </w:tc>
        <w:tc>
          <w:tcPr>
            <w:tcW w:w="60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舵机实验</w:t>
            </w: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杜邦线</w:t>
            </w:r>
          </w:p>
        </w:tc>
        <w:tc>
          <w:tcPr>
            <w:tcW w:w="29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40P彩色 杜邦线  公对母 40根一排 30CM</w:t>
            </w:r>
          </w:p>
        </w:tc>
        <w:tc>
          <w:tcPr>
            <w:tcW w:w="8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nil"/>
              <w:bottom w:val="nil"/>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舵机实验</w:t>
            </w:r>
          </w:p>
        </w:tc>
      </w:tr>
      <w:tr w:rsidR="006B002A">
        <w:trPr>
          <w:trHeight w:val="285"/>
        </w:trPr>
        <w:tc>
          <w:tcPr>
            <w:tcW w:w="760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000000"/>
              <w:right w:val="nil"/>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30</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无线遥控</w:t>
            </w:r>
          </w:p>
        </w:tc>
        <w:tc>
          <w:tcPr>
            <w:tcW w:w="29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四通道</w:t>
            </w:r>
          </w:p>
        </w:tc>
        <w:tc>
          <w:tcPr>
            <w:tcW w:w="8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45</w:t>
            </w:r>
          </w:p>
        </w:tc>
        <w:tc>
          <w:tcPr>
            <w:tcW w:w="60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高频振荡、超再生接收</w:t>
            </w: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AM收音机</w:t>
            </w:r>
          </w:p>
        </w:tc>
        <w:tc>
          <w:tcPr>
            <w:tcW w:w="29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S66E 散件</w:t>
            </w:r>
          </w:p>
        </w:tc>
        <w:tc>
          <w:tcPr>
            <w:tcW w:w="8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65</w:t>
            </w:r>
          </w:p>
        </w:tc>
        <w:tc>
          <w:tcPr>
            <w:tcW w:w="60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混频电路</w:t>
            </w:r>
            <w:r>
              <w:rPr>
                <w:rFonts w:ascii="宋体" w:hAnsi="宋体" w:cs="宋体" w:hint="eastAsia"/>
                <w:kern w:val="0"/>
                <w:sz w:val="20"/>
                <w:szCs w:val="20"/>
              </w:rPr>
              <w:br/>
              <w:t>超外差原理</w:t>
            </w: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接收接收</w:t>
            </w:r>
          </w:p>
        </w:tc>
        <w:tc>
          <w:tcPr>
            <w:tcW w:w="29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315MHz</w:t>
            </w:r>
          </w:p>
        </w:tc>
        <w:tc>
          <w:tcPr>
            <w:tcW w:w="8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70</w:t>
            </w:r>
          </w:p>
        </w:tc>
        <w:tc>
          <w:tcPr>
            <w:tcW w:w="60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对</w:t>
            </w:r>
          </w:p>
        </w:tc>
        <w:tc>
          <w:tcPr>
            <w:tcW w:w="91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nil"/>
              <w:bottom w:val="nil"/>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收发模块</w:t>
            </w: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lastRenderedPageBreak/>
              <w:t>4</w:t>
            </w:r>
          </w:p>
        </w:tc>
        <w:tc>
          <w:tcPr>
            <w:tcW w:w="1753"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三极管</w:t>
            </w:r>
          </w:p>
        </w:tc>
        <w:tc>
          <w:tcPr>
            <w:tcW w:w="29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9013</w:t>
            </w:r>
          </w:p>
        </w:tc>
        <w:tc>
          <w:tcPr>
            <w:tcW w:w="8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90</w:t>
            </w:r>
          </w:p>
        </w:tc>
        <w:tc>
          <w:tcPr>
            <w:tcW w:w="60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single" w:sz="4" w:space="0" w:color="auto"/>
              <w:left w:val="single" w:sz="4" w:space="0" w:color="auto"/>
              <w:bottom w:val="nil"/>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设计无线门铃</w:t>
            </w: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万能板</w:t>
            </w:r>
          </w:p>
        </w:tc>
        <w:tc>
          <w:tcPr>
            <w:tcW w:w="29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5*7</w:t>
            </w:r>
          </w:p>
        </w:tc>
        <w:tc>
          <w:tcPr>
            <w:tcW w:w="8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90</w:t>
            </w:r>
          </w:p>
        </w:tc>
        <w:tc>
          <w:tcPr>
            <w:tcW w:w="60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auto"/>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753"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音乐集成</w:t>
            </w:r>
          </w:p>
        </w:tc>
        <w:tc>
          <w:tcPr>
            <w:tcW w:w="29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芯片9300</w:t>
            </w:r>
          </w:p>
        </w:tc>
        <w:tc>
          <w:tcPr>
            <w:tcW w:w="8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86</w:t>
            </w:r>
          </w:p>
        </w:tc>
        <w:tc>
          <w:tcPr>
            <w:tcW w:w="60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auto"/>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753"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开关</w:t>
            </w:r>
          </w:p>
        </w:tc>
        <w:tc>
          <w:tcPr>
            <w:tcW w:w="29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按钮（能自锁）</w:t>
            </w:r>
          </w:p>
        </w:tc>
        <w:tc>
          <w:tcPr>
            <w:tcW w:w="8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86</w:t>
            </w:r>
          </w:p>
        </w:tc>
        <w:tc>
          <w:tcPr>
            <w:tcW w:w="60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auto"/>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760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000000"/>
              <w:right w:val="nil"/>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single" w:sz="4" w:space="0" w:color="auto"/>
              <w:left w:val="single" w:sz="4" w:space="0" w:color="auto"/>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31</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15路彩灯控制器套件</w:t>
            </w:r>
          </w:p>
        </w:tc>
        <w:tc>
          <w:tcPr>
            <w:tcW w:w="29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1801 贴片元件焊接练习板散件</w:t>
            </w:r>
          </w:p>
        </w:tc>
        <w:tc>
          <w:tcPr>
            <w:tcW w:w="8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230</w:t>
            </w:r>
          </w:p>
        </w:tc>
        <w:tc>
          <w:tcPr>
            <w:tcW w:w="60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贴片拆焊实训</w:t>
            </w: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贴片旋转流水灯焊接套件</w:t>
            </w:r>
          </w:p>
        </w:tc>
        <w:tc>
          <w:tcPr>
            <w:tcW w:w="29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PCB板+零件</w:t>
            </w:r>
          </w:p>
        </w:tc>
        <w:tc>
          <w:tcPr>
            <w:tcW w:w="8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230</w:t>
            </w:r>
          </w:p>
        </w:tc>
        <w:tc>
          <w:tcPr>
            <w:tcW w:w="60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高级全贴片焊接练习板 </w:t>
            </w:r>
          </w:p>
        </w:tc>
        <w:tc>
          <w:tcPr>
            <w:tcW w:w="29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套件+QFP44芯片</w:t>
            </w:r>
          </w:p>
        </w:tc>
        <w:tc>
          <w:tcPr>
            <w:tcW w:w="8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230</w:t>
            </w:r>
          </w:p>
        </w:tc>
        <w:tc>
          <w:tcPr>
            <w:tcW w:w="60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全贴片焊接练习板</w:t>
            </w:r>
          </w:p>
        </w:tc>
        <w:tc>
          <w:tcPr>
            <w:tcW w:w="29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增强型SMT训练专用</w:t>
            </w:r>
          </w:p>
        </w:tc>
        <w:tc>
          <w:tcPr>
            <w:tcW w:w="8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230</w:t>
            </w:r>
          </w:p>
        </w:tc>
        <w:tc>
          <w:tcPr>
            <w:tcW w:w="60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NE555+CD4017流水灯套件</w:t>
            </w:r>
          </w:p>
        </w:tc>
        <w:tc>
          <w:tcPr>
            <w:tcW w:w="29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未焊接好套件</w:t>
            </w:r>
          </w:p>
        </w:tc>
        <w:tc>
          <w:tcPr>
            <w:tcW w:w="895"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230</w:t>
            </w:r>
          </w:p>
        </w:tc>
        <w:tc>
          <w:tcPr>
            <w:tcW w:w="60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7600" w:type="dxa"/>
            <w:gridSpan w:val="6"/>
            <w:tcBorders>
              <w:top w:val="single" w:sz="4" w:space="0" w:color="000000"/>
              <w:left w:val="single" w:sz="4" w:space="0" w:color="000000"/>
              <w:bottom w:val="single" w:sz="4" w:space="0" w:color="000000"/>
              <w:right w:val="single" w:sz="4" w:space="0" w:color="000000"/>
            </w:tcBorders>
            <w:shd w:val="clear" w:color="000000" w:fill="FFFFFF"/>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000000"/>
              <w:right w:val="nil"/>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single" w:sz="4" w:space="0" w:color="auto"/>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32</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000000"/>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000000"/>
              <w:left w:val="nil"/>
              <w:bottom w:val="nil"/>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整流二极管</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整流二极管 1N4007 IN4007 1A/1200V 直插DO-41 50只/件</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single" w:sz="4" w:space="0" w:color="auto"/>
              <w:left w:val="single" w:sz="4" w:space="0" w:color="auto"/>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桥式整流滤波稳压电路</w:t>
            </w: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1/4W金属膜电阻1%五色环电阻器元件10K（1包100个）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auto"/>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1000uf/50V,体积13*25 5个/件</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auto"/>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发光二极管</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红色，直径5mm</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auto"/>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XH2.54接插件</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间距2.54mm，直针座，3P</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auto"/>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可调集成三端稳压器</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LM317,TO-220</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single" w:sz="4" w:space="0" w:color="000000"/>
              <w:left w:val="single" w:sz="4" w:space="0" w:color="auto"/>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可调直流稳压电路</w:t>
            </w: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单联电位器</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1K,卧式，柄长15MM</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1/4W金属膜电阻1%五色环电阻器元件120Ω（1包100个）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100uf、50V，体积8*12，,10个/件</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瓷片电容</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100nF,104</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1/4W金属膜电阻1%五色环电阻器元件1kΩ（1包100个）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三极管</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9013，TO-92</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single" w:sz="4" w:space="0" w:color="000000"/>
              <w:left w:val="single" w:sz="4" w:space="0" w:color="auto"/>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共射极放大电路</w:t>
            </w: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10uF,16V</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47uF,16v,50只/件</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单连电位器</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100K,卧式，柄长15MM</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35</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lastRenderedPageBreak/>
              <w:t>16</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1/4W金属膜电阻1%五色环电阻器元件120Ω（1包100个）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17</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1/4W金属膜电阻1%五色环电阻器元件100Ω（1包100个）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1/4W金属膜电阻1%五色环电阻器元件5.1KΩ（1包100个）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1/4W金属膜电阻1%五色环电阻器元件3KΩ（1包100个）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1/4W金属膜电阻1%五色环电阻器元件1kΩ（1包100个）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21</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1/4W金属膜电阻1%五色环电阻器元件100Ω（1包100个）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single" w:sz="4" w:space="0" w:color="000000"/>
              <w:left w:val="single" w:sz="4" w:space="0" w:color="auto"/>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OTL电路</w:t>
            </w: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22</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1/4W金属膜电阻1%五色环电阻器元件120Ω（1包100个）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23</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1/4W金属膜电阻1%五色环电阻器元件150Ω（1包100个）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24</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1/4W金属膜电阻1%五色环电阻器元件470Ω（1包100个）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25</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1/4W金属膜电阻1%五色环电阻器元件5.1KΩ（1包100个）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26</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单连电位器</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1K,卧式，柄长15MM</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35</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27</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单连电位器</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100K,卧式，柄长15MM</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35</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28</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10μF/16V</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29</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47uF,16v,50只/件</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100uf、50V，体积8*12，,10个/件</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31</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220μF/16V,20个/件</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32</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二极管</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IN4148</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33</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三极管</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9013，TO-92</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34</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三极管</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S8050,TO-92</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35</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三极管</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S8550,TO-92</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36</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运放</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LM393</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single" w:sz="4" w:space="0" w:color="000000"/>
              <w:left w:val="single" w:sz="4" w:space="0" w:color="auto"/>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集成温度报警器</w:t>
            </w: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37</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集成管脚座</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DIP-8</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38</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热敏电阻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(10个)MF11 10K 精度5% 直径5mm，负温度系数，10KΩ</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39</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蓝白电位器</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（10个）10KΩ，卧式</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1/4W金属膜电阻1%五色环电阻器元件100Ω（1包100个）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41</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发光二极管</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红色，直径5mm</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42</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1/4W金属膜电阻1%五色环电阻器元件1kΩ（1包100个）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43</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功率放大器集成</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TDA2030</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35</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single" w:sz="4" w:space="0" w:color="000000"/>
              <w:left w:val="single" w:sz="4" w:space="0" w:color="auto"/>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TDA2030集成</w:t>
            </w:r>
            <w:r>
              <w:rPr>
                <w:rFonts w:ascii="宋体" w:hAnsi="宋体" w:cs="宋体" w:hint="eastAsia"/>
                <w:kern w:val="0"/>
                <w:sz w:val="20"/>
                <w:szCs w:val="20"/>
              </w:rPr>
              <w:lastRenderedPageBreak/>
              <w:t>功放电路</w:t>
            </w: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44</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100K,卧式，柄长15MM</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35</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lastRenderedPageBreak/>
              <w:t>45</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1/4W金属膜电阻1%五色环电阻器元件1kΩ（1包100个）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46</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1/4W金属膜电阻1%五色环电阻器元件22KΩ（1包100个）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47</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1/4W金属膜电阻1%五色环电阻器元件100Ω（1包100个）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48</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色环电阻</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1/4W金属膜电阻1%五色环电阻器元件47KΩ（1包100个）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49</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1/4W金属膜电阻1%五色环电阻器元件10Ω（1包100个）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10μF/25V</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51</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22μF/25V</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52</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音频线</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车用3.5MM公对公1米长</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53</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绝缘胶带</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电工胶带</w:t>
            </w:r>
            <w:proofErr w:type="spellStart"/>
            <w:r>
              <w:rPr>
                <w:rFonts w:ascii="宋体" w:hAnsi="宋体" w:cs="宋体" w:hint="eastAsia"/>
                <w:kern w:val="0"/>
                <w:sz w:val="20"/>
                <w:szCs w:val="20"/>
              </w:rPr>
              <w:t>pvc</w:t>
            </w:r>
            <w:proofErr w:type="spellEnd"/>
            <w:r>
              <w:rPr>
                <w:rFonts w:ascii="宋体" w:hAnsi="宋体" w:cs="宋体" w:hint="eastAsia"/>
                <w:kern w:val="0"/>
                <w:sz w:val="20"/>
                <w:szCs w:val="20"/>
              </w:rPr>
              <w:t>电气绝缘阻燃耐高温防水黑色9米，5个/件</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54</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收纳箱</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18升，长37.5宽28.5高23CM，透明</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single" w:sz="4" w:space="0" w:color="000000"/>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76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33</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四组二输入与非门集成</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74LS00,封装DIP-14</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000000"/>
              <w:bottom w:val="nil"/>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数字电子技术实训集成</w:t>
            </w: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四组二输入与非门集成</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4011,封装DIP-14</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000000"/>
              <w:bottom w:val="nil"/>
              <w:right w:val="single" w:sz="4" w:space="0" w:color="000000"/>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三组三输入与非门</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74ls10，封装DIP-14</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000000"/>
              <w:bottom w:val="nil"/>
              <w:right w:val="single" w:sz="4" w:space="0" w:color="000000"/>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两组四输入与非门</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4012，封装DIP-14</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000000"/>
              <w:bottom w:val="nil"/>
              <w:right w:val="single" w:sz="4" w:space="0" w:color="000000"/>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六非门</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4069，封装DIP-14</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000000"/>
              <w:bottom w:val="nil"/>
              <w:right w:val="single" w:sz="4" w:space="0" w:color="000000"/>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四组二输入与门</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74HC08，封装DIP-14</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000000"/>
              <w:bottom w:val="nil"/>
              <w:right w:val="single" w:sz="4" w:space="0" w:color="000000"/>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三组三输入或门</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4075，封装DIP-14</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000000"/>
              <w:bottom w:val="nil"/>
              <w:right w:val="single" w:sz="4" w:space="0" w:color="000000"/>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四组二输入异或门</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74ls86</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000000"/>
              <w:bottom w:val="nil"/>
              <w:right w:val="single" w:sz="4" w:space="0" w:color="000000"/>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译码器</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74ls138，封装DIP-16</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000000"/>
              <w:bottom w:val="nil"/>
              <w:right w:val="single" w:sz="4" w:space="0" w:color="000000"/>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锁存解码器</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4511,封装DIP-16，驱动共阴数码管</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000000"/>
              <w:bottom w:val="nil"/>
              <w:right w:val="single" w:sz="4" w:space="0" w:color="000000"/>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译码器</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74LS48,DIP-16，驱动共阳数码管</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000000"/>
              <w:bottom w:val="nil"/>
              <w:right w:val="single" w:sz="4" w:space="0" w:color="000000"/>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共阴数码管</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共阴0.56英寸，单位，红色,5611BS</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000000"/>
              <w:bottom w:val="nil"/>
              <w:right w:val="single" w:sz="4" w:space="0" w:color="000000"/>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共阳数码管</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0.56英寸，共阳，单位，红色,5611AS</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000000"/>
              <w:bottom w:val="nil"/>
              <w:right w:val="single" w:sz="4" w:space="0" w:color="000000"/>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D触发器</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4013，DIP-14</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000000"/>
              <w:bottom w:val="nil"/>
              <w:right w:val="single" w:sz="4" w:space="0" w:color="000000"/>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J</w:t>
            </w:r>
            <w:r>
              <w:rPr>
                <w:rFonts w:ascii="宋体" w:hAnsi="宋体" w:cs="宋体" w:hint="eastAsia"/>
                <w:color w:val="000000"/>
                <w:kern w:val="0"/>
                <w:sz w:val="20"/>
                <w:szCs w:val="20"/>
              </w:rPr>
              <w:t>K触发器</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4027，DIP-14</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000000"/>
              <w:bottom w:val="nil"/>
              <w:right w:val="single" w:sz="4" w:space="0" w:color="000000"/>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16</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二进制计数器</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74LS161,DIP-16</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000000"/>
              <w:bottom w:val="nil"/>
              <w:right w:val="single" w:sz="4" w:space="0" w:color="000000"/>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lastRenderedPageBreak/>
              <w:t>17</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长柄跳线帽</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2.54MM间距，长柄，高14mm,1包100只</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000000"/>
              <w:bottom w:val="nil"/>
              <w:right w:val="single" w:sz="4" w:space="0" w:color="000000"/>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收纳盒</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型号F12323，外径12.3*12.3*2.3cm</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000000"/>
              <w:bottom w:val="nil"/>
              <w:right w:val="single" w:sz="4" w:space="0" w:color="000000"/>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电池9V接线扣</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6F22通用型电池扣 引线长度15CM</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000000"/>
              <w:bottom w:val="nil"/>
              <w:right w:val="single" w:sz="4" w:space="0" w:color="000000"/>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电池</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电池9V，碱性，方块</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000000"/>
              <w:bottom w:val="nil"/>
              <w:right w:val="single" w:sz="4" w:space="0" w:color="000000"/>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21</w:t>
            </w:r>
          </w:p>
        </w:tc>
        <w:tc>
          <w:tcPr>
            <w:tcW w:w="1753"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杜邦线</w:t>
            </w:r>
          </w:p>
        </w:tc>
        <w:tc>
          <w:tcPr>
            <w:tcW w:w="29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线长20CM,2.54mm间距，40P彩色，母对母</w:t>
            </w:r>
          </w:p>
        </w:tc>
        <w:tc>
          <w:tcPr>
            <w:tcW w:w="895"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w:t>
            </w:r>
          </w:p>
        </w:tc>
        <w:tc>
          <w:tcPr>
            <w:tcW w:w="60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000000"/>
              <w:bottom w:val="nil"/>
              <w:right w:val="single" w:sz="4" w:space="0" w:color="000000"/>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76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000000"/>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34</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四组二输入与非门集成</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74LS00,封装DIP-14</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数字电子技术实训集成</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四组二输入与非门集成</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4011,封装DIP-14</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三组三输入与非门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74ls10，封装DIP-14</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两组四输入与非门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4012，封装DIP-14</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六非门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4069，封装DIP-14</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四组二输入与门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74HC08，封装DIP-14</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三组三输入或门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4075，封装DIP-14</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四组二输入异或门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74ls86</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译码器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74ls138，封装DIP-16</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锁存解码器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4511,封装DIP-16，驱动共阴数码管</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译码器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74LS48,DIP-16，驱动共阳数码管</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共阴数码管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共阴0.56英寸，单位，红色,5611BS</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共阳数码管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0.56英寸，共阳，单位，红色,5611AS</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D触发器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4013，DIP-14</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JK触发器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4027，DIP-14</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二进制计数器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74LS161,DIP-16</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长柄跳线帽</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2.54MM间距，长柄，高14mm,1包100只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收纳盒</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型号F12323，外径12.3*12.3*2.3cm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电池9V接线扣</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6F22通用型电池扣 引线长度15CM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电池</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电池9V，碱性，方块</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杜邦线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线长20CM,2.54mm间距，40P彩色，母对母</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lastRenderedPageBreak/>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35</w:t>
            </w:r>
          </w:p>
        </w:tc>
        <w:tc>
          <w:tcPr>
            <w:tcW w:w="2995" w:type="dxa"/>
            <w:tcBorders>
              <w:top w:val="nil"/>
              <w:left w:val="nil"/>
              <w:bottom w:val="nil"/>
              <w:right w:val="nil"/>
            </w:tcBorders>
            <w:shd w:val="clear" w:color="auto" w:fill="auto"/>
            <w:vAlign w:val="center"/>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120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themeColor="text1"/>
                <w:kern w:val="0"/>
                <w:sz w:val="20"/>
                <w:szCs w:val="20"/>
              </w:rPr>
              <w:t>MF47</w:t>
            </w:r>
            <w:r>
              <w:rPr>
                <w:rFonts w:ascii="宋体" w:hAnsi="宋体" w:cs="宋体" w:hint="eastAsia"/>
                <w:color w:val="000000"/>
                <w:kern w:val="0"/>
                <w:sz w:val="20"/>
                <w:szCs w:val="20"/>
              </w:rPr>
              <w:t>改进型万用电表组装套件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color w:val="000000" w:themeColor="text1"/>
                <w:kern w:val="0"/>
                <w:sz w:val="20"/>
                <w:szCs w:val="20"/>
              </w:rPr>
              <w:t>MF47</w:t>
            </w:r>
            <w:r>
              <w:rPr>
                <w:rFonts w:ascii="宋体" w:hAnsi="宋体" w:cs="宋体" w:hint="eastAsia"/>
                <w:kern w:val="0"/>
                <w:sz w:val="20"/>
                <w:szCs w:val="20"/>
              </w:rPr>
              <w:t>改进型万用电表，外形尺寸：165×112×49mm</w:t>
            </w:r>
            <w:r>
              <w:rPr>
                <w:rFonts w:ascii="宋体" w:hAnsi="宋体" w:cs="宋体" w:hint="eastAsia"/>
                <w:kern w:val="0"/>
                <w:sz w:val="20"/>
                <w:szCs w:val="20"/>
              </w:rPr>
              <w:br/>
              <w:t>重量：0.42kg</w:t>
            </w:r>
            <w:r>
              <w:rPr>
                <w:rFonts w:ascii="宋体" w:hAnsi="宋体" w:cs="宋体" w:hint="eastAsia"/>
                <w:kern w:val="0"/>
                <w:sz w:val="20"/>
                <w:szCs w:val="20"/>
              </w:rPr>
              <w:br/>
              <w:t>配套说明书。</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157</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指针式万用表组装与调试</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五号电池</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5号电池碳性五号干电池40粒</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盒</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9伏电池</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9V电池碳性9伏，10粒</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盒</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96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电烙铁</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白光</w:t>
            </w:r>
            <w:r>
              <w:rPr>
                <w:rFonts w:ascii="宋体" w:hAnsi="宋体" w:cs="宋体" w:hint="eastAsia"/>
                <w:color w:val="333333"/>
                <w:kern w:val="0"/>
                <w:sz w:val="20"/>
                <w:szCs w:val="20"/>
              </w:rPr>
              <w:t>T12电烙铁 数显恒温焊台JBC\936全兼容自动休眠（标准市电版）</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台</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nil"/>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single" w:sz="4" w:space="0" w:color="auto"/>
            </w:tcBorders>
            <w:shd w:val="clear" w:color="auto" w:fill="auto"/>
            <w:vAlign w:val="bottom"/>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bottom"/>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36</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LCD1602转接板 含液晶屏 IIC/I2C/接口 送 函数库 转接模块</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标准版</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无线通信实训项目</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4位数码管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共阴0.36寸</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80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2"/>
                <w:szCs w:val="22"/>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ESP32无线模块 WIFI+蓝牙2合1双核开发板核心板 ESP32串口转</w:t>
            </w:r>
            <w:proofErr w:type="spellStart"/>
            <w:r>
              <w:rPr>
                <w:rFonts w:ascii="宋体" w:hAnsi="宋体" w:cs="宋体" w:hint="eastAsia"/>
                <w:kern w:val="0"/>
                <w:sz w:val="20"/>
                <w:szCs w:val="20"/>
              </w:rPr>
              <w:t>WiFi</w:t>
            </w:r>
            <w:proofErr w:type="spellEnd"/>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ESP32无线模块 WIFI+蓝牙2合1双核</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2"/>
                <w:szCs w:val="22"/>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手势识别模块组ATK-PAJ7620 9种手势+接近检测传感器控制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手势识别模块组ATK-PAJ7620 9种手势+接近检测传感器控制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2"/>
                <w:szCs w:val="22"/>
              </w:rPr>
            </w:pPr>
          </w:p>
        </w:tc>
      </w:tr>
      <w:tr w:rsidR="006B002A">
        <w:trPr>
          <w:trHeight w:val="120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智能串口HMI屏</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TJC4832T135-011R ，T1 3.5寸串口屏 触摸屏 ，51等单片机任意驱动3.2寸，电阻式触摸</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6B002A">
        <w:trPr>
          <w:trHeight w:val="96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嵌入式学习套件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STM32F103ZET6 ARM开发板嵌入式学习套件强51单片机。主板套餐+ST-LINK仿真器</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颜色传感器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CJMCU-115 TCS3415</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37</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焊锡丝</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线直径0.8，焊锡99.3%，500g，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3C3C3C"/>
                <w:kern w:val="0"/>
                <w:sz w:val="20"/>
                <w:szCs w:val="20"/>
              </w:rPr>
            </w:pPr>
            <w:r>
              <w:rPr>
                <w:rFonts w:ascii="宋体" w:hAnsi="宋体" w:cs="宋体" w:hint="eastAsia"/>
                <w:color w:val="3C3C3C"/>
                <w:kern w:val="0"/>
                <w:sz w:val="20"/>
                <w:szCs w:val="20"/>
              </w:rPr>
              <w:t>t12电烙铁头</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T12-J02</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3C3C3C"/>
                <w:kern w:val="0"/>
                <w:sz w:val="20"/>
                <w:szCs w:val="20"/>
              </w:rPr>
            </w:pPr>
            <w:r>
              <w:rPr>
                <w:rFonts w:ascii="宋体" w:hAnsi="宋体" w:cs="宋体" w:hint="eastAsia"/>
                <w:color w:val="3C3C3C"/>
                <w:kern w:val="0"/>
                <w:sz w:val="20"/>
                <w:szCs w:val="20"/>
              </w:rPr>
              <w:t>t12电烙铁头</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T12-D24</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3C3C3C"/>
                <w:kern w:val="0"/>
                <w:sz w:val="20"/>
                <w:szCs w:val="20"/>
              </w:rPr>
            </w:pPr>
            <w:r>
              <w:rPr>
                <w:rFonts w:ascii="宋体" w:hAnsi="宋体" w:cs="宋体" w:hint="eastAsia"/>
                <w:color w:val="3C3C3C"/>
                <w:kern w:val="0"/>
                <w:sz w:val="20"/>
                <w:szCs w:val="20"/>
              </w:rPr>
              <w:t>t12电烙铁头</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T12-ILS</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lastRenderedPageBreak/>
              <w:t>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3C3C3C"/>
                <w:kern w:val="0"/>
                <w:sz w:val="20"/>
                <w:szCs w:val="20"/>
              </w:rPr>
            </w:pPr>
            <w:r>
              <w:rPr>
                <w:rFonts w:ascii="宋体" w:hAnsi="宋体" w:cs="宋体" w:hint="eastAsia"/>
                <w:color w:val="3C3C3C"/>
                <w:kern w:val="0"/>
                <w:sz w:val="20"/>
                <w:szCs w:val="20"/>
              </w:rPr>
              <w:t>t12电烙铁头</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T12-B</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3C3C3C"/>
                <w:kern w:val="0"/>
                <w:sz w:val="20"/>
                <w:szCs w:val="20"/>
              </w:rPr>
            </w:pPr>
            <w:r>
              <w:rPr>
                <w:rFonts w:ascii="宋体" w:hAnsi="宋体" w:cs="宋体" w:hint="eastAsia"/>
                <w:color w:val="3C3C3C"/>
                <w:kern w:val="0"/>
                <w:sz w:val="20"/>
                <w:szCs w:val="20"/>
              </w:rPr>
              <w:t>t12电烙铁头</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T12-KR</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3C3C3C"/>
                <w:kern w:val="0"/>
                <w:sz w:val="20"/>
                <w:szCs w:val="20"/>
              </w:rPr>
            </w:pPr>
            <w:r>
              <w:rPr>
                <w:rFonts w:ascii="宋体" w:hAnsi="宋体" w:cs="宋体" w:hint="eastAsia"/>
                <w:color w:val="3C3C3C"/>
                <w:kern w:val="0"/>
                <w:sz w:val="20"/>
                <w:szCs w:val="20"/>
              </w:rPr>
              <w:t>t12电烙铁头</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T12-KU</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3C3C3C"/>
                <w:kern w:val="0"/>
                <w:sz w:val="20"/>
                <w:szCs w:val="20"/>
              </w:rPr>
            </w:pPr>
            <w:r>
              <w:rPr>
                <w:rFonts w:ascii="宋体" w:hAnsi="宋体" w:cs="宋体" w:hint="eastAsia"/>
                <w:color w:val="3C3C3C"/>
                <w:kern w:val="0"/>
                <w:sz w:val="20"/>
                <w:szCs w:val="20"/>
              </w:rPr>
              <w:t>t12电烙铁头</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T12-C4</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3C3C3C"/>
                <w:kern w:val="0"/>
                <w:sz w:val="20"/>
                <w:szCs w:val="20"/>
              </w:rPr>
            </w:pPr>
            <w:r>
              <w:rPr>
                <w:rFonts w:ascii="宋体" w:hAnsi="宋体" w:cs="宋体" w:hint="eastAsia"/>
                <w:color w:val="3C3C3C"/>
                <w:kern w:val="0"/>
                <w:sz w:val="20"/>
                <w:szCs w:val="20"/>
              </w:rPr>
              <w:t>t12电烙铁头</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T12-B2</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1753" w:type="dxa"/>
            <w:tcBorders>
              <w:top w:val="nil"/>
              <w:left w:val="nil"/>
              <w:bottom w:val="nil"/>
              <w:right w:val="nil"/>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高精度全智能万用表数字VC890C+D万能表维修电工多用电表</w:t>
            </w:r>
          </w:p>
        </w:tc>
        <w:tc>
          <w:tcPr>
            <w:tcW w:w="2995"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VC990F官方标配</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38</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WS2812B灯珠</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WS2812B灯珠 5050幻彩四脚内置驱动IC灯珠5050RGB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PCB电路设计</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themeColor="text1"/>
                <w:kern w:val="0"/>
                <w:sz w:val="20"/>
                <w:szCs w:val="20"/>
              </w:rPr>
              <w:t>光敏</w:t>
            </w:r>
            <w:r>
              <w:rPr>
                <w:rFonts w:ascii="宋体" w:hAnsi="宋体" w:cs="宋体" w:hint="eastAsia"/>
                <w:color w:val="000000"/>
                <w:kern w:val="0"/>
                <w:sz w:val="20"/>
                <w:szCs w:val="20"/>
              </w:rPr>
              <w:t>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color w:val="000000" w:themeColor="text1"/>
                <w:kern w:val="0"/>
                <w:sz w:val="20"/>
                <w:szCs w:val="20"/>
              </w:rPr>
              <w:t>光敏电</w:t>
            </w:r>
            <w:r>
              <w:rPr>
                <w:rFonts w:ascii="宋体" w:hAnsi="宋体" w:cs="宋体" w:hint="eastAsia"/>
                <w:kern w:val="0"/>
                <w:sz w:val="20"/>
                <w:szCs w:val="20"/>
              </w:rPr>
              <w:t xml:space="preserve">阻 5516 光电检测元件5MM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PCB电路设计</w:t>
            </w:r>
          </w:p>
        </w:tc>
      </w:tr>
      <w:tr w:rsidR="006B002A">
        <w:trPr>
          <w:trHeight w:val="96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PCB制板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DIY，PCB双面板，红油白字，尺寸10CM*10CM。教师提供PCB设计文件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PCB电路设计</w:t>
            </w:r>
          </w:p>
        </w:tc>
      </w:tr>
      <w:tr w:rsidR="006B002A">
        <w:trPr>
          <w:trHeight w:val="144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proofErr w:type="spellStart"/>
            <w:r>
              <w:rPr>
                <w:rFonts w:ascii="宋体" w:hAnsi="宋体" w:cs="宋体" w:hint="eastAsia"/>
                <w:color w:val="000000" w:themeColor="text1"/>
                <w:kern w:val="0"/>
                <w:sz w:val="20"/>
                <w:szCs w:val="20"/>
              </w:rPr>
              <w:t>usb</w:t>
            </w:r>
            <w:proofErr w:type="spellEnd"/>
            <w:r>
              <w:rPr>
                <w:rFonts w:ascii="宋体" w:hAnsi="宋体" w:cs="宋体" w:hint="eastAsia"/>
                <w:color w:val="000000"/>
                <w:kern w:val="0"/>
                <w:sz w:val="20"/>
                <w:szCs w:val="20"/>
              </w:rPr>
              <w:t>扩展器3.0分线器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proofErr w:type="spellStart"/>
            <w:r>
              <w:rPr>
                <w:rFonts w:ascii="宋体" w:hAnsi="宋体" w:cs="宋体" w:hint="eastAsia"/>
                <w:color w:val="000000" w:themeColor="text1"/>
                <w:kern w:val="0"/>
                <w:sz w:val="20"/>
                <w:szCs w:val="20"/>
              </w:rPr>
              <w:t>usb</w:t>
            </w:r>
            <w:proofErr w:type="spellEnd"/>
            <w:r>
              <w:rPr>
                <w:rFonts w:ascii="宋体" w:hAnsi="宋体" w:cs="宋体" w:hint="eastAsia"/>
                <w:color w:val="000000" w:themeColor="text1"/>
                <w:kern w:val="0"/>
                <w:sz w:val="20"/>
                <w:szCs w:val="20"/>
              </w:rPr>
              <w:t>扩展器</w:t>
            </w:r>
            <w:r>
              <w:rPr>
                <w:rFonts w:ascii="宋体" w:hAnsi="宋体" w:cs="宋体" w:hint="eastAsia"/>
                <w:kern w:val="0"/>
                <w:sz w:val="20"/>
                <w:szCs w:val="20"/>
              </w:rPr>
              <w:t>3.0分线器</w:t>
            </w:r>
            <w:proofErr w:type="spellStart"/>
            <w:r>
              <w:rPr>
                <w:rFonts w:ascii="宋体" w:hAnsi="宋体" w:cs="宋体" w:hint="eastAsia"/>
                <w:kern w:val="0"/>
                <w:sz w:val="20"/>
                <w:szCs w:val="20"/>
              </w:rPr>
              <w:t>typec</w:t>
            </w:r>
            <w:proofErr w:type="spellEnd"/>
            <w:r>
              <w:rPr>
                <w:rFonts w:ascii="宋体" w:hAnsi="宋体" w:cs="宋体" w:hint="eastAsia"/>
                <w:kern w:val="0"/>
                <w:sz w:val="20"/>
                <w:szCs w:val="20"/>
              </w:rPr>
              <w:t>拓展坞集线器笔记本台式电脑外接插头多口一拖多扩展坞转接头延长线转换器hub</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712实训室</w:t>
            </w:r>
          </w:p>
        </w:tc>
      </w:tr>
      <w:tr w:rsidR="006B002A">
        <w:trPr>
          <w:trHeight w:val="120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nano开发板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nano开发板V3.0 CH340G驱动 Atmega328P </w:t>
            </w:r>
            <w:proofErr w:type="spellStart"/>
            <w:r>
              <w:rPr>
                <w:rFonts w:ascii="宋体" w:hAnsi="宋体" w:cs="宋体" w:hint="eastAsia"/>
                <w:kern w:val="0"/>
                <w:sz w:val="20"/>
                <w:szCs w:val="20"/>
              </w:rPr>
              <w:t>Arduin</w:t>
            </w:r>
            <w:proofErr w:type="spellEnd"/>
            <w:r>
              <w:rPr>
                <w:rFonts w:ascii="宋体" w:hAnsi="宋体" w:cs="宋体" w:hint="eastAsia"/>
                <w:kern w:val="0"/>
                <w:sz w:val="20"/>
                <w:szCs w:val="20"/>
              </w:rPr>
              <w:t>学习板o USB转TTL，配80CM线</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PCB电路设计</w:t>
            </w: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39</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r>
      <w:tr w:rsidR="006B002A">
        <w:trPr>
          <w:trHeight w:val="57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4"/>
              </w:rPr>
            </w:pPr>
            <w:r>
              <w:rPr>
                <w:rFonts w:ascii="宋体" w:hAnsi="宋体" w:cs="宋体" w:hint="eastAsia"/>
                <w:b/>
                <w:bCs/>
                <w:kern w:val="0"/>
                <w:sz w:val="24"/>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4"/>
              </w:rPr>
            </w:pPr>
            <w:r>
              <w:rPr>
                <w:rFonts w:ascii="宋体" w:hAnsi="宋体" w:cs="宋体" w:hint="eastAsia"/>
                <w:b/>
                <w:bCs/>
                <w:kern w:val="0"/>
                <w:sz w:val="24"/>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4"/>
              </w:rPr>
            </w:pPr>
            <w:r>
              <w:rPr>
                <w:rFonts w:ascii="宋体" w:hAnsi="宋体" w:cs="宋体" w:hint="eastAsia"/>
                <w:b/>
                <w:bCs/>
                <w:kern w:val="0"/>
                <w:sz w:val="24"/>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4"/>
              </w:rPr>
            </w:pPr>
            <w:r>
              <w:rPr>
                <w:rFonts w:ascii="宋体" w:hAnsi="宋体" w:cs="宋体" w:hint="eastAsia"/>
                <w:b/>
                <w:bCs/>
                <w:kern w:val="0"/>
                <w:sz w:val="24"/>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4"/>
              </w:rPr>
            </w:pPr>
            <w:r>
              <w:rPr>
                <w:rFonts w:ascii="宋体" w:hAnsi="宋体" w:cs="宋体" w:hint="eastAsia"/>
                <w:b/>
                <w:bCs/>
                <w:kern w:val="0"/>
                <w:sz w:val="24"/>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4"/>
              </w:rPr>
            </w:pPr>
            <w:r>
              <w:rPr>
                <w:rFonts w:ascii="宋体" w:hAnsi="宋体" w:cs="宋体" w:hint="eastAsia"/>
                <w:b/>
                <w:bCs/>
                <w:kern w:val="0"/>
                <w:sz w:val="24"/>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4"/>
              </w:rPr>
            </w:pPr>
            <w:r>
              <w:rPr>
                <w:rFonts w:ascii="宋体" w:hAnsi="宋体" w:cs="宋体" w:hint="eastAsia"/>
                <w:b/>
                <w:bCs/>
                <w:kern w:val="0"/>
                <w:sz w:val="24"/>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4"/>
              </w:rPr>
            </w:pPr>
            <w:r>
              <w:rPr>
                <w:rFonts w:ascii="宋体" w:hAnsi="宋体" w:cs="宋体" w:hint="eastAsia"/>
                <w:b/>
                <w:bCs/>
                <w:kern w:val="0"/>
                <w:sz w:val="24"/>
              </w:rPr>
              <w:t>项目名称</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兼容J-link OB ARM仿真下载调试器 SWD编程器</w:t>
            </w:r>
            <w:proofErr w:type="spellStart"/>
            <w:r>
              <w:rPr>
                <w:rFonts w:ascii="宋体" w:hAnsi="宋体" w:cs="宋体" w:hint="eastAsia"/>
                <w:kern w:val="0"/>
                <w:sz w:val="20"/>
                <w:szCs w:val="20"/>
              </w:rPr>
              <w:t>jlink</w:t>
            </w:r>
            <w:proofErr w:type="spellEnd"/>
            <w:r>
              <w:rPr>
                <w:rFonts w:ascii="宋体" w:hAnsi="宋体" w:cs="宋体" w:hint="eastAsia"/>
                <w:kern w:val="0"/>
                <w:sz w:val="20"/>
                <w:szCs w:val="20"/>
              </w:rPr>
              <w:t>下载器代替V8蓝</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J-link OB ARM仿真下载调试器（1套）</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嵌入式技术课程实训</w:t>
            </w:r>
          </w:p>
        </w:tc>
      </w:tr>
      <w:tr w:rsidR="006B002A">
        <w:trPr>
          <w:trHeight w:val="96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Mini STM32F103RCT6开发板强ARM嵌入式强51单片机核心板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主板套餐+2.8寸屏+ST-LINK仿真器</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魔方插座</w:t>
            </w:r>
            <w:proofErr w:type="spellStart"/>
            <w:r>
              <w:rPr>
                <w:rFonts w:ascii="宋体" w:hAnsi="宋体" w:cs="宋体" w:hint="eastAsia"/>
                <w:kern w:val="0"/>
                <w:sz w:val="20"/>
                <w:szCs w:val="20"/>
              </w:rPr>
              <w:t>usb</w:t>
            </w:r>
            <w:proofErr w:type="spellEnd"/>
            <w:r>
              <w:rPr>
                <w:rFonts w:ascii="宋体" w:hAnsi="宋体" w:cs="宋体" w:hint="eastAsia"/>
                <w:kern w:val="0"/>
                <w:sz w:val="20"/>
                <w:szCs w:val="20"/>
              </w:rPr>
              <w:t>充电转换器插排多功能家用插线板插板排插接线板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20W快充1.5米2USB+Type-C+3插位黑</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条</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lastRenderedPageBreak/>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usb3.0扩展器转换接头多口</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4.3寸TFT LCD模块电容触摸液晶显示屏</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96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手势识别模块组ATK-PAJ7620 9种手势+接近检测传感器控制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手势识别模块组ATK-PAJ7620 9种手势+接近检测传感器控制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TDA2030A（带散热片）</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TDA2030A（带散热片）</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两块/件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电解电容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50V/2.2uF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50只/件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电解电容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16V/2200uF</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10只/件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电解电容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 0.22uF 224 20% 4*7mm 50V 直径四毫米 220nF</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50只/件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电阻（拍的时候备注1欧）</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0.5W,1欧</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50只/件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0.5W,100K欧</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50只/件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整流二极管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整流二极管 1N4007 IN4007 1A/1200V 直插DO-41 50只/件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750欧  100只/件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100只/件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稳压二极管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 xml:space="preserve"> 1W5.1V 1N4733 1W</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50只/件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1/4W金属150K欧</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100只/件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1/4W金属4.7k欧</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100只/件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瓷片电容器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104，100nf</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100只/件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铝电解电容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100uf ，16V</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50只/件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铝电解电容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22uf ，16V</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10只/件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SM对插线 2P连接线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公+母线总长20CM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5对/件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3.5MM耳机插座音频视频母座插座</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PJ-325 3.5MM蓝色</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5个/件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lastRenderedPageBreak/>
              <w:t>22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0.25W,10K</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100只/件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0.25W,240K</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100只/件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0.25W,1K</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100只/件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0.25,220K</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100只/件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0.25W,1K</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100只/件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电解电容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16V,10UF</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100只/件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三极管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9013，TO-92</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三极管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9012，TO-92</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50只/件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电阻 </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1/4W碳膜电阻51欧</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100只/件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电位器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WH148</w:t>
            </w:r>
            <w:r>
              <w:rPr>
                <w:rFonts w:ascii="宋体" w:hAnsi="宋体" w:cs="宋体" w:hint="eastAsia"/>
                <w:color w:val="333333"/>
                <w:kern w:val="0"/>
                <w:sz w:val="20"/>
                <w:szCs w:val="20"/>
              </w:rPr>
              <w:t>单联电位器B10K</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1只/件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240欧</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100只/件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7600" w:type="dxa"/>
            <w:gridSpan w:val="6"/>
            <w:tcBorders>
              <w:top w:val="nil"/>
              <w:left w:val="single" w:sz="4" w:space="0" w:color="auto"/>
              <w:bottom w:val="single" w:sz="4" w:space="0" w:color="auto"/>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bottom"/>
          </w:tcPr>
          <w:p w:rsidR="006B002A" w:rsidRDefault="005B1D17">
            <w:pPr>
              <w:widowControl/>
              <w:jc w:val="left"/>
              <w:rPr>
                <w:rFonts w:ascii="宋体" w:hAnsi="宋体" w:cs="宋体"/>
                <w:kern w:val="0"/>
                <w:sz w:val="24"/>
              </w:rPr>
            </w:pPr>
            <w:r>
              <w:rPr>
                <w:rFonts w:ascii="宋体" w:hAnsi="宋体" w:cs="宋体" w:hint="eastAsia"/>
                <w:kern w:val="0"/>
                <w:sz w:val="24"/>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left"/>
              <w:rPr>
                <w:rFonts w:ascii="宋体" w:hAnsi="宋体" w:cs="宋体"/>
                <w:kern w:val="0"/>
                <w:sz w:val="24"/>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40</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r>
      <w:tr w:rsidR="006B002A">
        <w:trPr>
          <w:trHeight w:val="57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4"/>
              </w:rPr>
            </w:pPr>
            <w:r>
              <w:rPr>
                <w:rFonts w:ascii="宋体" w:hAnsi="宋体" w:cs="宋体" w:hint="eastAsia"/>
                <w:b/>
                <w:bCs/>
                <w:kern w:val="0"/>
                <w:sz w:val="24"/>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4"/>
              </w:rPr>
            </w:pPr>
            <w:r>
              <w:rPr>
                <w:rFonts w:ascii="宋体" w:hAnsi="宋体" w:cs="宋体" w:hint="eastAsia"/>
                <w:b/>
                <w:bCs/>
                <w:kern w:val="0"/>
                <w:sz w:val="24"/>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4"/>
              </w:rPr>
            </w:pPr>
            <w:r>
              <w:rPr>
                <w:rFonts w:ascii="宋体" w:hAnsi="宋体" w:cs="宋体" w:hint="eastAsia"/>
                <w:b/>
                <w:bCs/>
                <w:kern w:val="0"/>
                <w:sz w:val="24"/>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4"/>
              </w:rPr>
            </w:pPr>
            <w:r>
              <w:rPr>
                <w:rFonts w:ascii="宋体" w:hAnsi="宋体" w:cs="宋体" w:hint="eastAsia"/>
                <w:b/>
                <w:bCs/>
                <w:kern w:val="0"/>
                <w:sz w:val="24"/>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4"/>
              </w:rPr>
            </w:pPr>
            <w:r>
              <w:rPr>
                <w:rFonts w:ascii="宋体" w:hAnsi="宋体" w:cs="宋体" w:hint="eastAsia"/>
                <w:b/>
                <w:bCs/>
                <w:kern w:val="0"/>
                <w:sz w:val="24"/>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4"/>
              </w:rPr>
            </w:pPr>
            <w:r>
              <w:rPr>
                <w:rFonts w:ascii="宋体" w:hAnsi="宋体" w:cs="宋体" w:hint="eastAsia"/>
                <w:b/>
                <w:bCs/>
                <w:kern w:val="0"/>
                <w:sz w:val="24"/>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4"/>
              </w:rPr>
            </w:pPr>
            <w:r>
              <w:rPr>
                <w:rFonts w:ascii="宋体" w:hAnsi="宋体" w:cs="宋体" w:hint="eastAsia"/>
                <w:b/>
                <w:bCs/>
                <w:kern w:val="0"/>
                <w:sz w:val="24"/>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4"/>
              </w:rPr>
            </w:pPr>
            <w:r>
              <w:rPr>
                <w:rFonts w:ascii="宋体" w:hAnsi="宋体" w:cs="宋体" w:hint="eastAsia"/>
                <w:b/>
                <w:bCs/>
                <w:kern w:val="0"/>
                <w:sz w:val="24"/>
              </w:rPr>
              <w:t>项目名称</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UNO R3开发板基于ESP8266 ESP-12F模块</w:t>
            </w:r>
          </w:p>
        </w:tc>
        <w:tc>
          <w:tcPr>
            <w:tcW w:w="2995" w:type="dxa"/>
            <w:tcBorders>
              <w:top w:val="nil"/>
              <w:left w:val="nil"/>
              <w:bottom w:val="nil"/>
              <w:right w:val="nil"/>
            </w:tcBorders>
            <w:shd w:val="clear" w:color="auto" w:fill="auto"/>
            <w:vAlign w:val="bottom"/>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适用</w:t>
            </w:r>
            <w:proofErr w:type="spellStart"/>
            <w:r>
              <w:rPr>
                <w:rFonts w:ascii="宋体" w:hAnsi="宋体" w:cs="宋体" w:hint="eastAsia"/>
                <w:color w:val="000000"/>
                <w:kern w:val="0"/>
                <w:sz w:val="20"/>
                <w:szCs w:val="20"/>
              </w:rPr>
              <w:t>arduino</w:t>
            </w:r>
            <w:proofErr w:type="spellEnd"/>
            <w:r>
              <w:rPr>
                <w:rFonts w:ascii="宋体" w:hAnsi="宋体" w:cs="宋体" w:hint="eastAsia"/>
                <w:color w:val="000000"/>
                <w:kern w:val="0"/>
                <w:sz w:val="20"/>
                <w:szCs w:val="20"/>
              </w:rPr>
              <w:t>，模块+数据线</w:t>
            </w:r>
          </w:p>
        </w:tc>
        <w:tc>
          <w:tcPr>
            <w:tcW w:w="895"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科技教育实训项目</w:t>
            </w:r>
          </w:p>
        </w:tc>
      </w:tr>
      <w:tr w:rsidR="006B002A">
        <w:trPr>
          <w:trHeight w:val="96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8位数码管显示模块</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8位数码管显示模块MAX7219 LED显示 支持级联八位串行3个IO口控制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条</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面包板线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面包板线，插线/跳线一扎65根</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条</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面包板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400孔，8.5*5.5cm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FPC-6/810/12-60P转接板FFC转2.54MM直插双面0.5/1.0mm间距测试板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FPC-12p</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焊锡丝带松香0.3 0.6 0.8mm无铅低温高纯度锡线焊锡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450g 0.8mm无铅环保</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卷</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lastRenderedPageBreak/>
              <w:t>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焊锡丝带松香0.3 0.6 0.8mm无铅低温高纯度锡线焊锡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450g 0.6mm无铅环保</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卷</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无铅助焊膏易上锡SMD BGACSP返修手机维修中性助焊剂油免洗</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223中性（100g绿瓶装送毛刷+针筒）</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0.8mm焊锡丝精细常温183度熔点基板专用松香有铅焊接锡线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 0.8mm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卷</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MAX30102血氧浓度传感器模块 心率脉搏检测心跳传感</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标准版</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LCD1602转接板 含液晶屏 IIC/I2C/接口 送 函数库 转接模块</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标准版</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ESP32无线模块 WIFI+蓝牙2合1双核开发板核心板 ESP32串口转</w:t>
            </w:r>
            <w:proofErr w:type="spellStart"/>
            <w:r>
              <w:rPr>
                <w:rFonts w:ascii="宋体" w:hAnsi="宋体" w:cs="宋体" w:hint="eastAsia"/>
                <w:kern w:val="0"/>
                <w:sz w:val="20"/>
                <w:szCs w:val="20"/>
              </w:rPr>
              <w:t>WiFi</w:t>
            </w:r>
            <w:proofErr w:type="spellEnd"/>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ESP32无线模块 WIFI+蓝牙2合1双核</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DHT11温湿度传感器模块传感器温湿度数字开关模块焊好排针dh11</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标准版</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HC-SR04 US-100 US-015超声波模块 距离测距模块超声波传感器电子</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HC-SR04</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0.96寸OLED显示屏模块0.91 1.3寸液晶屏供原理图12864屏 IIC/SPI</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0.96寸OLED屏IIC接口蓝色35</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SG90 SG90s 9g舵机MG996R直升机QC模块遥控飞机马达航模铜齿倾斜</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SG90s 9g舵机180度</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高精度全智能万用表数字VC890C+D万能表维修电工多用电表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VC990F官方标配</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触摸屏 彩屏模块</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2.8寸</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MK2A铝基板热床平台</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200*300*3</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热床配件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热床专用焊接线</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条</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3d打印耗材</w:t>
            </w:r>
            <w:proofErr w:type="spellStart"/>
            <w:r>
              <w:rPr>
                <w:rFonts w:ascii="宋体" w:hAnsi="宋体" w:cs="宋体" w:hint="eastAsia"/>
                <w:kern w:val="0"/>
                <w:sz w:val="20"/>
                <w:szCs w:val="20"/>
              </w:rPr>
              <w:t>pla</w:t>
            </w:r>
            <w:proofErr w:type="spellEnd"/>
            <w:r>
              <w:rPr>
                <w:rFonts w:ascii="宋体" w:hAnsi="宋体" w:cs="宋体" w:hint="eastAsia"/>
                <w:kern w:val="0"/>
                <w:sz w:val="20"/>
                <w:szCs w:val="20"/>
              </w:rPr>
              <w:t>-f复合材料</w:t>
            </w:r>
            <w:r>
              <w:rPr>
                <w:rFonts w:ascii="宋体" w:hAnsi="宋体" w:cs="宋体" w:hint="eastAsia"/>
                <w:kern w:val="0"/>
                <w:sz w:val="20"/>
                <w:szCs w:val="20"/>
              </w:rPr>
              <w:lastRenderedPageBreak/>
              <w:t>1.75mm1kg</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lastRenderedPageBreak/>
              <w:t>PLA-F橙色1Kg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卷</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3d打印耗材</w:t>
            </w:r>
            <w:proofErr w:type="spellStart"/>
            <w:r>
              <w:rPr>
                <w:rFonts w:ascii="宋体" w:hAnsi="宋体" w:cs="宋体" w:hint="eastAsia"/>
                <w:kern w:val="0"/>
                <w:sz w:val="20"/>
                <w:szCs w:val="20"/>
              </w:rPr>
              <w:t>pla</w:t>
            </w:r>
            <w:proofErr w:type="spellEnd"/>
            <w:r>
              <w:rPr>
                <w:rFonts w:ascii="宋体" w:hAnsi="宋体" w:cs="宋体" w:hint="eastAsia"/>
                <w:kern w:val="0"/>
                <w:sz w:val="20"/>
                <w:szCs w:val="20"/>
              </w:rPr>
              <w:t>-f复合材料1.75mm1kg</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PLA-F荧光黄1KG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卷</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3d打印耗材</w:t>
            </w:r>
            <w:proofErr w:type="spellStart"/>
            <w:r>
              <w:rPr>
                <w:rFonts w:ascii="宋体" w:hAnsi="宋体" w:cs="宋体" w:hint="eastAsia"/>
                <w:kern w:val="0"/>
                <w:sz w:val="20"/>
                <w:szCs w:val="20"/>
              </w:rPr>
              <w:t>pla</w:t>
            </w:r>
            <w:proofErr w:type="spellEnd"/>
            <w:r>
              <w:rPr>
                <w:rFonts w:ascii="宋体" w:hAnsi="宋体" w:cs="宋体" w:hint="eastAsia"/>
                <w:kern w:val="0"/>
                <w:sz w:val="20"/>
                <w:szCs w:val="20"/>
              </w:rPr>
              <w:t>-f复合材料1.75mm1kg</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PLA-F黄1KG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卷</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3d打印耗材</w:t>
            </w:r>
            <w:proofErr w:type="spellStart"/>
            <w:r>
              <w:rPr>
                <w:rFonts w:ascii="宋体" w:hAnsi="宋体" w:cs="宋体" w:hint="eastAsia"/>
                <w:kern w:val="0"/>
                <w:sz w:val="20"/>
                <w:szCs w:val="20"/>
              </w:rPr>
              <w:t>pla</w:t>
            </w:r>
            <w:proofErr w:type="spellEnd"/>
            <w:r>
              <w:rPr>
                <w:rFonts w:ascii="宋体" w:hAnsi="宋体" w:cs="宋体" w:hint="eastAsia"/>
                <w:kern w:val="0"/>
                <w:sz w:val="20"/>
                <w:szCs w:val="20"/>
              </w:rPr>
              <w:t>-f复合材料1.75mm1kg</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PLA-F肉1KG</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卷</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center"/>
          </w:tcPr>
          <w:p w:rsidR="006B002A" w:rsidRDefault="005B1D17">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color w:val="000000"/>
                <w:kern w:val="0"/>
                <w:sz w:val="22"/>
                <w:szCs w:val="22"/>
              </w:rPr>
            </w:pPr>
            <w:r>
              <w:rPr>
                <w:rFonts w:ascii="宋体" w:hAnsi="宋体" w:cs="宋体" w:hint="eastAsia"/>
                <w:color w:val="000000"/>
                <w:kern w:val="0"/>
                <w:sz w:val="22"/>
                <w:szCs w:val="22"/>
              </w:rPr>
              <w:t>41</w:t>
            </w:r>
          </w:p>
        </w:tc>
        <w:tc>
          <w:tcPr>
            <w:tcW w:w="2995" w:type="dxa"/>
            <w:tcBorders>
              <w:top w:val="nil"/>
              <w:left w:val="nil"/>
              <w:bottom w:val="nil"/>
              <w:right w:val="nil"/>
            </w:tcBorders>
            <w:shd w:val="clear" w:color="auto" w:fill="auto"/>
            <w:vAlign w:val="center"/>
          </w:tcPr>
          <w:p w:rsidR="006B002A" w:rsidRDefault="006B002A">
            <w:pPr>
              <w:widowControl/>
              <w:jc w:val="left"/>
              <w:rPr>
                <w:rFonts w:ascii="宋体" w:hAnsi="宋体" w:cs="宋体"/>
                <w:color w:val="000000"/>
                <w:kern w:val="0"/>
                <w:sz w:val="22"/>
                <w:szCs w:val="22"/>
              </w:rPr>
            </w:pPr>
          </w:p>
        </w:tc>
        <w:tc>
          <w:tcPr>
            <w:tcW w:w="8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整流二极管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整流二极管 1N4007 IN4007 1A/1200V 直插DO-41 50只/件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桥式整流滤波稳压电路</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kern w:val="0"/>
                <w:sz w:val="20"/>
                <w:szCs w:val="20"/>
              </w:rPr>
              <w:t>/4w色环电阻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1/4W金属膜电阻1%五色环电阻器元件10K（1包100个）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1000uf/50V,体积13*25 5个/件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发光二极管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红色，直径5mm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XH2.54接插件</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间距2.54mm，直针座，3P</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可调集成三端稳压器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LM317,TO-220</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可调直流稳压电路</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单联电位器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1K,卧式，柄长15MM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kern w:val="0"/>
                <w:sz w:val="20"/>
                <w:szCs w:val="20"/>
              </w:rPr>
              <w:t>/4w色环电阻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1/4W金属膜电阻1%五色环电阻器元件120Ω（1包100个）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100uf、50V，体积8*12，,10个/件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瓷片电容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100nF,104</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kern w:val="0"/>
                <w:sz w:val="20"/>
                <w:szCs w:val="20"/>
              </w:rPr>
              <w:t>/4w色环电阻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1/4W金属膜电阻1%五色环电阻器元件1kΩ（1包100个）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三极管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9013，TO-92</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共射极放大电路</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10uF,16V</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47uF,16v,50只/件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单连电位器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100K,卧式，柄长15MM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kern w:val="0"/>
                <w:sz w:val="20"/>
                <w:szCs w:val="20"/>
              </w:rPr>
              <w:t>/4w色环电阻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1/4W金属膜电阻1%五色环电阻器元件120Ω（1包100个）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kern w:val="0"/>
                <w:sz w:val="20"/>
                <w:szCs w:val="20"/>
              </w:rPr>
              <w:t>/4w色环电阻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1/4W金属膜电阻1%五色环电阻器元件100Ω（1包100个）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kern w:val="0"/>
                <w:sz w:val="20"/>
                <w:szCs w:val="20"/>
              </w:rPr>
              <w:t>/4w色环电阻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1/4W金属膜电阻1%五色环电阻器元件5.1KΩ（1包100个）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kern w:val="0"/>
                <w:sz w:val="20"/>
                <w:szCs w:val="20"/>
              </w:rPr>
              <w:t>/4w色环电阻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1/4W金属膜电阻1%五色环电阻器元件3KΩ（1包100个）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lastRenderedPageBreak/>
              <w:t>20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kern w:val="0"/>
                <w:sz w:val="20"/>
                <w:szCs w:val="20"/>
              </w:rPr>
              <w:t>/4w色环电阻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1/4W金属膜电阻1%五色环电阻器元件1kΩ（1包100个）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kern w:val="0"/>
                <w:sz w:val="20"/>
                <w:szCs w:val="20"/>
              </w:rPr>
              <w:t>/4w色环电阻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1/4W金属膜电阻1%五色环电阻器元件100Ω（1包100个）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OTL电路</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kern w:val="0"/>
                <w:sz w:val="20"/>
                <w:szCs w:val="20"/>
              </w:rPr>
              <w:t>/4w色环电阻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1/4W金属膜电阻1%五色环电阻器元件120Ω（1包100个）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kern w:val="0"/>
                <w:sz w:val="20"/>
                <w:szCs w:val="20"/>
              </w:rPr>
              <w:t>/4w色环电阻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1/4W金属膜电阻1%五色环电阻器元件150Ω（1包100个）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kern w:val="0"/>
                <w:sz w:val="20"/>
                <w:szCs w:val="20"/>
              </w:rPr>
              <w:t>/4w色环电阻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1/4W金属膜电阻1%五色环电阻器元件470Ω（1包100个）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kern w:val="0"/>
                <w:sz w:val="20"/>
                <w:szCs w:val="20"/>
              </w:rPr>
              <w:t>/4w色环电阻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1/4W金属膜电阻1%五色环电阻器元件5.1KΩ（1包100个）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单连电位器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1K,卧式，柄长15MM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单连电位器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100K,卧式，柄长15MM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10μF/16V</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47uF,16v,50只/件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100uf、50V，体积8*12，,10个/件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220μF/16V,20个/件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二极管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IN4148</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三极管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9013，TO-92</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三极管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S8050,TO-92</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三极管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S8550,TO-92</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运放</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LM393</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集成温度报警器</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集成管脚座</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DIP-8</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热敏电阻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(10个)MF11 10K 精度5% 直径5mm，负温度系数，10KΩ</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蓝白电位器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（10个）10KΩ，卧式</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kern w:val="0"/>
                <w:sz w:val="20"/>
                <w:szCs w:val="20"/>
              </w:rPr>
              <w:t>/4w色环电阻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1/4W金属膜电阻1%五色环电阻器元件100Ω（1包100个）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发光二极管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红色，直径5mm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kern w:val="0"/>
                <w:sz w:val="20"/>
                <w:szCs w:val="20"/>
              </w:rPr>
              <w:t>/4w色环电阻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1/4W金属膜电阻1%五色环电阻器元件1kΩ（1包100个）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功率放大器集成</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TDA2030</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TDA2030集成功放电路</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电位器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100K,卧式，柄长15MM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kern w:val="0"/>
                <w:sz w:val="20"/>
                <w:szCs w:val="20"/>
              </w:rPr>
              <w:t>/4w色环电阻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1/4W金属膜电阻1%五色环电阻器元件1kΩ（1包100个）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kern w:val="0"/>
                <w:sz w:val="20"/>
                <w:szCs w:val="20"/>
              </w:rPr>
              <w:t>/4w色环电阻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1/4W金属膜电阻1%五色环电阻器元件22KΩ（1包100个）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kern w:val="0"/>
                <w:sz w:val="20"/>
                <w:szCs w:val="20"/>
              </w:rPr>
              <w:t>/4w色环电阻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1/4W金属膜电阻1%五色环电阻器元件100Ω（1包100个）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色环电阻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1/4W金属膜电阻1%五色环电阻器元件47KΩ（1包100个）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lastRenderedPageBreak/>
              <w:t>49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色环电阻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1/4W金属膜电阻1%五色环电阻器元件10Ω（1包100个）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10μF/25V</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电解电容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22μF/25V</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音频线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飞利浦 车用3.5MM公对公1米长</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绝缘胶带</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公牛电工胶带</w:t>
            </w:r>
            <w:proofErr w:type="spellStart"/>
            <w:r>
              <w:rPr>
                <w:rFonts w:ascii="宋体" w:hAnsi="宋体" w:cs="宋体" w:hint="eastAsia"/>
                <w:kern w:val="0"/>
                <w:sz w:val="20"/>
                <w:szCs w:val="20"/>
              </w:rPr>
              <w:t>pvc</w:t>
            </w:r>
            <w:proofErr w:type="spellEnd"/>
            <w:r>
              <w:rPr>
                <w:rFonts w:ascii="宋体" w:hAnsi="宋体" w:cs="宋体" w:hint="eastAsia"/>
                <w:kern w:val="0"/>
                <w:sz w:val="20"/>
                <w:szCs w:val="20"/>
              </w:rPr>
              <w:t>电气绝缘阻燃耐高温防水黑色9米，5个/件</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收纳箱</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20升，长35宽24.5高19CM，绿色</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42</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四组二输入与非门集成</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74LS00,封装DIP-14</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数字电子技术实训集成</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四组二输入与非门集成</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4011,封装DIP-14</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三组三输入与非门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74ls10，封装DIP-14</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两组四输入与非门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4012，封装DIP-14</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六非门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4069，封装DIP-14</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四组二输入与门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74HC08，封装DIP-14</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三组三输入或门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4075，封装DIP-14</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四组二输入异或门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74ls86</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译码器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74ls138，封装DIP-16</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themeColor="text1"/>
                <w:kern w:val="0"/>
                <w:sz w:val="20"/>
                <w:szCs w:val="20"/>
              </w:rPr>
              <w:t>锁存</w:t>
            </w:r>
            <w:r>
              <w:rPr>
                <w:rFonts w:ascii="宋体" w:hAnsi="宋体" w:cs="宋体" w:hint="eastAsia"/>
                <w:color w:val="000000"/>
                <w:kern w:val="0"/>
                <w:sz w:val="20"/>
                <w:szCs w:val="20"/>
              </w:rPr>
              <w:t>解码器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4511,封装DIP-16，驱动共阴数码管</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译码器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74LS48,DIP-16，驱动共阳数码管</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D触发器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4013，DIP-14</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JK触发器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4027，DIP-14</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二进制计数器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74LS161,DIP-16</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长柄跳线帽</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2.54MM间距，长柄，高14mm,1包100只</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收纳盒</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型号F13033，外径13.2*13.2*3.3cm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电池9V接线扣</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6F22通用型电池扣 引线长度15CM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电池</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电池9V，碱性，方块</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排阻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1K，11P,直插式</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杜邦线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线长20CM,2.54mm间距，40P彩色，母对母</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43</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4"/>
              </w:rPr>
            </w:pPr>
            <w:r>
              <w:rPr>
                <w:rFonts w:ascii="宋体" w:hAnsi="宋体" w:cs="宋体" w:hint="eastAsia"/>
                <w:b/>
                <w:bCs/>
                <w:kern w:val="0"/>
                <w:sz w:val="24"/>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电子</w:t>
            </w:r>
            <w:proofErr w:type="spellStart"/>
            <w:r>
              <w:rPr>
                <w:rFonts w:ascii="宋体" w:hAnsi="宋体" w:cs="宋体" w:hint="eastAsia"/>
                <w:color w:val="000000"/>
                <w:kern w:val="0"/>
                <w:sz w:val="20"/>
                <w:szCs w:val="20"/>
              </w:rPr>
              <w:t>diy</w:t>
            </w:r>
            <w:proofErr w:type="spellEnd"/>
            <w:r>
              <w:rPr>
                <w:rFonts w:ascii="宋体" w:hAnsi="宋体" w:cs="宋体" w:hint="eastAsia"/>
                <w:color w:val="000000"/>
                <w:kern w:val="0"/>
                <w:sz w:val="20"/>
                <w:szCs w:val="20"/>
              </w:rPr>
              <w:t>套件电子实训焊接制作散件光立方广州塔音乐频谱LED灯</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七彩光（升级版）</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135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广州塔实训</w:t>
            </w: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合计</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left"/>
              <w:rPr>
                <w:rFonts w:ascii="宋体" w:hAnsi="宋体" w:cs="宋体"/>
                <w:kern w:val="0"/>
                <w:sz w:val="24"/>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bottom"/>
          </w:tcPr>
          <w:p w:rsidR="006B002A" w:rsidRDefault="005B1D17">
            <w:pPr>
              <w:widowControl/>
              <w:jc w:val="left"/>
              <w:rPr>
                <w:rFonts w:ascii="宋体" w:hAnsi="宋体" w:cs="宋体"/>
                <w:kern w:val="0"/>
                <w:sz w:val="24"/>
              </w:rPr>
            </w:pPr>
            <w:r>
              <w:rPr>
                <w:rFonts w:ascii="宋体" w:hAnsi="宋体" w:cs="宋体" w:hint="eastAsia"/>
                <w:kern w:val="0"/>
                <w:sz w:val="24"/>
              </w:rPr>
              <w:t>44</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4"/>
              </w:rPr>
            </w:pPr>
            <w:r>
              <w:rPr>
                <w:rFonts w:ascii="宋体" w:hAnsi="宋体" w:cs="宋体" w:hint="eastAsia"/>
                <w:b/>
                <w:bCs/>
                <w:kern w:val="0"/>
                <w:sz w:val="24"/>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PLC测试灯笼线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1M长,红色</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根</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PLC实验耗材</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4"/>
              </w:rPr>
            </w:pPr>
            <w:r>
              <w:rPr>
                <w:rFonts w:ascii="宋体" w:hAnsi="宋体" w:cs="宋体" w:hint="eastAsia"/>
                <w:b/>
                <w:bCs/>
                <w:kern w:val="0"/>
                <w:sz w:val="24"/>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PLC测试灯笼线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1M长，黑色</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根</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4"/>
              </w:rPr>
            </w:pPr>
            <w:r>
              <w:rPr>
                <w:rFonts w:ascii="宋体" w:hAnsi="宋体" w:cs="宋体" w:hint="eastAsia"/>
                <w:b/>
                <w:bCs/>
                <w:kern w:val="0"/>
                <w:sz w:val="24"/>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PLC测试灯笼线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10CM长，黑色</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根</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4"/>
              </w:rPr>
            </w:pPr>
            <w:r>
              <w:rPr>
                <w:rFonts w:ascii="宋体" w:hAnsi="宋体" w:cs="宋体" w:hint="eastAsia"/>
                <w:b/>
                <w:bCs/>
                <w:kern w:val="0"/>
                <w:sz w:val="24"/>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电工线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4平方，特变电工ZR-BVR，阻燃</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卷</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000000"/>
            </w:tcBorders>
            <w:shd w:val="clear" w:color="auto" w:fill="auto"/>
            <w:vAlign w:val="bottom"/>
          </w:tcPr>
          <w:p w:rsidR="006B002A" w:rsidRDefault="005B1D17">
            <w:pPr>
              <w:widowControl/>
              <w:jc w:val="center"/>
              <w:rPr>
                <w:rFonts w:ascii="宋体" w:hAnsi="宋体" w:cs="宋体"/>
                <w:b/>
                <w:bCs/>
                <w:kern w:val="0"/>
                <w:sz w:val="24"/>
              </w:rPr>
            </w:pPr>
            <w:r>
              <w:rPr>
                <w:rFonts w:ascii="宋体" w:hAnsi="宋体" w:cs="宋体" w:hint="eastAsia"/>
                <w:b/>
                <w:bCs/>
                <w:kern w:val="0"/>
                <w:sz w:val="24"/>
              </w:rPr>
              <w:t>合计</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bottom"/>
          </w:tcPr>
          <w:p w:rsidR="006B002A" w:rsidRDefault="005B1D17">
            <w:pPr>
              <w:widowControl/>
              <w:jc w:val="left"/>
              <w:rPr>
                <w:rFonts w:ascii="宋体" w:hAnsi="宋体" w:cs="宋体"/>
                <w:kern w:val="0"/>
                <w:sz w:val="24"/>
              </w:rPr>
            </w:pPr>
            <w:r>
              <w:rPr>
                <w:rFonts w:ascii="宋体" w:hAnsi="宋体" w:cs="宋体" w:hint="eastAsia"/>
                <w:kern w:val="0"/>
                <w:sz w:val="24"/>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left"/>
              <w:rPr>
                <w:rFonts w:ascii="宋体" w:hAnsi="宋体" w:cs="宋体"/>
                <w:kern w:val="0"/>
                <w:sz w:val="24"/>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center"/>
          </w:tcPr>
          <w:p w:rsidR="006B002A" w:rsidRDefault="005B1D17">
            <w:pPr>
              <w:widowControl/>
              <w:jc w:val="center"/>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45</w:t>
            </w:r>
          </w:p>
        </w:tc>
        <w:tc>
          <w:tcPr>
            <w:tcW w:w="2995" w:type="dxa"/>
            <w:tcBorders>
              <w:top w:val="nil"/>
              <w:left w:val="nil"/>
              <w:bottom w:val="nil"/>
              <w:right w:val="nil"/>
            </w:tcBorders>
            <w:shd w:val="clear" w:color="auto" w:fill="auto"/>
            <w:vAlign w:val="center"/>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PU6*4高压气管</w:t>
            </w:r>
          </w:p>
        </w:tc>
        <w:tc>
          <w:tcPr>
            <w:tcW w:w="2995"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米</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PU8\10\12高压气管</w:t>
            </w:r>
          </w:p>
        </w:tc>
        <w:tc>
          <w:tcPr>
            <w:tcW w:w="2995"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米</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4"/>
              </w:rPr>
            </w:pPr>
            <w:r>
              <w:rPr>
                <w:rFonts w:ascii="宋体" w:hAnsi="宋体" w:cs="宋体" w:hint="eastAsia"/>
                <w:kern w:val="0"/>
                <w:sz w:val="24"/>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气源处理器</w:t>
            </w:r>
          </w:p>
        </w:tc>
        <w:tc>
          <w:tcPr>
            <w:tcW w:w="2995"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BFC2000</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调压阀</w:t>
            </w:r>
          </w:p>
        </w:tc>
        <w:tc>
          <w:tcPr>
            <w:tcW w:w="2995"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AR2000</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螺纹直铜快速接头</w:t>
            </w:r>
          </w:p>
        </w:tc>
        <w:tc>
          <w:tcPr>
            <w:tcW w:w="2995"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APC 6-04</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753"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Y型三通气管快速接头</w:t>
            </w:r>
          </w:p>
        </w:tc>
        <w:tc>
          <w:tcPr>
            <w:tcW w:w="2995"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APY6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1753"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T型三通气管快速接头</w:t>
            </w:r>
          </w:p>
        </w:tc>
        <w:tc>
          <w:tcPr>
            <w:tcW w:w="2995"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APE 6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753"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节流阀</w:t>
            </w:r>
          </w:p>
        </w:tc>
        <w:tc>
          <w:tcPr>
            <w:tcW w:w="2995"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ASL 6-01</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1753"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直通变径气管接头</w:t>
            </w:r>
          </w:p>
        </w:tc>
        <w:tc>
          <w:tcPr>
            <w:tcW w:w="2995"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APG6-4/8-6/10-8/12-10/16-12/12-8</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1753"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塑料直角弯通快速接头</w:t>
            </w:r>
          </w:p>
        </w:tc>
        <w:tc>
          <w:tcPr>
            <w:tcW w:w="2995"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APV6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1753"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1号油</w:t>
            </w:r>
          </w:p>
        </w:tc>
        <w:tc>
          <w:tcPr>
            <w:tcW w:w="2995"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ISO-VG32 X-WL044润滑油</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1753"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单向节流阀</w:t>
            </w:r>
          </w:p>
        </w:tc>
        <w:tc>
          <w:tcPr>
            <w:tcW w:w="2995"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ASC200-08</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1753"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二位二通电磁阀</w:t>
            </w:r>
          </w:p>
        </w:tc>
        <w:tc>
          <w:tcPr>
            <w:tcW w:w="2995"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2V025-06</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1753"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二位五通电磁阀</w:t>
            </w:r>
          </w:p>
        </w:tc>
        <w:tc>
          <w:tcPr>
            <w:tcW w:w="2995"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4V210-06A220V</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1753"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手指气缸夹爪机械手</w:t>
            </w:r>
          </w:p>
        </w:tc>
        <w:tc>
          <w:tcPr>
            <w:tcW w:w="2995"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MHZ2-10D</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bottom"/>
          </w:tcPr>
          <w:p w:rsidR="006B002A" w:rsidRDefault="005B1D17">
            <w:pPr>
              <w:widowControl/>
              <w:jc w:val="left"/>
              <w:rPr>
                <w:rFonts w:ascii="宋体" w:hAnsi="宋体" w:cs="宋体"/>
                <w:kern w:val="0"/>
                <w:sz w:val="24"/>
              </w:rPr>
            </w:pPr>
            <w:r>
              <w:rPr>
                <w:rFonts w:ascii="宋体" w:hAnsi="宋体" w:cs="宋体" w:hint="eastAsia"/>
                <w:kern w:val="0"/>
                <w:sz w:val="24"/>
              </w:rPr>
              <w:t>46</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r>
      <w:tr w:rsidR="006B002A">
        <w:trPr>
          <w:trHeight w:val="48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lastRenderedPageBreak/>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项目名称</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proofErr w:type="spellStart"/>
            <w:r>
              <w:rPr>
                <w:rFonts w:ascii="宋体" w:hAnsi="宋体" w:cs="宋体" w:hint="eastAsia"/>
                <w:kern w:val="0"/>
                <w:sz w:val="20"/>
                <w:szCs w:val="20"/>
              </w:rPr>
              <w:t>WiFi</w:t>
            </w:r>
            <w:proofErr w:type="spellEnd"/>
            <w:r>
              <w:rPr>
                <w:rFonts w:ascii="宋体" w:hAnsi="宋体" w:cs="宋体" w:hint="eastAsia"/>
                <w:kern w:val="0"/>
                <w:sz w:val="20"/>
                <w:szCs w:val="20"/>
              </w:rPr>
              <w:t>模块</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ESP8266 ESP-01S,8针</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val="restart"/>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智能电子产品课程实训</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蓝牙模块  </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HC-05，带底板,LED指示灯,6针</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自动灌溉模块</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水泵、土壤湿度检测传感器</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触摸开关</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TTP224  4路电容式</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120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智能串口HMI屏</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TJC4832T135-011R     淘晶驰T1 3.5寸串口屏 触摸屏 ，51等单片机任意驱动3.2寸，电阻式触摸</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电子元件盒</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36格可拆分</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电源模块 </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AMS1117-5V 降压稳压模块   输入电压：6.5--12V，输出电压5V</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96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电源模块 </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AMS1117-3.3V 降压稳压模块   输入电压：6.5--12V，输出电压3.3V</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proofErr w:type="spellStart"/>
            <w:r>
              <w:rPr>
                <w:rFonts w:ascii="宋体" w:hAnsi="宋体" w:cs="宋体" w:hint="eastAsia"/>
                <w:kern w:val="0"/>
                <w:sz w:val="20"/>
                <w:szCs w:val="20"/>
              </w:rPr>
              <w:t>arduino</w:t>
            </w:r>
            <w:proofErr w:type="spellEnd"/>
            <w:r>
              <w:rPr>
                <w:rFonts w:ascii="宋体" w:hAnsi="宋体" w:cs="宋体" w:hint="eastAsia"/>
                <w:kern w:val="0"/>
                <w:sz w:val="20"/>
                <w:szCs w:val="20"/>
              </w:rPr>
              <w:t xml:space="preserve"> UNO R3开发板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10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杜邦线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母对母，40P双头彩色排线连接线21cm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条</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11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杜邦线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母对母，40P双头彩色排线连接线10cm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条</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single" w:sz="4" w:space="0" w:color="auto"/>
              <w:left w:val="nil"/>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12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杜邦线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母对公，40P双头彩色排线连接线21cm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条</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single" w:sz="4" w:space="0" w:color="auto"/>
              <w:left w:val="nil"/>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13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杜邦线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公对公，40P双头彩色排线连接线21cm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条</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single" w:sz="4" w:space="0" w:color="auto"/>
              <w:left w:val="nil"/>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14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USB数据延长线</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公对母，长1.5m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条</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single" w:sz="4" w:space="0" w:color="auto"/>
              <w:left w:val="nil"/>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single" w:sz="4" w:space="0" w:color="auto"/>
              <w:bottom w:val="single" w:sz="4" w:space="0" w:color="auto"/>
              <w:right w:val="nil"/>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15</w:t>
            </w:r>
          </w:p>
        </w:tc>
        <w:tc>
          <w:tcPr>
            <w:tcW w:w="1753"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U盘</w:t>
            </w:r>
          </w:p>
        </w:tc>
        <w:tc>
          <w:tcPr>
            <w:tcW w:w="2995"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64G 稳定</w:t>
            </w:r>
          </w:p>
        </w:tc>
        <w:tc>
          <w:tcPr>
            <w:tcW w:w="895"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single" w:sz="4" w:space="0" w:color="auto"/>
              <w:left w:val="nil"/>
              <w:bottom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bottom"/>
          </w:tcPr>
          <w:p w:rsidR="006B002A" w:rsidRDefault="005B1D17">
            <w:pPr>
              <w:widowControl/>
              <w:jc w:val="left"/>
              <w:rPr>
                <w:rFonts w:ascii="宋体" w:hAnsi="宋体" w:cs="宋体"/>
                <w:kern w:val="0"/>
                <w:sz w:val="24"/>
              </w:rPr>
            </w:pPr>
            <w:r>
              <w:rPr>
                <w:rFonts w:ascii="宋体" w:hAnsi="宋体" w:cs="宋体" w:hint="eastAsia"/>
                <w:kern w:val="0"/>
                <w:sz w:val="24"/>
              </w:rPr>
              <w:t>47</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高压绝缘手套</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耐高压，均码，&gt;380v</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副</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实训室维护</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消毒用酒精</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95%纯度，500ml</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瓶</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实训室维护</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尼龙塑料扎</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4*200，500条</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组</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实训室维护</w:t>
            </w:r>
          </w:p>
        </w:tc>
      </w:tr>
      <w:tr w:rsidR="006B002A">
        <w:trPr>
          <w:trHeight w:val="75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万能板</w:t>
            </w:r>
            <w:r>
              <w:rPr>
                <w:kern w:val="0"/>
                <w:sz w:val="20"/>
                <w:szCs w:val="20"/>
              </w:rPr>
              <w:t xml:space="preserve"> </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6*8CM</w:t>
            </w:r>
            <w:r>
              <w:rPr>
                <w:rFonts w:ascii="宋体" w:hAnsi="宋体" w:hint="eastAsia"/>
                <w:kern w:val="0"/>
                <w:sz w:val="20"/>
                <w:szCs w:val="20"/>
              </w:rPr>
              <w:t>单面喷锡</w:t>
            </w:r>
            <w:r>
              <w:rPr>
                <w:kern w:val="0"/>
                <w:sz w:val="20"/>
                <w:szCs w:val="20"/>
              </w:rPr>
              <w:t xml:space="preserve"> 1.6</w:t>
            </w:r>
            <w:r>
              <w:rPr>
                <w:rFonts w:ascii="宋体" w:hAnsi="宋体" w:hint="eastAsia"/>
                <w:kern w:val="0"/>
                <w:sz w:val="20"/>
                <w:szCs w:val="20"/>
              </w:rPr>
              <w:t>厚</w:t>
            </w:r>
            <w:r>
              <w:rPr>
                <w:kern w:val="0"/>
                <w:sz w:val="20"/>
                <w:szCs w:val="20"/>
              </w:rPr>
              <w:t>2.54</w:t>
            </w:r>
            <w:r>
              <w:rPr>
                <w:rFonts w:ascii="宋体" w:hAnsi="宋体" w:hint="eastAsia"/>
                <w:kern w:val="0"/>
                <w:sz w:val="20"/>
                <w:szCs w:val="20"/>
              </w:rPr>
              <w:t>间距万能板</w:t>
            </w:r>
            <w:r>
              <w:rPr>
                <w:kern w:val="0"/>
                <w:sz w:val="20"/>
                <w:szCs w:val="20"/>
              </w:rPr>
              <w:t xml:space="preserve"> </w:t>
            </w:r>
            <w:r>
              <w:rPr>
                <w:rFonts w:ascii="宋体" w:hAnsi="宋体" w:hint="eastAsia"/>
                <w:kern w:val="0"/>
                <w:sz w:val="20"/>
                <w:szCs w:val="20"/>
              </w:rPr>
              <w:t>万用电路板</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20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实训室维护</w:t>
            </w:r>
          </w:p>
        </w:tc>
      </w:tr>
      <w:tr w:rsidR="006B002A">
        <w:trPr>
          <w:trHeight w:val="76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焊锡</w:t>
            </w:r>
            <w:r>
              <w:rPr>
                <w:kern w:val="0"/>
                <w:sz w:val="20"/>
                <w:szCs w:val="20"/>
              </w:rPr>
              <w:t xml:space="preserve">  </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线径</w:t>
            </w:r>
            <w:r>
              <w:rPr>
                <w:kern w:val="0"/>
                <w:sz w:val="20"/>
                <w:szCs w:val="20"/>
              </w:rPr>
              <w:t>0.8MM 700</w:t>
            </w:r>
            <w:r>
              <w:rPr>
                <w:rFonts w:ascii="宋体" w:hAnsi="宋体" w:cs="宋体" w:hint="eastAsia"/>
                <w:kern w:val="0"/>
                <w:sz w:val="20"/>
                <w:szCs w:val="20"/>
              </w:rPr>
              <w:t>克</w:t>
            </w:r>
            <w:r>
              <w:rPr>
                <w:kern w:val="0"/>
                <w:sz w:val="20"/>
                <w:szCs w:val="20"/>
              </w:rPr>
              <w:t>/</w:t>
            </w:r>
            <w:r>
              <w:rPr>
                <w:rFonts w:ascii="宋体" w:hAnsi="宋体" w:cs="宋体" w:hint="eastAsia"/>
                <w:kern w:val="0"/>
                <w:sz w:val="20"/>
                <w:szCs w:val="20"/>
              </w:rPr>
              <w:t>卷</w:t>
            </w:r>
            <w:r>
              <w:rPr>
                <w:kern w:val="0"/>
                <w:sz w:val="20"/>
                <w:szCs w:val="20"/>
              </w:rPr>
              <w:t xml:space="preserve"> </w:t>
            </w:r>
            <w:r>
              <w:rPr>
                <w:rFonts w:ascii="宋体" w:hAnsi="宋体" w:cs="宋体" w:hint="eastAsia"/>
                <w:kern w:val="0"/>
                <w:sz w:val="20"/>
                <w:szCs w:val="20"/>
              </w:rPr>
              <w:t>优质焊锡线</w:t>
            </w:r>
            <w:r>
              <w:rPr>
                <w:kern w:val="0"/>
                <w:sz w:val="20"/>
                <w:szCs w:val="20"/>
              </w:rPr>
              <w:t xml:space="preserve"> </w:t>
            </w:r>
            <w:r>
              <w:rPr>
                <w:rFonts w:ascii="宋体" w:hAnsi="宋体" w:cs="宋体" w:hint="eastAsia"/>
                <w:kern w:val="0"/>
                <w:sz w:val="20"/>
                <w:szCs w:val="20"/>
              </w:rPr>
              <w:t>焊锡丝</w:t>
            </w:r>
            <w:r>
              <w:rPr>
                <w:kern w:val="0"/>
                <w:sz w:val="20"/>
                <w:szCs w:val="20"/>
              </w:rPr>
              <w:t xml:space="preserve"> </w:t>
            </w:r>
            <w:r>
              <w:rPr>
                <w:rFonts w:ascii="宋体" w:hAnsi="宋体" w:cs="宋体" w:hint="eastAsia"/>
                <w:kern w:val="0"/>
                <w:sz w:val="20"/>
                <w:szCs w:val="20"/>
              </w:rPr>
              <w:t>纯度：</w:t>
            </w:r>
            <w:r>
              <w:rPr>
                <w:kern w:val="0"/>
                <w:sz w:val="20"/>
                <w:szCs w:val="20"/>
              </w:rPr>
              <w:t>63</w:t>
            </w: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实训室维护</w:t>
            </w:r>
          </w:p>
        </w:tc>
      </w:tr>
      <w:tr w:rsidR="006B002A">
        <w:trPr>
          <w:trHeight w:val="75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电工胶布</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胶布</w:t>
            </w:r>
            <w:r>
              <w:rPr>
                <w:kern w:val="0"/>
                <w:sz w:val="20"/>
                <w:szCs w:val="20"/>
              </w:rPr>
              <w:t xml:space="preserve"> </w:t>
            </w:r>
            <w:r>
              <w:rPr>
                <w:rFonts w:ascii="宋体" w:hAnsi="宋体" w:cs="宋体" w:hint="eastAsia"/>
                <w:kern w:val="0"/>
                <w:sz w:val="20"/>
                <w:szCs w:val="20"/>
              </w:rPr>
              <w:t>电工</w:t>
            </w:r>
            <w:r>
              <w:rPr>
                <w:kern w:val="0"/>
                <w:sz w:val="20"/>
                <w:szCs w:val="20"/>
              </w:rPr>
              <w:t xml:space="preserve"> </w:t>
            </w:r>
            <w:r>
              <w:rPr>
                <w:rFonts w:ascii="宋体" w:hAnsi="宋体" w:cs="宋体" w:hint="eastAsia"/>
                <w:kern w:val="0"/>
                <w:sz w:val="20"/>
                <w:szCs w:val="20"/>
              </w:rPr>
              <w:t>胶带</w:t>
            </w:r>
            <w:r>
              <w:rPr>
                <w:kern w:val="0"/>
                <w:sz w:val="20"/>
                <w:szCs w:val="20"/>
              </w:rPr>
              <w:t xml:space="preserve"> </w:t>
            </w:r>
            <w:r>
              <w:rPr>
                <w:rFonts w:ascii="宋体" w:hAnsi="宋体" w:cs="宋体" w:hint="eastAsia"/>
                <w:kern w:val="0"/>
                <w:sz w:val="20"/>
                <w:szCs w:val="20"/>
              </w:rPr>
              <w:t>电工胶带绝缘胶带</w:t>
            </w:r>
            <w:r>
              <w:rPr>
                <w:kern w:val="0"/>
                <w:sz w:val="20"/>
                <w:szCs w:val="20"/>
              </w:rPr>
              <w:t xml:space="preserve"> PVC</w:t>
            </w:r>
            <w:r>
              <w:rPr>
                <w:rFonts w:ascii="宋体" w:hAnsi="宋体" w:cs="宋体" w:hint="eastAsia"/>
                <w:kern w:val="0"/>
                <w:sz w:val="20"/>
                <w:szCs w:val="20"/>
              </w:rPr>
              <w:t>绝缘胶布</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3</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实训室维护</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lastRenderedPageBreak/>
              <w:t>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医用白胶布</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医用胶布透气橡皮膏白胶布纯棉布型贴裂手敷贴过敏防压敏贴布胶带</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实训室维护</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插排</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3个USB口，公牛插座，1.8m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实训室维护</w:t>
            </w:r>
          </w:p>
        </w:tc>
      </w:tr>
      <w:tr w:rsidR="006B002A">
        <w:trPr>
          <w:trHeight w:val="120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电源模块</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LM2596稳压可调降压电源模块带电压表显示</w:t>
            </w:r>
            <w:r>
              <w:rPr>
                <w:rFonts w:ascii="宋体" w:hAnsi="宋体" w:cs="宋体" w:hint="eastAsia"/>
                <w:kern w:val="0"/>
                <w:sz w:val="20"/>
                <w:szCs w:val="20"/>
              </w:rPr>
              <w:br/>
              <w:t xml:space="preserve">输入电压：2.5~35V 输出电压1.25V~35V  输出电流3A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实训室维护</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19V聚合物锂电池组</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19V 12000mAh</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实训室维护</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12V聚合物锂电池组</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12V 10000mAh</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实训室维护</w:t>
            </w:r>
          </w:p>
        </w:tc>
      </w:tr>
      <w:tr w:rsidR="006B002A">
        <w:trPr>
          <w:trHeight w:val="28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18650锂电芯</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三洋平头3400mAh</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实训室维护</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21V锂电池充电器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21V 3A 1.5米线长 通用5521</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实训室维护</w:t>
            </w: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bottom"/>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29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1753" w:type="dxa"/>
            <w:tcBorders>
              <w:top w:val="nil"/>
              <w:left w:val="nil"/>
              <w:bottom w:val="nil"/>
              <w:right w:val="nil"/>
            </w:tcBorders>
            <w:shd w:val="clear" w:color="auto" w:fill="auto"/>
            <w:vAlign w:val="bottom"/>
          </w:tcPr>
          <w:p w:rsidR="006B002A" w:rsidRDefault="005B1D17">
            <w:pPr>
              <w:widowControl/>
              <w:jc w:val="left"/>
              <w:rPr>
                <w:rFonts w:ascii="宋体" w:hAnsi="宋体" w:cs="宋体"/>
                <w:kern w:val="0"/>
                <w:sz w:val="24"/>
              </w:rPr>
            </w:pPr>
            <w:r>
              <w:rPr>
                <w:rFonts w:ascii="宋体" w:hAnsi="宋体" w:cs="宋体" w:hint="eastAsia"/>
                <w:kern w:val="0"/>
                <w:sz w:val="24"/>
              </w:rPr>
              <w:t>48</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迷你小功放音箱 </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蓝牙音箱套件 MP3电子制作DIY组装散件 功放音箱散件带声控灯遥控</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学生竞赛训练</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电子数字时钟</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电子数字时钟套件 旋转LED电子DIY制作散件 51单片机实训元件包</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套</w:t>
            </w:r>
          </w:p>
        </w:tc>
        <w:tc>
          <w:tcPr>
            <w:tcW w:w="910"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911"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B002A">
        <w:trPr>
          <w:trHeight w:val="285"/>
        </w:trPr>
        <w:tc>
          <w:tcPr>
            <w:tcW w:w="447" w:type="dxa"/>
            <w:tcBorders>
              <w:top w:val="nil"/>
              <w:left w:val="nil"/>
              <w:bottom w:val="nil"/>
              <w:right w:val="nil"/>
            </w:tcBorders>
            <w:shd w:val="clear" w:color="auto" w:fill="auto"/>
            <w:vAlign w:val="bottom"/>
          </w:tcPr>
          <w:p w:rsidR="006B002A" w:rsidRDefault="006B002A">
            <w:pPr>
              <w:widowControl/>
              <w:jc w:val="center"/>
              <w:rPr>
                <w:rFonts w:ascii="宋体" w:hAnsi="宋体" w:cs="宋体"/>
                <w:kern w:val="0"/>
                <w:sz w:val="20"/>
                <w:szCs w:val="20"/>
              </w:rPr>
            </w:pPr>
          </w:p>
        </w:tc>
        <w:tc>
          <w:tcPr>
            <w:tcW w:w="1753"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2995"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895"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889"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47" w:type="dxa"/>
            <w:tcBorders>
              <w:top w:val="nil"/>
              <w:left w:val="nil"/>
              <w:bottom w:val="nil"/>
              <w:right w:val="nil"/>
            </w:tcBorders>
            <w:shd w:val="clear" w:color="auto" w:fill="auto"/>
            <w:vAlign w:val="bottom"/>
          </w:tcPr>
          <w:p w:rsidR="006B002A" w:rsidRDefault="005B1D17">
            <w:pPr>
              <w:widowControl/>
              <w:jc w:val="left"/>
              <w:rPr>
                <w:rFonts w:ascii="宋体" w:hAnsi="宋体" w:cs="宋体"/>
                <w:kern w:val="0"/>
                <w:sz w:val="24"/>
              </w:rPr>
            </w:pPr>
            <w:r>
              <w:rPr>
                <w:rFonts w:ascii="宋体" w:hAnsi="宋体" w:cs="宋体" w:hint="eastAsia"/>
                <w:kern w:val="0"/>
                <w:sz w:val="24"/>
              </w:rPr>
              <w:t>表</w:t>
            </w:r>
          </w:p>
        </w:tc>
        <w:tc>
          <w:tcPr>
            <w:tcW w:w="1753" w:type="dxa"/>
            <w:tcBorders>
              <w:top w:val="nil"/>
              <w:left w:val="nil"/>
              <w:bottom w:val="nil"/>
              <w:right w:val="nil"/>
            </w:tcBorders>
            <w:shd w:val="clear" w:color="auto" w:fill="auto"/>
            <w:vAlign w:val="bottom"/>
          </w:tcPr>
          <w:p w:rsidR="006B002A" w:rsidRDefault="005B1D17">
            <w:pPr>
              <w:widowControl/>
              <w:jc w:val="left"/>
              <w:rPr>
                <w:rFonts w:ascii="宋体" w:hAnsi="宋体" w:cs="宋体"/>
                <w:kern w:val="0"/>
                <w:sz w:val="24"/>
              </w:rPr>
            </w:pPr>
            <w:r>
              <w:rPr>
                <w:rFonts w:ascii="宋体" w:hAnsi="宋体" w:cs="宋体" w:hint="eastAsia"/>
                <w:kern w:val="0"/>
                <w:sz w:val="24"/>
              </w:rPr>
              <w:t>49</w:t>
            </w:r>
          </w:p>
        </w:tc>
        <w:tc>
          <w:tcPr>
            <w:tcW w:w="2995"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895"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60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c>
          <w:tcPr>
            <w:tcW w:w="91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911"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889"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r>
      <w:tr w:rsidR="006B002A">
        <w:trPr>
          <w:trHeight w:val="54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75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9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895"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6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91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单价（元）</w:t>
            </w:r>
          </w:p>
        </w:tc>
        <w:tc>
          <w:tcPr>
            <w:tcW w:w="911"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总价（元）</w:t>
            </w:r>
          </w:p>
        </w:tc>
        <w:tc>
          <w:tcPr>
            <w:tcW w:w="889"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项目名称</w:t>
            </w:r>
          </w:p>
        </w:tc>
      </w:tr>
      <w:tr w:rsidR="006B002A">
        <w:trPr>
          <w:trHeight w:val="49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瓷片电容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47NF (473) 50V  </w:t>
            </w:r>
            <w:r>
              <w:rPr>
                <w:rFonts w:ascii="宋体" w:hAnsi="宋体" w:hint="eastAsia"/>
                <w:kern w:val="0"/>
                <w:sz w:val="20"/>
                <w:szCs w:val="20"/>
              </w:rPr>
              <w:t>瓷介电容</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1000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49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瓷片电容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68NF (683)50V </w:t>
            </w:r>
            <w:r>
              <w:rPr>
                <w:rFonts w:ascii="宋体" w:hAnsi="宋体" w:hint="eastAsia"/>
                <w:kern w:val="0"/>
                <w:sz w:val="20"/>
                <w:szCs w:val="20"/>
              </w:rPr>
              <w:t>磁片电容</w:t>
            </w:r>
            <w:r>
              <w:rPr>
                <w:kern w:val="0"/>
                <w:sz w:val="20"/>
                <w:szCs w:val="20"/>
              </w:rPr>
              <w:t xml:space="preserve"> </w:t>
            </w:r>
            <w:r>
              <w:rPr>
                <w:rFonts w:ascii="宋体" w:hAnsi="宋体" w:hint="eastAsia"/>
                <w:kern w:val="0"/>
                <w:sz w:val="20"/>
                <w:szCs w:val="20"/>
              </w:rPr>
              <w:t>瓷介电容</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1000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49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瓷片电容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0.1UF (104) 50V </w:t>
            </w:r>
            <w:r>
              <w:rPr>
                <w:rFonts w:ascii="宋体" w:hAnsi="宋体" w:hint="eastAsia"/>
                <w:kern w:val="0"/>
                <w:sz w:val="20"/>
                <w:szCs w:val="20"/>
              </w:rPr>
              <w:t>瓷介电容</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1000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49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瓷片电容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0.01UF (103) 50V </w:t>
            </w:r>
            <w:r>
              <w:rPr>
                <w:rFonts w:ascii="宋体" w:hAnsi="宋体" w:hint="eastAsia"/>
                <w:kern w:val="0"/>
                <w:sz w:val="20"/>
                <w:szCs w:val="20"/>
              </w:rPr>
              <w:t>瓷介电容</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1000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涤纶电容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2A104</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涤纶电容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2A392</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涤纶电容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2A154</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涤纶电容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2A563</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涤纶电容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2A333</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10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涤纶电容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2A822</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lastRenderedPageBreak/>
              <w:t>11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电解电容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50V/470UF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12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电解电容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1uF/50V</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13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电解电容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2.2uF/50V</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14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电解电容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4.7uF/50V</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15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电解电容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10uF/50V</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16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电解电容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2200uF/50V</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400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51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17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贴片电容</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贴片电解电容</w:t>
            </w:r>
            <w:r>
              <w:rPr>
                <w:kern w:val="0"/>
                <w:sz w:val="20"/>
                <w:szCs w:val="20"/>
              </w:rPr>
              <w:t xml:space="preserve"> 35V220UF </w:t>
            </w:r>
            <w:r>
              <w:rPr>
                <w:rFonts w:ascii="宋体" w:hAnsi="宋体" w:cs="宋体" w:hint="eastAsia"/>
                <w:kern w:val="0"/>
                <w:sz w:val="20"/>
                <w:szCs w:val="20"/>
              </w:rPr>
              <w:t>体积</w:t>
            </w:r>
            <w:r>
              <w:rPr>
                <w:kern w:val="0"/>
                <w:sz w:val="20"/>
                <w:szCs w:val="20"/>
              </w:rPr>
              <w:t xml:space="preserve">8*10 </w:t>
            </w:r>
            <w:r>
              <w:rPr>
                <w:rFonts w:ascii="宋体" w:hAnsi="宋体" w:cs="宋体" w:hint="eastAsia"/>
                <w:kern w:val="0"/>
                <w:sz w:val="20"/>
                <w:szCs w:val="20"/>
              </w:rPr>
              <w:t>贴片电容</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51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18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直插式金属膜电阻</w:t>
            </w:r>
            <w:r>
              <w:rPr>
                <w:kern w:val="0"/>
                <w:sz w:val="20"/>
                <w:szCs w:val="20"/>
              </w:rPr>
              <w:t xml:space="preserve"> 1/4W 1% </w:t>
            </w:r>
            <w:r>
              <w:rPr>
                <w:rFonts w:ascii="宋体" w:hAnsi="宋体" w:cs="宋体" w:hint="eastAsia"/>
                <w:kern w:val="0"/>
                <w:sz w:val="20"/>
                <w:szCs w:val="20"/>
              </w:rPr>
              <w:t>四色环</w:t>
            </w:r>
            <w:r>
              <w:rPr>
                <w:kern w:val="0"/>
                <w:sz w:val="20"/>
                <w:szCs w:val="20"/>
              </w:rPr>
              <w:t xml:space="preserve">  10K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51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19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直插式金属膜电阻</w:t>
            </w:r>
            <w:r>
              <w:rPr>
                <w:kern w:val="0"/>
                <w:sz w:val="20"/>
                <w:szCs w:val="20"/>
              </w:rPr>
              <w:t xml:space="preserve"> 1/4W 1% </w:t>
            </w:r>
            <w:r>
              <w:rPr>
                <w:rFonts w:ascii="宋体" w:hAnsi="宋体" w:cs="宋体" w:hint="eastAsia"/>
                <w:kern w:val="0"/>
                <w:sz w:val="20"/>
                <w:szCs w:val="20"/>
              </w:rPr>
              <w:t>四色环</w:t>
            </w:r>
            <w:r>
              <w:rPr>
                <w:kern w:val="0"/>
                <w:sz w:val="20"/>
                <w:szCs w:val="20"/>
              </w:rPr>
              <w:t xml:space="preserve"> 2.2</w:t>
            </w:r>
            <w:r>
              <w:rPr>
                <w:rFonts w:ascii="宋体" w:hAnsi="宋体" w:cs="宋体" w:hint="eastAsia"/>
                <w:kern w:val="0"/>
                <w:sz w:val="20"/>
                <w:szCs w:val="20"/>
              </w:rPr>
              <w:t>千欧</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51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20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直插式金属膜电阻</w:t>
            </w:r>
            <w:r>
              <w:rPr>
                <w:kern w:val="0"/>
                <w:sz w:val="20"/>
                <w:szCs w:val="20"/>
              </w:rPr>
              <w:t xml:space="preserve"> 1/4W 1% </w:t>
            </w:r>
            <w:r>
              <w:rPr>
                <w:rFonts w:ascii="宋体" w:hAnsi="宋体" w:cs="宋体" w:hint="eastAsia"/>
                <w:kern w:val="0"/>
                <w:sz w:val="20"/>
                <w:szCs w:val="20"/>
              </w:rPr>
              <w:t>四色环</w:t>
            </w:r>
            <w:r>
              <w:rPr>
                <w:kern w:val="0"/>
                <w:sz w:val="20"/>
                <w:szCs w:val="20"/>
              </w:rPr>
              <w:t xml:space="preserve"> 1</w:t>
            </w:r>
            <w:r>
              <w:rPr>
                <w:rFonts w:ascii="宋体" w:hAnsi="宋体" w:cs="宋体" w:hint="eastAsia"/>
                <w:kern w:val="0"/>
                <w:sz w:val="20"/>
                <w:szCs w:val="20"/>
              </w:rPr>
              <w:t>兆欧</w:t>
            </w:r>
            <w:r>
              <w:rPr>
                <w:kern w:val="0"/>
                <w:sz w:val="20"/>
                <w:szCs w:val="20"/>
              </w:rPr>
              <w:t xml:space="preserve"> 1M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51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21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直插式金属膜电阻</w:t>
            </w:r>
            <w:r>
              <w:rPr>
                <w:kern w:val="0"/>
                <w:sz w:val="20"/>
                <w:szCs w:val="20"/>
              </w:rPr>
              <w:t xml:space="preserve"> 1/4W 1% </w:t>
            </w:r>
            <w:r>
              <w:rPr>
                <w:rFonts w:ascii="宋体" w:hAnsi="宋体" w:cs="宋体" w:hint="eastAsia"/>
                <w:kern w:val="0"/>
                <w:sz w:val="20"/>
                <w:szCs w:val="20"/>
              </w:rPr>
              <w:t>四色环</w:t>
            </w:r>
            <w:r>
              <w:rPr>
                <w:kern w:val="0"/>
                <w:sz w:val="20"/>
                <w:szCs w:val="20"/>
              </w:rPr>
              <w:t xml:space="preserve"> 120</w:t>
            </w:r>
            <w:r>
              <w:rPr>
                <w:rFonts w:ascii="宋体" w:hAnsi="宋体" w:cs="宋体" w:hint="eastAsia"/>
                <w:kern w:val="0"/>
                <w:sz w:val="20"/>
                <w:szCs w:val="20"/>
              </w:rPr>
              <w:t>欧</w:t>
            </w:r>
            <w:r>
              <w:rPr>
                <w:kern w:val="0"/>
                <w:sz w:val="20"/>
                <w:szCs w:val="20"/>
              </w:rPr>
              <w:t xml:space="preserve">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51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22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直插式金属膜电阻</w:t>
            </w:r>
            <w:r>
              <w:rPr>
                <w:kern w:val="0"/>
                <w:sz w:val="20"/>
                <w:szCs w:val="20"/>
              </w:rPr>
              <w:t xml:space="preserve"> 1/4W 1% </w:t>
            </w:r>
            <w:r>
              <w:rPr>
                <w:rFonts w:ascii="宋体" w:hAnsi="宋体" w:cs="宋体" w:hint="eastAsia"/>
                <w:kern w:val="0"/>
                <w:sz w:val="20"/>
                <w:szCs w:val="20"/>
              </w:rPr>
              <w:t>四色环</w:t>
            </w:r>
            <w:r>
              <w:rPr>
                <w:kern w:val="0"/>
                <w:sz w:val="20"/>
                <w:szCs w:val="20"/>
              </w:rPr>
              <w:t xml:space="preserve"> 3</w:t>
            </w:r>
            <w:r>
              <w:rPr>
                <w:rFonts w:ascii="宋体" w:hAnsi="宋体" w:cs="宋体" w:hint="eastAsia"/>
                <w:kern w:val="0"/>
                <w:sz w:val="20"/>
                <w:szCs w:val="20"/>
              </w:rPr>
              <w:t>千欧</w:t>
            </w:r>
            <w:r>
              <w:rPr>
                <w:kern w:val="0"/>
                <w:sz w:val="20"/>
                <w:szCs w:val="20"/>
              </w:rPr>
              <w:t xml:space="preserve"> 3K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51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23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直插式金属膜电阻</w:t>
            </w:r>
            <w:r>
              <w:rPr>
                <w:kern w:val="0"/>
                <w:sz w:val="20"/>
                <w:szCs w:val="20"/>
              </w:rPr>
              <w:t xml:space="preserve"> 1/4W 1% </w:t>
            </w:r>
            <w:r>
              <w:rPr>
                <w:rFonts w:ascii="宋体" w:hAnsi="宋体" w:cs="宋体" w:hint="eastAsia"/>
                <w:kern w:val="0"/>
                <w:sz w:val="20"/>
                <w:szCs w:val="20"/>
              </w:rPr>
              <w:t>五色环</w:t>
            </w:r>
            <w:r>
              <w:rPr>
                <w:kern w:val="0"/>
                <w:sz w:val="20"/>
                <w:szCs w:val="20"/>
              </w:rPr>
              <w:t xml:space="preserve">  10K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51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24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直插式金属膜电阻</w:t>
            </w:r>
            <w:r>
              <w:rPr>
                <w:kern w:val="0"/>
                <w:sz w:val="20"/>
                <w:szCs w:val="20"/>
              </w:rPr>
              <w:t xml:space="preserve"> 1/4W 1% </w:t>
            </w:r>
            <w:r>
              <w:rPr>
                <w:rFonts w:ascii="宋体" w:hAnsi="宋体" w:cs="宋体" w:hint="eastAsia"/>
                <w:kern w:val="0"/>
                <w:sz w:val="20"/>
                <w:szCs w:val="20"/>
              </w:rPr>
              <w:t>五色环</w:t>
            </w:r>
            <w:r>
              <w:rPr>
                <w:kern w:val="0"/>
                <w:sz w:val="20"/>
                <w:szCs w:val="20"/>
              </w:rPr>
              <w:t xml:space="preserve"> 2.2</w:t>
            </w:r>
            <w:r>
              <w:rPr>
                <w:rFonts w:ascii="宋体" w:hAnsi="宋体" w:cs="宋体" w:hint="eastAsia"/>
                <w:kern w:val="0"/>
                <w:sz w:val="20"/>
                <w:szCs w:val="20"/>
              </w:rPr>
              <w:t>千欧</w:t>
            </w:r>
            <w:r>
              <w:rPr>
                <w:kern w:val="0"/>
                <w:sz w:val="20"/>
                <w:szCs w:val="20"/>
              </w:rPr>
              <w:t xml:space="preserve">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51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25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直插式金属膜电阻</w:t>
            </w:r>
            <w:r>
              <w:rPr>
                <w:kern w:val="0"/>
                <w:sz w:val="20"/>
                <w:szCs w:val="20"/>
              </w:rPr>
              <w:t xml:space="preserve"> 1/4W 1% </w:t>
            </w:r>
            <w:r>
              <w:rPr>
                <w:rFonts w:ascii="宋体" w:hAnsi="宋体" w:cs="宋体" w:hint="eastAsia"/>
                <w:kern w:val="0"/>
                <w:sz w:val="20"/>
                <w:szCs w:val="20"/>
              </w:rPr>
              <w:t>五色环</w:t>
            </w:r>
            <w:r>
              <w:rPr>
                <w:kern w:val="0"/>
                <w:sz w:val="20"/>
                <w:szCs w:val="20"/>
              </w:rPr>
              <w:t xml:space="preserve"> 1</w:t>
            </w:r>
            <w:r>
              <w:rPr>
                <w:rFonts w:ascii="宋体" w:hAnsi="宋体" w:cs="宋体" w:hint="eastAsia"/>
                <w:kern w:val="0"/>
                <w:sz w:val="20"/>
                <w:szCs w:val="20"/>
              </w:rPr>
              <w:t>兆欧</w:t>
            </w:r>
            <w:r>
              <w:rPr>
                <w:kern w:val="0"/>
                <w:sz w:val="20"/>
                <w:szCs w:val="20"/>
              </w:rPr>
              <w:t xml:space="preserve"> 1M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51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26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直插式金属膜电阻</w:t>
            </w:r>
            <w:r>
              <w:rPr>
                <w:kern w:val="0"/>
                <w:sz w:val="20"/>
                <w:szCs w:val="20"/>
              </w:rPr>
              <w:t xml:space="preserve"> 1/4W 1% </w:t>
            </w:r>
            <w:r>
              <w:rPr>
                <w:rFonts w:ascii="宋体" w:hAnsi="宋体" w:cs="宋体" w:hint="eastAsia"/>
                <w:kern w:val="0"/>
                <w:sz w:val="20"/>
                <w:szCs w:val="20"/>
              </w:rPr>
              <w:t>五色环</w:t>
            </w:r>
            <w:r>
              <w:rPr>
                <w:kern w:val="0"/>
                <w:sz w:val="20"/>
                <w:szCs w:val="20"/>
              </w:rPr>
              <w:t xml:space="preserve"> 120</w:t>
            </w:r>
            <w:r>
              <w:rPr>
                <w:rFonts w:ascii="宋体" w:hAnsi="宋体" w:cs="宋体" w:hint="eastAsia"/>
                <w:kern w:val="0"/>
                <w:sz w:val="20"/>
                <w:szCs w:val="20"/>
              </w:rPr>
              <w:t>欧</w:t>
            </w:r>
            <w:r>
              <w:rPr>
                <w:kern w:val="0"/>
                <w:sz w:val="20"/>
                <w:szCs w:val="20"/>
              </w:rPr>
              <w:t xml:space="preserve">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51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27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直插式金属膜电阻</w:t>
            </w:r>
            <w:r>
              <w:rPr>
                <w:kern w:val="0"/>
                <w:sz w:val="20"/>
                <w:szCs w:val="20"/>
              </w:rPr>
              <w:t xml:space="preserve"> 1/4W 1% </w:t>
            </w:r>
            <w:r>
              <w:rPr>
                <w:rFonts w:ascii="宋体" w:hAnsi="宋体" w:cs="宋体" w:hint="eastAsia"/>
                <w:kern w:val="0"/>
                <w:sz w:val="20"/>
                <w:szCs w:val="20"/>
              </w:rPr>
              <w:t>五色环</w:t>
            </w:r>
            <w:r>
              <w:rPr>
                <w:kern w:val="0"/>
                <w:sz w:val="20"/>
                <w:szCs w:val="20"/>
              </w:rPr>
              <w:t xml:space="preserve"> 3</w:t>
            </w:r>
            <w:r>
              <w:rPr>
                <w:rFonts w:ascii="宋体" w:hAnsi="宋体" w:cs="宋体" w:hint="eastAsia"/>
                <w:kern w:val="0"/>
                <w:sz w:val="20"/>
                <w:szCs w:val="20"/>
              </w:rPr>
              <w:t>千欧</w:t>
            </w:r>
            <w:r>
              <w:rPr>
                <w:kern w:val="0"/>
                <w:sz w:val="20"/>
                <w:szCs w:val="20"/>
              </w:rPr>
              <w:t xml:space="preserve"> 3K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51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28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电位器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r>
              <w:rPr>
                <w:rFonts w:ascii="宋体" w:hAnsi="宋体" w:hint="eastAsia"/>
                <w:kern w:val="0"/>
                <w:sz w:val="20"/>
                <w:szCs w:val="20"/>
              </w:rPr>
              <w:t>卧式</w:t>
            </w:r>
            <w:r>
              <w:rPr>
                <w:kern w:val="0"/>
                <w:sz w:val="20"/>
                <w:szCs w:val="20"/>
              </w:rPr>
              <w:t>102</w:t>
            </w:r>
            <w:r>
              <w:rPr>
                <w:rFonts w:ascii="宋体" w:hAnsi="宋体" w:hint="eastAsia"/>
                <w:kern w:val="0"/>
                <w:sz w:val="20"/>
                <w:szCs w:val="20"/>
              </w:rPr>
              <w:t>（</w:t>
            </w:r>
            <w:r>
              <w:rPr>
                <w:kern w:val="0"/>
                <w:sz w:val="20"/>
                <w:szCs w:val="20"/>
              </w:rPr>
              <w:t>1000</w:t>
            </w:r>
            <w:r>
              <w:rPr>
                <w:rFonts w:ascii="宋体" w:hAnsi="宋体" w:hint="eastAsia"/>
                <w:kern w:val="0"/>
                <w:sz w:val="20"/>
                <w:szCs w:val="20"/>
              </w:rPr>
              <w:t>）兰白可调</w:t>
            </w:r>
            <w:r>
              <w:rPr>
                <w:kern w:val="0"/>
                <w:sz w:val="20"/>
                <w:szCs w:val="20"/>
              </w:rPr>
              <w:t xml:space="preserve"> </w:t>
            </w:r>
            <w:r>
              <w:rPr>
                <w:rFonts w:ascii="宋体" w:hAnsi="宋体" w:hint="eastAsia"/>
                <w:kern w:val="0"/>
                <w:sz w:val="20"/>
                <w:szCs w:val="20"/>
              </w:rPr>
              <w:t>蓝白可调电阻</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51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29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电位器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卧式</w:t>
            </w:r>
            <w:r>
              <w:rPr>
                <w:kern w:val="0"/>
                <w:sz w:val="20"/>
                <w:szCs w:val="20"/>
              </w:rPr>
              <w:t>103</w:t>
            </w:r>
            <w:r>
              <w:rPr>
                <w:rFonts w:ascii="宋体" w:hAnsi="宋体" w:cs="宋体" w:hint="eastAsia"/>
                <w:kern w:val="0"/>
                <w:sz w:val="20"/>
                <w:szCs w:val="20"/>
              </w:rPr>
              <w:t>（</w:t>
            </w:r>
            <w:r>
              <w:rPr>
                <w:kern w:val="0"/>
                <w:sz w:val="20"/>
                <w:szCs w:val="20"/>
              </w:rPr>
              <w:t>10K</w:t>
            </w:r>
            <w:r>
              <w:rPr>
                <w:rFonts w:ascii="宋体" w:hAnsi="宋体" w:cs="宋体" w:hint="eastAsia"/>
                <w:kern w:val="0"/>
                <w:sz w:val="20"/>
                <w:szCs w:val="20"/>
              </w:rPr>
              <w:t>）兰白可调</w:t>
            </w:r>
            <w:r>
              <w:rPr>
                <w:kern w:val="0"/>
                <w:sz w:val="20"/>
                <w:szCs w:val="20"/>
              </w:rPr>
              <w:t xml:space="preserve"> </w:t>
            </w:r>
            <w:r>
              <w:rPr>
                <w:rFonts w:ascii="宋体" w:hAnsi="宋体" w:cs="宋体" w:hint="eastAsia"/>
                <w:kern w:val="0"/>
                <w:sz w:val="20"/>
                <w:szCs w:val="20"/>
              </w:rPr>
              <w:t>蓝白可调电阻</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51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30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电位器</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卧式</w:t>
            </w:r>
            <w:r>
              <w:rPr>
                <w:kern w:val="0"/>
                <w:sz w:val="20"/>
                <w:szCs w:val="20"/>
              </w:rPr>
              <w:t>104</w:t>
            </w:r>
            <w:r>
              <w:rPr>
                <w:rFonts w:ascii="宋体" w:hAnsi="宋体" w:cs="宋体" w:hint="eastAsia"/>
                <w:kern w:val="0"/>
                <w:sz w:val="20"/>
                <w:szCs w:val="20"/>
              </w:rPr>
              <w:t>（</w:t>
            </w:r>
            <w:r>
              <w:rPr>
                <w:kern w:val="0"/>
                <w:sz w:val="20"/>
                <w:szCs w:val="20"/>
              </w:rPr>
              <w:t>100K</w:t>
            </w:r>
            <w:r>
              <w:rPr>
                <w:rFonts w:ascii="宋体" w:hAnsi="宋体" w:cs="宋体" w:hint="eastAsia"/>
                <w:kern w:val="0"/>
                <w:sz w:val="20"/>
                <w:szCs w:val="20"/>
              </w:rPr>
              <w:t>）兰白可调</w:t>
            </w:r>
            <w:r>
              <w:rPr>
                <w:kern w:val="0"/>
                <w:sz w:val="20"/>
                <w:szCs w:val="20"/>
              </w:rPr>
              <w:t xml:space="preserve"> </w:t>
            </w:r>
            <w:r>
              <w:rPr>
                <w:rFonts w:ascii="宋体" w:hAnsi="宋体" w:cs="宋体" w:hint="eastAsia"/>
                <w:kern w:val="0"/>
                <w:sz w:val="20"/>
                <w:szCs w:val="20"/>
              </w:rPr>
              <w:t>蓝白可调电阻</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51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31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贴片电阻</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贴片电阻</w:t>
            </w:r>
            <w:r>
              <w:rPr>
                <w:kern w:val="0"/>
                <w:sz w:val="20"/>
                <w:szCs w:val="20"/>
              </w:rPr>
              <w:t>0805 1% 0805</w:t>
            </w:r>
            <w:r>
              <w:rPr>
                <w:rFonts w:ascii="宋体" w:hAnsi="宋体" w:cs="宋体" w:hint="eastAsia"/>
                <w:kern w:val="0"/>
                <w:sz w:val="20"/>
                <w:szCs w:val="20"/>
              </w:rPr>
              <w:t>贴片电阻</w:t>
            </w:r>
            <w:r>
              <w:rPr>
                <w:kern w:val="0"/>
                <w:sz w:val="20"/>
                <w:szCs w:val="20"/>
              </w:rPr>
              <w:t xml:space="preserve"> 1k</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32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空心线圈电感</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空心线圈电感</w:t>
            </w:r>
            <w:r>
              <w:rPr>
                <w:kern w:val="0"/>
                <w:sz w:val="20"/>
                <w:szCs w:val="20"/>
              </w:rPr>
              <w:t xml:space="preserve"> 3.5*4.5T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51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33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工字磁芯电感</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工字磁芯电感</w:t>
            </w:r>
            <w:r>
              <w:rPr>
                <w:kern w:val="0"/>
                <w:sz w:val="20"/>
                <w:szCs w:val="20"/>
              </w:rPr>
              <w:t xml:space="preserve"> 6MM*8MM 10MH</w:t>
            </w:r>
            <w:r>
              <w:rPr>
                <w:rFonts w:ascii="宋体" w:hAnsi="宋体" w:cs="宋体" w:hint="eastAsia"/>
                <w:kern w:val="0"/>
                <w:sz w:val="20"/>
                <w:szCs w:val="20"/>
              </w:rPr>
              <w:t>电感</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76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34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色环电感</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0410</w:t>
            </w:r>
            <w:r>
              <w:rPr>
                <w:rFonts w:ascii="宋体" w:hAnsi="宋体" w:hint="eastAsia"/>
                <w:kern w:val="0"/>
                <w:sz w:val="20"/>
                <w:szCs w:val="20"/>
              </w:rPr>
              <w:t>直插色环电感</w:t>
            </w:r>
            <w:r>
              <w:rPr>
                <w:kern w:val="0"/>
                <w:sz w:val="20"/>
                <w:szCs w:val="20"/>
              </w:rPr>
              <w:t xml:space="preserve"> 1/2W 0.5W 1.8MH </w:t>
            </w:r>
            <w:r>
              <w:rPr>
                <w:rFonts w:ascii="宋体" w:hAnsi="宋体" w:hint="eastAsia"/>
                <w:kern w:val="0"/>
                <w:sz w:val="20"/>
                <w:szCs w:val="20"/>
              </w:rPr>
              <w:t>色码电感</w:t>
            </w:r>
            <w:r>
              <w:rPr>
                <w:kern w:val="0"/>
                <w:sz w:val="20"/>
                <w:szCs w:val="20"/>
              </w:rPr>
              <w:t xml:space="preserve"> 10% </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51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35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贴片电感</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7*7*4MM 220UH </w:t>
            </w:r>
            <w:r>
              <w:rPr>
                <w:rFonts w:ascii="宋体" w:hAnsi="宋体" w:hint="eastAsia"/>
                <w:kern w:val="0"/>
                <w:sz w:val="20"/>
                <w:szCs w:val="20"/>
              </w:rPr>
              <w:t>屏蔽电感</w:t>
            </w:r>
            <w:r>
              <w:rPr>
                <w:kern w:val="0"/>
                <w:sz w:val="20"/>
                <w:szCs w:val="20"/>
              </w:rPr>
              <w:t>/</w:t>
            </w:r>
            <w:r>
              <w:rPr>
                <w:rFonts w:ascii="宋体" w:hAnsi="宋体" w:hint="eastAsia"/>
                <w:kern w:val="0"/>
                <w:sz w:val="20"/>
                <w:szCs w:val="20"/>
              </w:rPr>
              <w:t>贴片功率电感</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51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36</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绕线电感</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5026 33UH </w:t>
            </w:r>
            <w:r>
              <w:rPr>
                <w:rFonts w:ascii="宋体" w:hAnsi="宋体" w:hint="eastAsia"/>
                <w:kern w:val="0"/>
                <w:sz w:val="20"/>
                <w:szCs w:val="20"/>
              </w:rPr>
              <w:t>磁环</w:t>
            </w:r>
            <w:r>
              <w:rPr>
                <w:kern w:val="0"/>
                <w:sz w:val="20"/>
                <w:szCs w:val="20"/>
              </w:rPr>
              <w:t xml:space="preserve"> 3A </w:t>
            </w:r>
            <w:r>
              <w:rPr>
                <w:rFonts w:ascii="宋体" w:hAnsi="宋体" w:hint="eastAsia"/>
                <w:kern w:val="0"/>
                <w:sz w:val="20"/>
                <w:szCs w:val="20"/>
              </w:rPr>
              <w:t>立式环形绕线电感</w:t>
            </w:r>
            <w:r>
              <w:rPr>
                <w:kern w:val="0"/>
                <w:sz w:val="20"/>
                <w:szCs w:val="20"/>
              </w:rPr>
              <w:t xml:space="preserve"> </w:t>
            </w:r>
            <w:r>
              <w:rPr>
                <w:rFonts w:ascii="宋体" w:hAnsi="宋体" w:hint="eastAsia"/>
                <w:kern w:val="0"/>
                <w:sz w:val="20"/>
                <w:szCs w:val="20"/>
              </w:rPr>
              <w:t>环形电感</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76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lastRenderedPageBreak/>
              <w:t>37</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发光二极管</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5MM </w:t>
            </w:r>
            <w:r>
              <w:rPr>
                <w:rFonts w:ascii="宋体" w:hAnsi="宋体" w:hint="eastAsia"/>
                <w:kern w:val="0"/>
                <w:sz w:val="20"/>
                <w:szCs w:val="20"/>
              </w:rPr>
              <w:t>黄发黄</w:t>
            </w:r>
            <w:r>
              <w:rPr>
                <w:kern w:val="0"/>
                <w:sz w:val="20"/>
                <w:szCs w:val="20"/>
              </w:rPr>
              <w:t xml:space="preserve"> </w:t>
            </w:r>
            <w:r>
              <w:rPr>
                <w:rFonts w:ascii="宋体" w:hAnsi="宋体" w:hint="eastAsia"/>
                <w:kern w:val="0"/>
                <w:sz w:val="20"/>
                <w:szCs w:val="20"/>
              </w:rPr>
              <w:t>高亮</w:t>
            </w:r>
            <w:r>
              <w:rPr>
                <w:kern w:val="0"/>
                <w:sz w:val="20"/>
                <w:szCs w:val="20"/>
              </w:rPr>
              <w:t xml:space="preserve"> </w:t>
            </w:r>
            <w:r>
              <w:rPr>
                <w:rFonts w:ascii="宋体" w:hAnsi="宋体" w:hint="eastAsia"/>
                <w:kern w:val="0"/>
                <w:sz w:val="20"/>
                <w:szCs w:val="20"/>
              </w:rPr>
              <w:t>发光管</w:t>
            </w:r>
            <w:r>
              <w:rPr>
                <w:kern w:val="0"/>
                <w:sz w:val="20"/>
                <w:szCs w:val="20"/>
              </w:rPr>
              <w:t xml:space="preserve"> LED </w:t>
            </w:r>
            <w:r>
              <w:rPr>
                <w:rFonts w:ascii="宋体" w:hAnsi="宋体" w:hint="eastAsia"/>
                <w:kern w:val="0"/>
                <w:sz w:val="20"/>
                <w:szCs w:val="20"/>
              </w:rPr>
              <w:t>发光二极管</w:t>
            </w:r>
            <w:r>
              <w:rPr>
                <w:kern w:val="0"/>
                <w:sz w:val="20"/>
                <w:szCs w:val="20"/>
              </w:rPr>
              <w:t xml:space="preserve"> </w:t>
            </w:r>
            <w:r>
              <w:rPr>
                <w:rFonts w:ascii="宋体" w:hAnsi="宋体" w:hint="eastAsia"/>
                <w:kern w:val="0"/>
                <w:sz w:val="20"/>
                <w:szCs w:val="20"/>
              </w:rPr>
              <w:t>黄色发光管</w:t>
            </w:r>
            <w:r>
              <w:rPr>
                <w:kern w:val="0"/>
                <w:sz w:val="20"/>
                <w:szCs w:val="20"/>
              </w:rPr>
              <w:t xml:space="preserve"> </w:t>
            </w:r>
            <w:r>
              <w:rPr>
                <w:rFonts w:ascii="宋体" w:hAnsi="宋体" w:hint="eastAsia"/>
                <w:kern w:val="0"/>
                <w:sz w:val="20"/>
                <w:szCs w:val="20"/>
              </w:rPr>
              <w:t>黄色</w:t>
            </w:r>
            <w:r>
              <w:rPr>
                <w:kern w:val="0"/>
                <w:sz w:val="20"/>
                <w:szCs w:val="20"/>
              </w:rPr>
              <w:t>LED</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75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38</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万能板</w:t>
            </w:r>
            <w:r>
              <w:rPr>
                <w:kern w:val="0"/>
                <w:sz w:val="20"/>
                <w:szCs w:val="20"/>
              </w:rPr>
              <w:t xml:space="preserve"> </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6*8CM</w:t>
            </w:r>
            <w:r>
              <w:rPr>
                <w:rFonts w:ascii="宋体" w:hAnsi="宋体" w:hint="eastAsia"/>
                <w:kern w:val="0"/>
                <w:sz w:val="20"/>
                <w:szCs w:val="20"/>
              </w:rPr>
              <w:t>单面喷锡</w:t>
            </w:r>
            <w:r>
              <w:rPr>
                <w:kern w:val="0"/>
                <w:sz w:val="20"/>
                <w:szCs w:val="20"/>
              </w:rPr>
              <w:t xml:space="preserve"> 1.6</w:t>
            </w:r>
            <w:r>
              <w:rPr>
                <w:rFonts w:ascii="宋体" w:hAnsi="宋体" w:hint="eastAsia"/>
                <w:kern w:val="0"/>
                <w:sz w:val="20"/>
                <w:szCs w:val="20"/>
              </w:rPr>
              <w:t>厚</w:t>
            </w:r>
            <w:r>
              <w:rPr>
                <w:kern w:val="0"/>
                <w:sz w:val="20"/>
                <w:szCs w:val="20"/>
              </w:rPr>
              <w:t>2.54</w:t>
            </w:r>
            <w:r>
              <w:rPr>
                <w:rFonts w:ascii="宋体" w:hAnsi="宋体" w:hint="eastAsia"/>
                <w:kern w:val="0"/>
                <w:sz w:val="20"/>
                <w:szCs w:val="20"/>
              </w:rPr>
              <w:t>间距万能板</w:t>
            </w:r>
            <w:r>
              <w:rPr>
                <w:kern w:val="0"/>
                <w:sz w:val="20"/>
                <w:szCs w:val="20"/>
              </w:rPr>
              <w:t xml:space="preserve"> </w:t>
            </w:r>
            <w:r>
              <w:rPr>
                <w:rFonts w:ascii="宋体" w:hAnsi="宋体" w:hint="eastAsia"/>
                <w:kern w:val="0"/>
                <w:sz w:val="20"/>
                <w:szCs w:val="20"/>
              </w:rPr>
              <w:t>万用电路板</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1000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块</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765"/>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39</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焊锡</w:t>
            </w:r>
            <w:r>
              <w:rPr>
                <w:kern w:val="0"/>
                <w:sz w:val="20"/>
                <w:szCs w:val="20"/>
              </w:rPr>
              <w:t xml:space="preserve">  </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线径</w:t>
            </w:r>
            <w:r>
              <w:rPr>
                <w:kern w:val="0"/>
                <w:sz w:val="20"/>
                <w:szCs w:val="20"/>
              </w:rPr>
              <w:t>0.8MM 700</w:t>
            </w:r>
            <w:r>
              <w:rPr>
                <w:rFonts w:ascii="宋体" w:hAnsi="宋体" w:cs="宋体" w:hint="eastAsia"/>
                <w:kern w:val="0"/>
                <w:sz w:val="20"/>
                <w:szCs w:val="20"/>
              </w:rPr>
              <w:t>克</w:t>
            </w:r>
            <w:r>
              <w:rPr>
                <w:kern w:val="0"/>
                <w:sz w:val="20"/>
                <w:szCs w:val="20"/>
              </w:rPr>
              <w:t>/</w:t>
            </w:r>
            <w:r>
              <w:rPr>
                <w:rFonts w:ascii="宋体" w:hAnsi="宋体" w:cs="宋体" w:hint="eastAsia"/>
                <w:kern w:val="0"/>
                <w:sz w:val="20"/>
                <w:szCs w:val="20"/>
              </w:rPr>
              <w:t>卷</w:t>
            </w:r>
            <w:r>
              <w:rPr>
                <w:kern w:val="0"/>
                <w:sz w:val="20"/>
                <w:szCs w:val="20"/>
              </w:rPr>
              <w:t xml:space="preserve"> </w:t>
            </w:r>
            <w:r>
              <w:rPr>
                <w:rFonts w:ascii="宋体" w:hAnsi="宋体" w:cs="宋体" w:hint="eastAsia"/>
                <w:kern w:val="0"/>
                <w:sz w:val="20"/>
                <w:szCs w:val="20"/>
              </w:rPr>
              <w:t>优质焊锡线</w:t>
            </w:r>
            <w:r>
              <w:rPr>
                <w:kern w:val="0"/>
                <w:sz w:val="20"/>
                <w:szCs w:val="20"/>
              </w:rPr>
              <w:t xml:space="preserve"> </w:t>
            </w:r>
            <w:r>
              <w:rPr>
                <w:rFonts w:ascii="宋体" w:hAnsi="宋体" w:cs="宋体" w:hint="eastAsia"/>
                <w:kern w:val="0"/>
                <w:sz w:val="20"/>
                <w:szCs w:val="20"/>
              </w:rPr>
              <w:t>焊锡丝</w:t>
            </w:r>
            <w:r>
              <w:rPr>
                <w:kern w:val="0"/>
                <w:sz w:val="20"/>
                <w:szCs w:val="20"/>
              </w:rPr>
              <w:t xml:space="preserve"> </w:t>
            </w:r>
            <w:r>
              <w:rPr>
                <w:rFonts w:ascii="宋体" w:hAnsi="宋体" w:cs="宋体" w:hint="eastAsia"/>
                <w:kern w:val="0"/>
                <w:sz w:val="20"/>
                <w:szCs w:val="20"/>
              </w:rPr>
              <w:t>纯度：</w:t>
            </w:r>
            <w:r>
              <w:rPr>
                <w:kern w:val="0"/>
                <w:sz w:val="20"/>
                <w:szCs w:val="20"/>
              </w:rPr>
              <w:t>63</w:t>
            </w:r>
            <w:r>
              <w:rPr>
                <w:rFonts w:ascii="宋体" w:hAnsi="宋体" w:cs="宋体" w:hint="eastAsia"/>
                <w:kern w:val="0"/>
                <w:sz w:val="20"/>
                <w:szCs w:val="20"/>
              </w:rPr>
              <w:t>％</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4</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75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40</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电工胶布</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胶布</w:t>
            </w:r>
            <w:r>
              <w:rPr>
                <w:kern w:val="0"/>
                <w:sz w:val="20"/>
                <w:szCs w:val="20"/>
              </w:rPr>
              <w:t xml:space="preserve"> </w:t>
            </w:r>
            <w:r>
              <w:rPr>
                <w:rFonts w:ascii="宋体" w:hAnsi="宋体" w:cs="宋体" w:hint="eastAsia"/>
                <w:kern w:val="0"/>
                <w:sz w:val="20"/>
                <w:szCs w:val="20"/>
              </w:rPr>
              <w:t>电工</w:t>
            </w:r>
            <w:r>
              <w:rPr>
                <w:kern w:val="0"/>
                <w:sz w:val="20"/>
                <w:szCs w:val="20"/>
              </w:rPr>
              <w:t xml:space="preserve"> </w:t>
            </w:r>
            <w:r>
              <w:rPr>
                <w:rFonts w:ascii="宋体" w:hAnsi="宋体" w:cs="宋体" w:hint="eastAsia"/>
                <w:kern w:val="0"/>
                <w:sz w:val="20"/>
                <w:szCs w:val="20"/>
              </w:rPr>
              <w:t>胶带</w:t>
            </w:r>
            <w:r>
              <w:rPr>
                <w:kern w:val="0"/>
                <w:sz w:val="20"/>
                <w:szCs w:val="20"/>
              </w:rPr>
              <w:t xml:space="preserve"> </w:t>
            </w:r>
            <w:r>
              <w:rPr>
                <w:rFonts w:ascii="宋体" w:hAnsi="宋体" w:cs="宋体" w:hint="eastAsia"/>
                <w:kern w:val="0"/>
                <w:sz w:val="20"/>
                <w:szCs w:val="20"/>
              </w:rPr>
              <w:t>电工胶带绝缘胶带</w:t>
            </w:r>
            <w:r>
              <w:rPr>
                <w:kern w:val="0"/>
                <w:sz w:val="20"/>
                <w:szCs w:val="20"/>
              </w:rPr>
              <w:t xml:space="preserve"> PVC</w:t>
            </w:r>
            <w:r>
              <w:rPr>
                <w:rFonts w:ascii="宋体" w:hAnsi="宋体" w:cs="宋体" w:hint="eastAsia"/>
                <w:kern w:val="0"/>
                <w:sz w:val="20"/>
                <w:szCs w:val="20"/>
              </w:rPr>
              <w:t>绝缘胶布</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75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41</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插线端子（公头）</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JST-2P</w:t>
            </w:r>
            <w:r>
              <w:rPr>
                <w:rFonts w:ascii="宋体" w:hAnsi="宋体" w:hint="eastAsia"/>
                <w:kern w:val="0"/>
                <w:sz w:val="20"/>
                <w:szCs w:val="20"/>
              </w:rPr>
              <w:t>红壳</w:t>
            </w:r>
            <w:r>
              <w:rPr>
                <w:kern w:val="0"/>
                <w:sz w:val="20"/>
                <w:szCs w:val="20"/>
              </w:rPr>
              <w:t>LED</w:t>
            </w:r>
            <w:r>
              <w:rPr>
                <w:rFonts w:ascii="宋体" w:hAnsi="宋体" w:hint="eastAsia"/>
                <w:kern w:val="0"/>
                <w:sz w:val="20"/>
                <w:szCs w:val="20"/>
              </w:rPr>
              <w:t>灯饰公母对插线空中对接线接插线端子线连接线</w:t>
            </w:r>
            <w:r>
              <w:rPr>
                <w:kern w:val="0"/>
                <w:sz w:val="20"/>
                <w:szCs w:val="20"/>
              </w:rPr>
              <w:t>10CM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条</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75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42</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插线端子（母头）</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JST-2P</w:t>
            </w:r>
            <w:r>
              <w:rPr>
                <w:rFonts w:ascii="宋体" w:hAnsi="宋体" w:hint="eastAsia"/>
                <w:kern w:val="0"/>
                <w:sz w:val="20"/>
                <w:szCs w:val="20"/>
              </w:rPr>
              <w:t>红壳</w:t>
            </w:r>
            <w:r>
              <w:rPr>
                <w:kern w:val="0"/>
                <w:sz w:val="20"/>
                <w:szCs w:val="20"/>
              </w:rPr>
              <w:t>LED</w:t>
            </w:r>
            <w:r>
              <w:rPr>
                <w:rFonts w:ascii="宋体" w:hAnsi="宋体" w:hint="eastAsia"/>
                <w:kern w:val="0"/>
                <w:sz w:val="20"/>
                <w:szCs w:val="20"/>
              </w:rPr>
              <w:t>灯饰公母对插线空中对接线接插线端子线连接线</w:t>
            </w:r>
            <w:r>
              <w:rPr>
                <w:kern w:val="0"/>
                <w:sz w:val="20"/>
                <w:szCs w:val="20"/>
              </w:rPr>
              <w:t>10CM</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800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条</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43</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医用白胶布</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医用胶布透气橡皮膏白胶布纯棉布型贴裂手敷贴过敏防压敏贴布胶带</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10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kern w:val="0"/>
                <w:sz w:val="20"/>
                <w:szCs w:val="20"/>
              </w:rPr>
            </w:pPr>
            <w:r>
              <w:rPr>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44</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5号1.5V电池</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全新升级 聚能环2代 电量更多25%</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48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45</w:t>
            </w:r>
          </w:p>
        </w:tc>
        <w:tc>
          <w:tcPr>
            <w:tcW w:w="175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7号1.5V电池</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全新升级 聚能环2代 电量更多25%</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54</w:t>
            </w:r>
          </w:p>
        </w:tc>
        <w:tc>
          <w:tcPr>
            <w:tcW w:w="1753" w:type="dxa"/>
            <w:tcBorders>
              <w:top w:val="nil"/>
              <w:left w:val="nil"/>
              <w:bottom w:val="single" w:sz="4" w:space="0" w:color="auto"/>
              <w:right w:val="single" w:sz="4" w:space="0" w:color="auto"/>
            </w:tcBorders>
            <w:shd w:val="clear" w:color="auto" w:fill="auto"/>
            <w:vAlign w:val="bottom"/>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塑料绝缘导线（单股铜芯软线）（黄色、绿色、红色、蓝色）</w:t>
            </w:r>
          </w:p>
        </w:tc>
        <w:tc>
          <w:tcPr>
            <w:tcW w:w="29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单股线，1平方毫米，长100米</w:t>
            </w:r>
          </w:p>
        </w:tc>
        <w:tc>
          <w:tcPr>
            <w:tcW w:w="895"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6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捆</w:t>
            </w:r>
          </w:p>
        </w:tc>
        <w:tc>
          <w:tcPr>
            <w:tcW w:w="91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55</w:t>
            </w:r>
          </w:p>
        </w:tc>
        <w:tc>
          <w:tcPr>
            <w:tcW w:w="1753"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焊锡</w:t>
            </w:r>
          </w:p>
        </w:tc>
        <w:tc>
          <w:tcPr>
            <w:tcW w:w="29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含锡量50% 700g 粗1MM 焊锡丝 优质焊锡丝 焊锡 活性焊锡丝</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720"/>
        </w:trPr>
        <w:tc>
          <w:tcPr>
            <w:tcW w:w="447"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56</w:t>
            </w:r>
          </w:p>
        </w:tc>
        <w:tc>
          <w:tcPr>
            <w:tcW w:w="1753"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焊锡膏</w:t>
            </w:r>
          </w:p>
        </w:tc>
        <w:tc>
          <w:tcPr>
            <w:tcW w:w="29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优质 焊锡膏 助焊膏 松香 助焊剂 焊接辅料 100克</w:t>
            </w:r>
          </w:p>
        </w:tc>
        <w:tc>
          <w:tcPr>
            <w:tcW w:w="895"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60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910" w:type="dxa"/>
            <w:tcBorders>
              <w:top w:val="nil"/>
              <w:left w:val="nil"/>
              <w:bottom w:val="single" w:sz="4" w:space="0" w:color="auto"/>
              <w:right w:val="single" w:sz="4" w:space="0" w:color="auto"/>
            </w:tcBorders>
            <w:shd w:val="clear" w:color="000000" w:fill="FFFFFF"/>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911"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89" w:type="dxa"/>
            <w:tcBorders>
              <w:top w:val="nil"/>
              <w:left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焊接技能训练</w:t>
            </w:r>
          </w:p>
        </w:tc>
      </w:tr>
      <w:tr w:rsidR="006B002A">
        <w:trPr>
          <w:trHeight w:val="285"/>
        </w:trPr>
        <w:tc>
          <w:tcPr>
            <w:tcW w:w="7600"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6B002A" w:rsidRDefault="005B1D17">
            <w:pPr>
              <w:widowControl/>
              <w:jc w:val="center"/>
              <w:rPr>
                <w:rFonts w:ascii="宋体" w:hAnsi="宋体" w:cs="宋体"/>
                <w:b/>
                <w:bCs/>
                <w:kern w:val="0"/>
                <w:sz w:val="20"/>
                <w:szCs w:val="20"/>
              </w:rPr>
            </w:pPr>
            <w:r>
              <w:rPr>
                <w:rFonts w:ascii="宋体" w:hAnsi="宋体" w:cs="宋体" w:hint="eastAsia"/>
                <w:b/>
                <w:bCs/>
                <w:kern w:val="0"/>
                <w:sz w:val="20"/>
                <w:szCs w:val="20"/>
              </w:rPr>
              <w:t>合计</w:t>
            </w:r>
          </w:p>
        </w:tc>
        <w:tc>
          <w:tcPr>
            <w:tcW w:w="911" w:type="dxa"/>
            <w:tcBorders>
              <w:top w:val="nil"/>
              <w:left w:val="nil"/>
              <w:bottom w:val="single" w:sz="4" w:space="0" w:color="auto"/>
              <w:right w:val="nil"/>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889"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r>
    </w:tbl>
    <w:p w:rsidR="006B002A" w:rsidRDefault="006B002A">
      <w:pPr>
        <w:pStyle w:val="Default"/>
        <w:rPr>
          <w:b/>
          <w:bCs/>
        </w:rPr>
      </w:pPr>
    </w:p>
    <w:p w:rsidR="006B002A" w:rsidRDefault="005B1D17">
      <w:pPr>
        <w:pStyle w:val="Default"/>
        <w:numPr>
          <w:ilvl w:val="0"/>
          <w:numId w:val="2"/>
        </w:numPr>
        <w:ind w:firstLineChars="200" w:firstLine="480"/>
        <w:rPr>
          <w:b/>
          <w:bCs/>
        </w:rPr>
      </w:pPr>
      <w:r>
        <w:rPr>
          <w:rFonts w:hint="eastAsia"/>
          <w:b/>
          <w:bCs/>
        </w:rPr>
        <w:t>指定供货时间（附件3）</w:t>
      </w:r>
    </w:p>
    <w:tbl>
      <w:tblPr>
        <w:tblW w:w="9403" w:type="dxa"/>
        <w:tblLook w:val="04A0" w:firstRow="1" w:lastRow="0" w:firstColumn="1" w:lastColumn="0" w:noHBand="0" w:noVBand="1"/>
      </w:tblPr>
      <w:tblGrid>
        <w:gridCol w:w="480"/>
        <w:gridCol w:w="2380"/>
        <w:gridCol w:w="2120"/>
        <w:gridCol w:w="700"/>
        <w:gridCol w:w="460"/>
        <w:gridCol w:w="1463"/>
        <w:gridCol w:w="1800"/>
      </w:tblGrid>
      <w:tr w:rsidR="006B002A">
        <w:trPr>
          <w:trHeight w:val="285"/>
        </w:trPr>
        <w:tc>
          <w:tcPr>
            <w:tcW w:w="480"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2380"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19</w:t>
            </w:r>
          </w:p>
        </w:tc>
        <w:tc>
          <w:tcPr>
            <w:tcW w:w="2120"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7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46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1463"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180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4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238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12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7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46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146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供货时间</w:t>
            </w:r>
          </w:p>
        </w:tc>
        <w:tc>
          <w:tcPr>
            <w:tcW w:w="18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低筋面粉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25kg/包 糕点用小麦粉 特制一等级面粉</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第一周</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面点基本原料</w:t>
            </w: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高筋面粉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25kg/包  面包小麦粉</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第一周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生粉（散装）</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每斤</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第一周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themeColor="text1"/>
                <w:kern w:val="0"/>
                <w:sz w:val="20"/>
                <w:szCs w:val="20"/>
              </w:rPr>
              <w:t>韩式幼</w:t>
            </w:r>
            <w:r>
              <w:rPr>
                <w:rFonts w:ascii="宋体" w:hAnsi="宋体" w:cs="宋体" w:hint="eastAsia"/>
                <w:color w:val="000000"/>
                <w:kern w:val="0"/>
                <w:sz w:val="20"/>
                <w:szCs w:val="20"/>
              </w:rPr>
              <w:t>砂糖</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25kg/包</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第一周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themeColor="text1"/>
                <w:kern w:val="0"/>
                <w:sz w:val="20"/>
                <w:szCs w:val="20"/>
              </w:rPr>
              <w:t>陈村枧</w:t>
            </w:r>
            <w:r>
              <w:rPr>
                <w:rFonts w:ascii="宋体" w:hAnsi="宋体" w:cs="宋体" w:hint="eastAsia"/>
                <w:color w:val="000000"/>
                <w:kern w:val="0"/>
                <w:sz w:val="20"/>
                <w:szCs w:val="20"/>
              </w:rPr>
              <w:t>水</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顶级 300ml/瓶15度碱水</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第一周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90"/>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鸡粉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270g/罐</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罐</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第一周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生抽</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生抽 1.9L/瓶</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第一周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财神蚝油</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510g/瓶</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第一周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芝麻油</w:t>
            </w:r>
            <w:r>
              <w:rPr>
                <w:rFonts w:ascii="宋体" w:hAnsi="宋体" w:cs="宋体" w:hint="eastAsia"/>
                <w:color w:val="000000"/>
                <w:kern w:val="0"/>
                <w:sz w:val="24"/>
              </w:rPr>
              <w:t xml:space="preserve"> </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410ml/瓶</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第一周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虾米</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第一周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lastRenderedPageBreak/>
              <w:t>11</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香菇（干）</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第一周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食用盐</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400g/包  粤盐</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第一周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味精</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500g/袋 双桥牌</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第一周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90"/>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大豆油</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5L/桶</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桶</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第一周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五香粉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454g/包  </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第一周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16</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白胡椒粉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500g/瓶</w:t>
            </w:r>
            <w:r>
              <w:rPr>
                <w:rFonts w:ascii="宋体" w:hAnsi="宋体" w:cs="宋体" w:hint="eastAsia"/>
                <w:color w:val="FF0000"/>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第一周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17</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花椒粉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500g/瓶</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第一周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老抽</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1.9L/瓶</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第一周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冰糖</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食糖 单晶冰糖 300g</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第一周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52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红糖</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食糖 红糖350g</w:t>
            </w:r>
            <w:r>
              <w:rPr>
                <w:rFonts w:ascii="宋体" w:hAnsi="宋体" w:cs="宋体" w:hint="eastAsia"/>
                <w:color w:val="000000"/>
                <w:kern w:val="0"/>
                <w:sz w:val="24"/>
              </w:rPr>
              <w:t> </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第一周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21</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浓缩鸡汁  </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500g/瓶</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第一周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22</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陈酿料酒</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1.9L/瓶</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第一周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23</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新鲜瘦肉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4.5</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第二周</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水饺</w:t>
            </w: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24</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新鲜肥肉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第二周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25</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新鲜虾</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第二周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26</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新鲜笋</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第二周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27</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新鲜鸡蛋</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第二周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28</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猪油</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15KG/桶 顶级开酥专用油</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1桶</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第二周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29</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纯正麦芽糖</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230g/瓶</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第二周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后腿肉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第五周</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韭菜月牙饺</w:t>
            </w: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31</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韭菜</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第五周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32</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去皮马蹄</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第五周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33</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新鲜虾</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第五周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34</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胡萝卜</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第五周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35</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新鲜鸡蛋</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第五周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36</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低筋面粉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高品质25kg/包</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第五周</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面点练习馅料</w:t>
            </w:r>
          </w:p>
        </w:tc>
      </w:tr>
      <w:tr w:rsidR="006B002A">
        <w:trPr>
          <w:trHeight w:val="480"/>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37</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低糖红豆沙馅料</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10斤/包</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第五周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38</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糯米粉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500g/包 水磨糯米粉</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8</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第七周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39</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新鲜白菜</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第七周</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翡翠白菜饺</w:t>
            </w: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新鲜菠菜</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第七周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41</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新鲜前腿肉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第七周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42</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生粉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高品质25kg/包 马铃薯淀粉</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第七周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43</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澄面</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高品质25kg/包</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第七周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44</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臭粉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高品质1.2kg/瓶 膨胀力度大</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第七周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45</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鸡蛋</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30个/盘</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盘</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第八周</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蟹子干蒸烧卖</w:t>
            </w: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46</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猪后腿肉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第八周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47</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肥膘肉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第八周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48</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鲜虾</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第八周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49</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红蟹籽</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90g/盒</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盒</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第八周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50</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吉士粉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高品质，300g/瓶</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第八周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51</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烘焙用调制奶粉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500g/包</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第八周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52</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新鲜后腿肉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5.5</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第十周</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灌汤小笼包</w:t>
            </w: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53</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新鲜葱</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54</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姜</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lastRenderedPageBreak/>
              <w:t>55</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干净猪皮</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56</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鸡蛋</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30个/盘</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盘</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57</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低筋面粉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顶级，25kg/包</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58</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themeColor="text1"/>
                <w:kern w:val="0"/>
                <w:sz w:val="20"/>
                <w:szCs w:val="20"/>
              </w:rPr>
              <w:t>韩式幼砂糖</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25kg/包</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59</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红豆</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第十周</w:t>
            </w:r>
          </w:p>
        </w:tc>
        <w:tc>
          <w:tcPr>
            <w:tcW w:w="18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提褶红豆包</w:t>
            </w: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60</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优质糯米</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2.5kg/包</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第十四周</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潮汕双拼粽</w:t>
            </w:r>
          </w:p>
        </w:tc>
      </w:tr>
      <w:tr w:rsidR="006B002A">
        <w:trPr>
          <w:trHeight w:val="720"/>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61</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干粽子叶（竹叶）</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宽度12cm</w:t>
            </w:r>
            <w:r>
              <w:rPr>
                <w:rFonts w:ascii="宋体" w:hAnsi="宋体" w:cs="宋体" w:hint="eastAsia"/>
                <w:kern w:val="0"/>
                <w:sz w:val="20"/>
                <w:szCs w:val="20"/>
              </w:rPr>
              <w:br/>
              <w:t>100片/包</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第十四周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62</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粽叶的草绳子</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1斤/270根</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第十四周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63</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新鲜红心咸蛋仁</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20粒/袋 200g</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袋</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第十四周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64</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去壳栗粒</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2斤/包</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第十四周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65</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五花肉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三成肥七成瘦</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第十四周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66</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南乳</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320g/</w:t>
            </w:r>
            <w:r>
              <w:rPr>
                <w:rFonts w:ascii="宋体" w:hAnsi="宋体" w:cs="宋体" w:hint="eastAsia"/>
                <w:color w:val="000000"/>
                <w:kern w:val="0"/>
                <w:sz w:val="24"/>
              </w:rPr>
              <w:t>瓶 红腐乳</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第十四周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67</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木薯粉 </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500g/包</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第十六周</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娥姐蒸粉果</w:t>
            </w: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68</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猪瘦肉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第十六周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69</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鲜虾肉 </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第十六周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70</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白膘肉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第十六周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71</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叉烧肉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第十六周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72</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熟笋肉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第十六周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73</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芫茜（香菜）</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第十六周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74</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粘米粉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500g/包</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第十七周</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虾饺</w:t>
            </w: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75</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粟粉（玉米淀粉）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454g/盒</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盒</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第十七周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76</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新鲜虾</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中等大小</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第十七周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77</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肥膘肉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第十七周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78</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新鲜去皮马蹄肉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第十七周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79</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新鲜韭黄</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第十七周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80</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新鲜笋</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第十七周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81</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后腿肉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第十八周</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韭菜月牙饺</w:t>
            </w: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82</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韭菜</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第十八周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83</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去皮马蹄</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2.5</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第十八周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84</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新鲜虾</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第十八周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85</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胡萝卜</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第十八周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86</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新鲜鸡蛋</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30个/盘</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盘</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第十八周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nil"/>
              <w:bottom w:val="nil"/>
              <w:right w:val="nil"/>
            </w:tcBorders>
            <w:shd w:val="clear" w:color="auto" w:fill="auto"/>
            <w:vAlign w:val="center"/>
          </w:tcPr>
          <w:p w:rsidR="006B002A" w:rsidRDefault="006B002A">
            <w:pPr>
              <w:widowControl/>
              <w:jc w:val="center"/>
              <w:rPr>
                <w:rFonts w:ascii="宋体" w:hAnsi="宋体" w:cs="宋体"/>
                <w:kern w:val="0"/>
                <w:sz w:val="20"/>
                <w:szCs w:val="20"/>
              </w:rPr>
            </w:pPr>
          </w:p>
        </w:tc>
        <w:tc>
          <w:tcPr>
            <w:tcW w:w="238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12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70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46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1463"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1800" w:type="dxa"/>
            <w:tcBorders>
              <w:top w:val="nil"/>
              <w:left w:val="nil"/>
              <w:bottom w:val="nil"/>
              <w:right w:val="nil"/>
            </w:tcBorders>
            <w:shd w:val="clear" w:color="auto" w:fill="auto"/>
            <w:vAlign w:val="center"/>
          </w:tcPr>
          <w:p w:rsidR="006B002A" w:rsidRDefault="006B002A">
            <w:pPr>
              <w:widowControl/>
              <w:jc w:val="center"/>
              <w:rPr>
                <w:rFonts w:eastAsia="Times New Roman"/>
                <w:kern w:val="0"/>
                <w:sz w:val="20"/>
                <w:szCs w:val="20"/>
              </w:rPr>
            </w:pPr>
          </w:p>
        </w:tc>
      </w:tr>
      <w:tr w:rsidR="006B002A">
        <w:trPr>
          <w:trHeight w:val="285"/>
        </w:trPr>
        <w:tc>
          <w:tcPr>
            <w:tcW w:w="480"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2380"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21</w:t>
            </w:r>
          </w:p>
        </w:tc>
        <w:tc>
          <w:tcPr>
            <w:tcW w:w="2120"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7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46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1463"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180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4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238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12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7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46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146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供货时间</w:t>
            </w:r>
          </w:p>
        </w:tc>
        <w:tc>
          <w:tcPr>
            <w:tcW w:w="18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玻璃眼仿真</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茶色3-10毫米组合</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组</w:t>
            </w:r>
          </w:p>
        </w:tc>
        <w:tc>
          <w:tcPr>
            <w:tcW w:w="1463" w:type="dxa"/>
            <w:vMerge w:val="restart"/>
            <w:tcBorders>
              <w:top w:val="nil"/>
              <w:left w:val="nil"/>
              <w:right w:val="single" w:sz="4" w:space="0" w:color="auto"/>
            </w:tcBorders>
            <w:shd w:val="clear" w:color="auto" w:fill="auto"/>
            <w:vAlign w:val="center"/>
          </w:tcPr>
          <w:p w:rsidR="006B002A" w:rsidRDefault="005B1D17">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第一周</w:t>
            </w:r>
          </w:p>
          <w:p w:rsidR="006B002A" w:rsidRDefault="005B1D17">
            <w:pPr>
              <w:widowControl/>
              <w:jc w:val="center"/>
              <w:rPr>
                <w:rFonts w:ascii="宋体" w:hAnsi="宋体" w:cs="宋体"/>
                <w:color w:val="000000"/>
                <w:kern w:val="0"/>
                <w:sz w:val="20"/>
                <w:szCs w:val="20"/>
              </w:rPr>
            </w:pPr>
            <w:r>
              <w:rPr>
                <w:rFonts w:ascii="宋体" w:hAnsi="宋体" w:cs="宋体" w:hint="eastAsia"/>
                <w:kern w:val="0"/>
                <w:sz w:val="20"/>
                <w:szCs w:val="20"/>
              </w:rPr>
              <w:t xml:space="preserve">　</w:t>
            </w:r>
            <w:r>
              <w:rPr>
                <w:rFonts w:ascii="宋体" w:hAnsi="宋体" w:cs="宋体" w:hint="eastAsia"/>
                <w:color w:val="000000"/>
                <w:kern w:val="0"/>
                <w:sz w:val="20"/>
                <w:szCs w:val="20"/>
              </w:rPr>
              <w:t xml:space="preserve">　</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雕刻实训工具</w:t>
            </w: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玻璃眼仿真</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蓝色3-10毫米组合</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组</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玻璃眼仿真</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黑色3-10毫米组合</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组</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雕刻主刀</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刃长7.2cm</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把</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水果雕刻刀</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弯刀刀刃</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把</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细磨砂纸</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1500目长28cm宽23cm</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胶水</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15ml/支</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支</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纸包花杆</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4号60cm宽4毫米</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斤</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创可贴</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200片/组</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组</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碘伏消毒液</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100ML/瓶</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lastRenderedPageBreak/>
              <w:t>11</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一次性桌膜</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红色长200cm宽200cm 30片/包，3包</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份</w:t>
            </w:r>
          </w:p>
        </w:tc>
        <w:tc>
          <w:tcPr>
            <w:tcW w:w="1463" w:type="dxa"/>
            <w:vMerge/>
            <w:tcBorders>
              <w:left w:val="nil"/>
              <w:bottom w:val="single" w:sz="4" w:space="0" w:color="auto"/>
              <w:right w:val="single" w:sz="4" w:space="0" w:color="auto"/>
            </w:tcBorders>
            <w:shd w:val="clear" w:color="auto" w:fill="auto"/>
            <w:vAlign w:val="center"/>
          </w:tcPr>
          <w:p w:rsidR="006B002A" w:rsidRDefault="006B002A">
            <w:pPr>
              <w:widowControl/>
              <w:jc w:val="center"/>
              <w:rPr>
                <w:rFonts w:ascii="宋体" w:hAnsi="宋体" w:cs="宋体"/>
                <w:color w:val="000000"/>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食用色素（201超级黑）</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128g/瓶</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第一周</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果酱画实训工具</w:t>
            </w:r>
          </w:p>
        </w:tc>
      </w:tr>
      <w:tr w:rsidR="006B002A">
        <w:trPr>
          <w:trHeight w:val="480"/>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食用色素（220超级红）</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128g/瓶</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1463" w:type="dxa"/>
            <w:vMerge w:val="restart"/>
            <w:tcBorders>
              <w:top w:val="nil"/>
              <w:left w:val="nil"/>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color w:val="000000"/>
                <w:kern w:val="0"/>
                <w:sz w:val="20"/>
                <w:szCs w:val="20"/>
                <w:lang w:bidi="ar"/>
              </w:rPr>
              <w:t>第一周</w:t>
            </w:r>
            <w:r>
              <w:rPr>
                <w:rFonts w:ascii="宋体" w:hAnsi="宋体" w:cs="宋体" w:hint="eastAsia"/>
                <w:kern w:val="0"/>
                <w:sz w:val="20"/>
                <w:szCs w:val="20"/>
              </w:rPr>
              <w:t xml:space="preserve">　　</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食用色素（226白色）</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128g/瓶</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食用色素（203天蓝色）</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128g/瓶</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16</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食用色素（230皇家紫）</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128g/瓶</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17</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食用色素（214深粉色）</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128g/瓶</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食用色素（207柠檬黄</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128g/瓶</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食用色素（209森林绿）</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128g/瓶</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食用色素（213橙色）</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128g/瓶</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21</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食用色素（204巧克力棕）</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128g/瓶</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22</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绘画专用果酱</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水晶（白色透明）3kg/桶</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桶</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23</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果酱画空瓶组合套装</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12个空瓶+70个挤酱头+3支绘画毛笔+大收纳盒</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组</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24</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清洁抹布</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咖色29*29cm</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条</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25</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陶瓷冷餐果酱画盘</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10寸圆形直径26cm</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26</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果酱画空瓶</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20个/组</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组</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27</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食品防腐剂</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山梨酸钾500g/包</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28</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蛋糕喷粉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70g粉色（粉末）</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29</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蛋糕喷粉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70g绿色(粉末）</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蛋糕喷粉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70g大红色（粉末）</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1463" w:type="dxa"/>
            <w:vMerge/>
            <w:tcBorders>
              <w:left w:val="nil"/>
              <w:bottom w:val="single" w:sz="4" w:space="0" w:color="auto"/>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31</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胡萝卜</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第九周</w:t>
            </w:r>
          </w:p>
        </w:tc>
        <w:tc>
          <w:tcPr>
            <w:tcW w:w="18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雕刻实训（玲珑球、锁链）</w:t>
            </w:r>
          </w:p>
        </w:tc>
      </w:tr>
      <w:tr w:rsidR="006B002A">
        <w:trPr>
          <w:trHeight w:val="480"/>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32</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胡萝卜</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第十周</w:t>
            </w:r>
          </w:p>
        </w:tc>
        <w:tc>
          <w:tcPr>
            <w:tcW w:w="18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雕刻实训（拱桥）</w:t>
            </w:r>
          </w:p>
        </w:tc>
      </w:tr>
      <w:tr w:rsidR="006B002A">
        <w:trPr>
          <w:trHeight w:val="480"/>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33</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胡萝卜</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第十一周</w:t>
            </w:r>
          </w:p>
        </w:tc>
        <w:tc>
          <w:tcPr>
            <w:tcW w:w="18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雕刻实训（玫瑰花）</w:t>
            </w:r>
          </w:p>
        </w:tc>
      </w:tr>
      <w:tr w:rsidR="006B002A">
        <w:trPr>
          <w:trHeight w:val="480"/>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34</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胡萝卜</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第十二周</w:t>
            </w:r>
          </w:p>
        </w:tc>
        <w:tc>
          <w:tcPr>
            <w:tcW w:w="18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雕刻实训（月季花）</w:t>
            </w:r>
          </w:p>
        </w:tc>
      </w:tr>
      <w:tr w:rsidR="006B002A">
        <w:trPr>
          <w:trHeight w:val="480"/>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35</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白萝卜</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400-500g/个</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第十三周</w:t>
            </w:r>
          </w:p>
        </w:tc>
        <w:tc>
          <w:tcPr>
            <w:tcW w:w="18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雕刻实训（荷花）</w:t>
            </w:r>
          </w:p>
        </w:tc>
      </w:tr>
      <w:tr w:rsidR="006B002A">
        <w:trPr>
          <w:trHeight w:val="480"/>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36</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白萝卜</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400-500g/个</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第十四周</w:t>
            </w:r>
          </w:p>
        </w:tc>
        <w:tc>
          <w:tcPr>
            <w:tcW w:w="18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雕刻实训（荷花）</w:t>
            </w:r>
          </w:p>
        </w:tc>
      </w:tr>
      <w:tr w:rsidR="006B002A">
        <w:trPr>
          <w:trHeight w:val="480"/>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37</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胡萝卜</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第十五周</w:t>
            </w:r>
          </w:p>
        </w:tc>
        <w:tc>
          <w:tcPr>
            <w:tcW w:w="18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雕刻实训（珊瑚鱼）</w:t>
            </w:r>
          </w:p>
        </w:tc>
      </w:tr>
      <w:tr w:rsidR="006B002A">
        <w:trPr>
          <w:trHeight w:val="480"/>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38</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胡萝卜</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第十六周</w:t>
            </w:r>
          </w:p>
        </w:tc>
        <w:tc>
          <w:tcPr>
            <w:tcW w:w="18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雕刻实训（珊瑚鱼）</w:t>
            </w: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39</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白萝卜</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400-500g/个</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vMerge w:val="restart"/>
            <w:tcBorders>
              <w:top w:val="nil"/>
              <w:left w:val="nil"/>
              <w:right w:val="single" w:sz="4" w:space="0" w:color="auto"/>
            </w:tcBorders>
            <w:shd w:val="clear" w:color="auto" w:fill="auto"/>
            <w:vAlign w:val="center"/>
          </w:tcPr>
          <w:p w:rsidR="006B002A" w:rsidRDefault="005B1D17">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第十七周</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雕刻实训（组合）</w:t>
            </w: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40</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胡萝卜</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lastRenderedPageBreak/>
              <w:t>41</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青萝卜</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400-500g/个</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6</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vMerge/>
            <w:tcBorders>
              <w:left w:val="nil"/>
              <w:bottom w:val="single" w:sz="4" w:space="0" w:color="auto"/>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auto"/>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42</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胡萝卜</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第十八周</w:t>
            </w:r>
          </w:p>
        </w:tc>
        <w:tc>
          <w:tcPr>
            <w:tcW w:w="18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雕刻考核</w:t>
            </w:r>
          </w:p>
        </w:tc>
      </w:tr>
      <w:tr w:rsidR="006B002A">
        <w:trPr>
          <w:trHeight w:val="285"/>
        </w:trPr>
        <w:tc>
          <w:tcPr>
            <w:tcW w:w="480" w:type="dxa"/>
            <w:tcBorders>
              <w:top w:val="nil"/>
              <w:left w:val="nil"/>
              <w:bottom w:val="nil"/>
              <w:right w:val="nil"/>
            </w:tcBorders>
            <w:shd w:val="clear" w:color="auto" w:fill="auto"/>
            <w:vAlign w:val="bottom"/>
          </w:tcPr>
          <w:p w:rsidR="006B002A" w:rsidRDefault="006B002A">
            <w:pPr>
              <w:widowControl/>
              <w:jc w:val="center"/>
              <w:rPr>
                <w:rFonts w:ascii="宋体" w:hAnsi="宋体" w:cs="宋体"/>
                <w:kern w:val="0"/>
                <w:sz w:val="20"/>
                <w:szCs w:val="20"/>
              </w:rPr>
            </w:pPr>
          </w:p>
        </w:tc>
        <w:tc>
          <w:tcPr>
            <w:tcW w:w="2380" w:type="dxa"/>
            <w:tcBorders>
              <w:top w:val="nil"/>
              <w:left w:val="nil"/>
              <w:bottom w:val="nil"/>
              <w:right w:val="nil"/>
            </w:tcBorders>
            <w:shd w:val="clear" w:color="auto" w:fill="auto"/>
            <w:vAlign w:val="center"/>
          </w:tcPr>
          <w:p w:rsidR="006B002A" w:rsidRDefault="006B002A">
            <w:pPr>
              <w:widowControl/>
              <w:jc w:val="left"/>
              <w:rPr>
                <w:rFonts w:eastAsia="Times New Roman"/>
                <w:kern w:val="0"/>
                <w:sz w:val="20"/>
                <w:szCs w:val="20"/>
              </w:rPr>
            </w:pPr>
          </w:p>
        </w:tc>
        <w:tc>
          <w:tcPr>
            <w:tcW w:w="212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7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46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1463"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180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285"/>
        </w:trPr>
        <w:tc>
          <w:tcPr>
            <w:tcW w:w="480" w:type="dxa"/>
            <w:tcBorders>
              <w:top w:val="nil"/>
              <w:left w:val="nil"/>
              <w:bottom w:val="nil"/>
              <w:right w:val="nil"/>
            </w:tcBorders>
            <w:shd w:val="clear" w:color="auto" w:fill="auto"/>
            <w:vAlign w:val="bottom"/>
          </w:tcPr>
          <w:p w:rsidR="006B002A" w:rsidRDefault="005B1D17">
            <w:pPr>
              <w:widowControl/>
              <w:jc w:val="left"/>
              <w:rPr>
                <w:rFonts w:ascii="宋体" w:hAnsi="宋体" w:cs="宋体"/>
                <w:b/>
                <w:bCs/>
                <w:kern w:val="0"/>
                <w:sz w:val="24"/>
              </w:rPr>
            </w:pPr>
            <w:r>
              <w:rPr>
                <w:rFonts w:ascii="宋体" w:hAnsi="宋体" w:cs="宋体" w:hint="eastAsia"/>
                <w:b/>
                <w:bCs/>
                <w:kern w:val="0"/>
                <w:sz w:val="24"/>
              </w:rPr>
              <w:t>表</w:t>
            </w:r>
          </w:p>
        </w:tc>
        <w:tc>
          <w:tcPr>
            <w:tcW w:w="2380" w:type="dxa"/>
            <w:tcBorders>
              <w:top w:val="nil"/>
              <w:left w:val="nil"/>
              <w:bottom w:val="nil"/>
              <w:right w:val="nil"/>
            </w:tcBorders>
            <w:shd w:val="clear" w:color="auto" w:fill="auto"/>
            <w:vAlign w:val="center"/>
          </w:tcPr>
          <w:p w:rsidR="006B002A" w:rsidRDefault="005B1D17">
            <w:pPr>
              <w:widowControl/>
              <w:jc w:val="left"/>
              <w:rPr>
                <w:rFonts w:ascii="宋体" w:hAnsi="宋体" w:cs="宋体"/>
                <w:kern w:val="0"/>
                <w:sz w:val="24"/>
              </w:rPr>
            </w:pPr>
            <w:r>
              <w:rPr>
                <w:rFonts w:ascii="宋体" w:hAnsi="宋体" w:cs="宋体" w:hint="eastAsia"/>
                <w:kern w:val="0"/>
                <w:sz w:val="24"/>
              </w:rPr>
              <w:t>22</w:t>
            </w:r>
          </w:p>
        </w:tc>
        <w:tc>
          <w:tcPr>
            <w:tcW w:w="2120" w:type="dxa"/>
            <w:tcBorders>
              <w:top w:val="nil"/>
              <w:left w:val="nil"/>
              <w:bottom w:val="nil"/>
              <w:right w:val="nil"/>
            </w:tcBorders>
            <w:shd w:val="clear" w:color="auto" w:fill="auto"/>
            <w:vAlign w:val="bottom"/>
          </w:tcPr>
          <w:p w:rsidR="006B002A" w:rsidRDefault="006B002A">
            <w:pPr>
              <w:widowControl/>
              <w:jc w:val="left"/>
              <w:rPr>
                <w:rFonts w:ascii="宋体" w:hAnsi="宋体" w:cs="宋体"/>
                <w:kern w:val="0"/>
                <w:sz w:val="24"/>
              </w:rPr>
            </w:pPr>
          </w:p>
        </w:tc>
        <w:tc>
          <w:tcPr>
            <w:tcW w:w="70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460"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1463" w:type="dxa"/>
            <w:tcBorders>
              <w:top w:val="nil"/>
              <w:left w:val="nil"/>
              <w:bottom w:val="nil"/>
              <w:right w:val="nil"/>
            </w:tcBorders>
            <w:shd w:val="clear" w:color="auto" w:fill="auto"/>
            <w:vAlign w:val="bottom"/>
          </w:tcPr>
          <w:p w:rsidR="006B002A" w:rsidRDefault="006B002A">
            <w:pPr>
              <w:widowControl/>
              <w:jc w:val="left"/>
              <w:rPr>
                <w:rFonts w:eastAsia="Times New Roman"/>
                <w:kern w:val="0"/>
                <w:sz w:val="20"/>
                <w:szCs w:val="20"/>
              </w:rPr>
            </w:pPr>
          </w:p>
        </w:tc>
        <w:tc>
          <w:tcPr>
            <w:tcW w:w="1800" w:type="dxa"/>
            <w:tcBorders>
              <w:top w:val="nil"/>
              <w:left w:val="nil"/>
              <w:bottom w:val="nil"/>
              <w:right w:val="nil"/>
            </w:tcBorders>
            <w:shd w:val="clear" w:color="auto" w:fill="auto"/>
            <w:vAlign w:val="bottom"/>
          </w:tcPr>
          <w:p w:rsidR="006B002A" w:rsidRDefault="006B002A">
            <w:pPr>
              <w:widowControl/>
              <w:jc w:val="center"/>
              <w:rPr>
                <w:rFonts w:eastAsia="Times New Roman"/>
                <w:kern w:val="0"/>
                <w:sz w:val="20"/>
                <w:szCs w:val="20"/>
              </w:rPr>
            </w:pPr>
          </w:p>
        </w:tc>
      </w:tr>
      <w:tr w:rsidR="006B002A">
        <w:trPr>
          <w:trHeight w:val="54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238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名称</w:t>
            </w:r>
          </w:p>
        </w:tc>
        <w:tc>
          <w:tcPr>
            <w:tcW w:w="212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规格型号</w:t>
            </w:r>
          </w:p>
        </w:tc>
        <w:tc>
          <w:tcPr>
            <w:tcW w:w="7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数量</w:t>
            </w:r>
          </w:p>
        </w:tc>
        <w:tc>
          <w:tcPr>
            <w:tcW w:w="46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单位</w:t>
            </w:r>
          </w:p>
        </w:tc>
        <w:tc>
          <w:tcPr>
            <w:tcW w:w="1463"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供货时间</w:t>
            </w:r>
          </w:p>
        </w:tc>
        <w:tc>
          <w:tcPr>
            <w:tcW w:w="1800" w:type="dxa"/>
            <w:tcBorders>
              <w:top w:val="single" w:sz="4" w:space="0" w:color="auto"/>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项目名称</w:t>
            </w: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干玉米粒</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10kg/袋</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袋</w:t>
            </w:r>
          </w:p>
        </w:tc>
        <w:tc>
          <w:tcPr>
            <w:tcW w:w="1463" w:type="dxa"/>
            <w:vMerge w:val="restart"/>
            <w:tcBorders>
              <w:top w:val="nil"/>
              <w:left w:val="nil"/>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第一周</w:t>
            </w:r>
          </w:p>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p w:rsidR="006B002A" w:rsidRDefault="005B1D17">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勺功训练</w:t>
            </w: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籼米</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10kg/袋</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袋</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大豆油</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5L/桶</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桶</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4</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盐</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精制盐500g/包</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5</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味精</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500g/包</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6</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生粉</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土豆淀粉500g/包</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5</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7</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生抽</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酱油生抽1.25L/瓶</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瓶</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8</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白砂糖</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1000g/包</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包</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9</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PE菜板</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长方形大号加厚长45cm宽31cm厚2.5cm</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个</w:t>
            </w:r>
          </w:p>
        </w:tc>
        <w:tc>
          <w:tcPr>
            <w:tcW w:w="1463" w:type="dxa"/>
            <w:vMerge/>
            <w:tcBorders>
              <w:left w:val="nil"/>
              <w:bottom w:val="single" w:sz="4" w:space="0" w:color="auto"/>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刀工训练</w:t>
            </w: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10</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土豆</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第三周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11</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土豆</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第四周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12</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胡萝卜</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第五周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13</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土豆</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第六周</w:t>
            </w: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14</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鸡蛋</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30枚/箱</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箱</w:t>
            </w:r>
          </w:p>
        </w:tc>
        <w:tc>
          <w:tcPr>
            <w:tcW w:w="1463" w:type="dxa"/>
            <w:vMerge w:val="restart"/>
            <w:tcBorders>
              <w:top w:val="nil"/>
              <w:left w:val="nil"/>
              <w:right w:val="single" w:sz="4" w:space="0" w:color="auto"/>
            </w:tcBorders>
            <w:shd w:val="clear" w:color="auto" w:fill="auto"/>
            <w:vAlign w:val="center"/>
          </w:tcPr>
          <w:p w:rsidR="006B002A" w:rsidRDefault="005B1D17">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第七周</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勺功训练(大翻锅）</w:t>
            </w: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15</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小葱</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16</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菜脯</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轻盐，整形未细加工</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vMerge/>
            <w:tcBorders>
              <w:left w:val="nil"/>
              <w:bottom w:val="single" w:sz="4" w:space="0" w:color="auto"/>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480"/>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17</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胡萝卜</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第八周</w:t>
            </w:r>
          </w:p>
        </w:tc>
        <w:tc>
          <w:tcPr>
            <w:tcW w:w="18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刀工训练（料头花）</w:t>
            </w: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18</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生姜</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3</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vMerge w:val="restart"/>
            <w:tcBorders>
              <w:top w:val="nil"/>
              <w:left w:val="nil"/>
              <w:right w:val="single" w:sz="4" w:space="0" w:color="auto"/>
            </w:tcBorders>
            <w:shd w:val="clear" w:color="auto" w:fill="auto"/>
            <w:vAlign w:val="center"/>
          </w:tcPr>
          <w:p w:rsidR="006B002A" w:rsidRDefault="005B1D17">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第十周</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刀工训练（蒸鱼料）</w:t>
            </w: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19</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新鲜红线椒</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20</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小葱</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4</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vMerge/>
            <w:tcBorders>
              <w:left w:val="nil"/>
              <w:bottom w:val="single" w:sz="4" w:space="0" w:color="auto"/>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21</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土豆</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第十二周</w:t>
            </w:r>
          </w:p>
        </w:tc>
        <w:tc>
          <w:tcPr>
            <w:tcW w:w="18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刀工训练</w:t>
            </w: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22</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土豆</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20</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vMerge w:val="restart"/>
            <w:tcBorders>
              <w:top w:val="nil"/>
              <w:left w:val="nil"/>
              <w:right w:val="single" w:sz="4" w:space="0" w:color="auto"/>
            </w:tcBorders>
            <w:shd w:val="clear" w:color="auto" w:fill="auto"/>
            <w:vAlign w:val="center"/>
          </w:tcPr>
          <w:p w:rsidR="006B002A" w:rsidRDefault="005B1D17">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第十三周</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刀工训练（青椒土豆丝）</w:t>
            </w: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23</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青椒</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vMerge/>
            <w:tcBorders>
              <w:left w:val="nil"/>
              <w:bottom w:val="single" w:sz="4" w:space="0" w:color="auto"/>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720"/>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24</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黄瓜</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水果黄瓜</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12</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第十四周</w:t>
            </w:r>
          </w:p>
        </w:tc>
        <w:tc>
          <w:tcPr>
            <w:tcW w:w="18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刀工训练（蓑衣黄瓜）</w:t>
            </w: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25</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猪腰</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140-160g/个</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10</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vMerge w:val="restart"/>
            <w:tcBorders>
              <w:top w:val="nil"/>
              <w:left w:val="nil"/>
              <w:right w:val="single" w:sz="4" w:space="0" w:color="auto"/>
            </w:tcBorders>
            <w:shd w:val="clear" w:color="auto" w:fill="auto"/>
            <w:vAlign w:val="center"/>
          </w:tcPr>
          <w:p w:rsidR="006B002A" w:rsidRDefault="005B1D17">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第十五周</w:t>
            </w:r>
            <w:r>
              <w:rPr>
                <w:rFonts w:ascii="宋体" w:hAnsi="宋体" w:cs="宋体" w:hint="eastAsia"/>
                <w:kern w:val="0"/>
                <w:sz w:val="20"/>
                <w:szCs w:val="20"/>
              </w:rPr>
              <w:t xml:space="preserve">　</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刀工训练（剞刀法训练）</w:t>
            </w: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26</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青椒</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27</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红椒</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w:t>
            </w:r>
            <w:r>
              <w:rPr>
                <w:rFonts w:ascii="宋体" w:hAnsi="宋体" w:cs="宋体" w:hint="eastAsia"/>
                <w:kern w:val="0"/>
                <w:sz w:val="20"/>
                <w:szCs w:val="20"/>
              </w:rPr>
              <w:lastRenderedPageBreak/>
              <w:t>克</w:t>
            </w:r>
          </w:p>
        </w:tc>
        <w:tc>
          <w:tcPr>
            <w:tcW w:w="1463" w:type="dxa"/>
            <w:vMerge/>
            <w:tcBorders>
              <w:left w:val="nil"/>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28</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蒜头</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vMerge/>
            <w:tcBorders>
              <w:left w:val="nil"/>
              <w:bottom w:val="single" w:sz="4" w:space="0" w:color="auto"/>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29</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土豆</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vMerge w:val="restart"/>
            <w:tcBorders>
              <w:top w:val="nil"/>
              <w:left w:val="nil"/>
              <w:right w:val="single" w:sz="4" w:space="0" w:color="auto"/>
            </w:tcBorders>
            <w:shd w:val="clear" w:color="auto" w:fill="auto"/>
            <w:vAlign w:val="center"/>
          </w:tcPr>
          <w:p w:rsidR="006B002A" w:rsidRDefault="005B1D1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第十七周</w:t>
            </w:r>
          </w:p>
          <w:p w:rsidR="006B002A" w:rsidRDefault="006B002A">
            <w:pPr>
              <w:widowControl/>
              <w:rPr>
                <w:rFonts w:ascii="宋体" w:hAnsi="宋体" w:cs="宋体"/>
                <w:kern w:val="0"/>
                <w:sz w:val="20"/>
                <w:szCs w:val="20"/>
              </w:rPr>
            </w:pP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刀工训练</w:t>
            </w: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30</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胡萝卜</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8</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vMerge/>
            <w:tcBorders>
              <w:left w:val="nil"/>
              <w:bottom w:val="single" w:sz="4" w:space="0" w:color="auto"/>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31</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土豆</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15</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vMerge w:val="restart"/>
            <w:tcBorders>
              <w:top w:val="nil"/>
              <w:left w:val="nil"/>
              <w:right w:val="single" w:sz="4" w:space="0" w:color="auto"/>
            </w:tcBorders>
            <w:shd w:val="clear" w:color="auto" w:fill="auto"/>
            <w:vAlign w:val="center"/>
          </w:tcPr>
          <w:p w:rsidR="006B002A" w:rsidRDefault="005B1D17">
            <w:pPr>
              <w:widowControl/>
              <w:jc w:val="center"/>
              <w:textAlignment w:val="center"/>
              <w:rPr>
                <w:rFonts w:ascii="宋体" w:hAnsi="宋体" w:cs="宋体"/>
                <w:kern w:val="0"/>
                <w:sz w:val="20"/>
                <w:szCs w:val="20"/>
              </w:rPr>
            </w:pPr>
            <w:r>
              <w:rPr>
                <w:rFonts w:ascii="宋体" w:hAnsi="宋体" w:cs="宋体" w:hint="eastAsia"/>
                <w:color w:val="000000"/>
                <w:kern w:val="0"/>
                <w:sz w:val="20"/>
                <w:szCs w:val="20"/>
                <w:lang w:bidi="ar"/>
              </w:rPr>
              <w:t>第十八周</w:t>
            </w:r>
            <w:r>
              <w:rPr>
                <w:rFonts w:ascii="宋体" w:hAnsi="宋体" w:cs="宋体" w:hint="eastAsia"/>
                <w:kern w:val="0"/>
                <w:sz w:val="20"/>
                <w:szCs w:val="20"/>
              </w:rPr>
              <w:t xml:space="preserve">　</w:t>
            </w:r>
          </w:p>
        </w:tc>
        <w:tc>
          <w:tcPr>
            <w:tcW w:w="1800" w:type="dxa"/>
            <w:vMerge w:val="restart"/>
            <w:tcBorders>
              <w:top w:val="nil"/>
              <w:left w:val="single" w:sz="4" w:space="0" w:color="auto"/>
              <w:bottom w:val="single" w:sz="4" w:space="0" w:color="000000"/>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刀工训练（考核）</w:t>
            </w:r>
          </w:p>
        </w:tc>
      </w:tr>
      <w:tr w:rsidR="006B002A">
        <w:trPr>
          <w:trHeight w:val="285"/>
        </w:trPr>
        <w:tc>
          <w:tcPr>
            <w:tcW w:w="480" w:type="dxa"/>
            <w:tcBorders>
              <w:top w:val="nil"/>
              <w:left w:val="single" w:sz="4" w:space="0" w:color="auto"/>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b/>
                <w:bCs/>
                <w:kern w:val="0"/>
                <w:sz w:val="22"/>
                <w:szCs w:val="22"/>
              </w:rPr>
            </w:pPr>
            <w:r>
              <w:rPr>
                <w:rFonts w:ascii="宋体" w:hAnsi="宋体" w:cs="宋体" w:hint="eastAsia"/>
                <w:b/>
                <w:bCs/>
                <w:kern w:val="0"/>
                <w:sz w:val="22"/>
                <w:szCs w:val="22"/>
              </w:rPr>
              <w:t>32</w:t>
            </w:r>
          </w:p>
        </w:tc>
        <w:tc>
          <w:tcPr>
            <w:tcW w:w="238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color w:val="000000"/>
                <w:kern w:val="0"/>
                <w:sz w:val="20"/>
                <w:szCs w:val="20"/>
              </w:rPr>
            </w:pPr>
            <w:r>
              <w:rPr>
                <w:rFonts w:ascii="宋体" w:hAnsi="宋体" w:cs="宋体" w:hint="eastAsia"/>
                <w:color w:val="000000"/>
                <w:kern w:val="0"/>
                <w:sz w:val="20"/>
                <w:szCs w:val="20"/>
              </w:rPr>
              <w:t>胡萝卜</w:t>
            </w:r>
          </w:p>
        </w:tc>
        <w:tc>
          <w:tcPr>
            <w:tcW w:w="212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260-300g/个</w:t>
            </w:r>
          </w:p>
        </w:tc>
        <w:tc>
          <w:tcPr>
            <w:tcW w:w="70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8</w:t>
            </w:r>
          </w:p>
        </w:tc>
        <w:tc>
          <w:tcPr>
            <w:tcW w:w="460" w:type="dxa"/>
            <w:tcBorders>
              <w:top w:val="nil"/>
              <w:left w:val="nil"/>
              <w:bottom w:val="single" w:sz="4" w:space="0" w:color="auto"/>
              <w:right w:val="single" w:sz="4" w:space="0" w:color="auto"/>
            </w:tcBorders>
            <w:shd w:val="clear" w:color="auto" w:fill="auto"/>
            <w:vAlign w:val="center"/>
          </w:tcPr>
          <w:p w:rsidR="006B002A" w:rsidRDefault="005B1D17">
            <w:pPr>
              <w:widowControl/>
              <w:jc w:val="center"/>
              <w:rPr>
                <w:rFonts w:ascii="宋体" w:hAnsi="宋体" w:cs="宋体"/>
                <w:kern w:val="0"/>
                <w:sz w:val="20"/>
                <w:szCs w:val="20"/>
              </w:rPr>
            </w:pPr>
            <w:r>
              <w:rPr>
                <w:rFonts w:ascii="宋体" w:hAnsi="宋体" w:cs="宋体" w:hint="eastAsia"/>
                <w:kern w:val="0"/>
                <w:sz w:val="20"/>
                <w:szCs w:val="20"/>
              </w:rPr>
              <w:t>千克</w:t>
            </w:r>
          </w:p>
        </w:tc>
        <w:tc>
          <w:tcPr>
            <w:tcW w:w="1463" w:type="dxa"/>
            <w:vMerge/>
            <w:tcBorders>
              <w:left w:val="nil"/>
              <w:bottom w:val="single" w:sz="4" w:space="0" w:color="auto"/>
              <w:right w:val="single" w:sz="4" w:space="0" w:color="auto"/>
            </w:tcBorders>
            <w:shd w:val="clear" w:color="auto" w:fill="auto"/>
            <w:vAlign w:val="center"/>
          </w:tcPr>
          <w:p w:rsidR="006B002A" w:rsidRDefault="006B002A">
            <w:pPr>
              <w:widowControl/>
              <w:jc w:val="center"/>
              <w:rPr>
                <w:rFonts w:ascii="宋体" w:hAnsi="宋体" w:cs="宋体"/>
                <w:kern w:val="0"/>
                <w:sz w:val="20"/>
                <w:szCs w:val="20"/>
              </w:rPr>
            </w:pPr>
          </w:p>
        </w:tc>
        <w:tc>
          <w:tcPr>
            <w:tcW w:w="1800" w:type="dxa"/>
            <w:vMerge/>
            <w:tcBorders>
              <w:top w:val="nil"/>
              <w:left w:val="single" w:sz="4" w:space="0" w:color="auto"/>
              <w:bottom w:val="single" w:sz="4" w:space="0" w:color="000000"/>
              <w:right w:val="single" w:sz="4" w:space="0" w:color="auto"/>
            </w:tcBorders>
            <w:vAlign w:val="center"/>
          </w:tcPr>
          <w:p w:rsidR="006B002A" w:rsidRDefault="006B002A">
            <w:pPr>
              <w:widowControl/>
              <w:jc w:val="left"/>
              <w:rPr>
                <w:rFonts w:ascii="宋体" w:hAnsi="宋体" w:cs="宋体"/>
                <w:kern w:val="0"/>
                <w:sz w:val="20"/>
                <w:szCs w:val="20"/>
              </w:rPr>
            </w:pPr>
          </w:p>
        </w:tc>
      </w:tr>
    </w:tbl>
    <w:p w:rsidR="006B002A" w:rsidRDefault="006B002A">
      <w:pPr>
        <w:pStyle w:val="Default"/>
      </w:pPr>
    </w:p>
    <w:p w:rsidR="006B002A" w:rsidRDefault="005B1D17">
      <w:pPr>
        <w:spacing w:line="360" w:lineRule="auto"/>
        <w:ind w:firstLineChars="200" w:firstLine="562"/>
        <w:rPr>
          <w:b/>
          <w:sz w:val="28"/>
          <w:szCs w:val="28"/>
        </w:rPr>
      </w:pPr>
      <w:r>
        <w:rPr>
          <w:rFonts w:hint="eastAsia"/>
          <w:b/>
          <w:sz w:val="28"/>
          <w:szCs w:val="28"/>
        </w:rPr>
        <w:t>三、耗材要求</w:t>
      </w:r>
    </w:p>
    <w:p w:rsidR="006B002A" w:rsidRDefault="005B1D17">
      <w:pPr>
        <w:spacing w:line="360" w:lineRule="auto"/>
        <w:ind w:firstLineChars="200" w:firstLine="480"/>
        <w:jc w:val="left"/>
        <w:rPr>
          <w:rFonts w:ascii="宋体" w:hAnsi="宋体"/>
          <w:sz w:val="24"/>
        </w:rPr>
      </w:pPr>
      <w:r>
        <w:rPr>
          <w:rFonts w:ascii="宋体" w:hAnsi="宋体"/>
          <w:sz w:val="24"/>
        </w:rPr>
        <w:t>1</w:t>
      </w:r>
      <w:r>
        <w:rPr>
          <w:rFonts w:ascii="宋体" w:hAnsi="宋体" w:hint="eastAsia"/>
          <w:sz w:val="24"/>
        </w:rPr>
        <w:t>、货物为原制造商制造的全新产品，无污染，无侵权行为、表面无划损、无任何缺陷隐患，在中国境内可依常规安全合法使用。</w:t>
      </w:r>
    </w:p>
    <w:p w:rsidR="006B002A" w:rsidRDefault="005B1D17">
      <w:pPr>
        <w:spacing w:line="360" w:lineRule="auto"/>
        <w:ind w:firstLineChars="200" w:firstLine="480"/>
        <w:jc w:val="left"/>
        <w:rPr>
          <w:rFonts w:ascii="宋体" w:hAnsi="宋体"/>
          <w:sz w:val="24"/>
        </w:rPr>
      </w:pPr>
      <w:r>
        <w:rPr>
          <w:rFonts w:ascii="宋体" w:hAnsi="宋体"/>
          <w:sz w:val="24"/>
        </w:rPr>
        <w:t>2</w:t>
      </w:r>
      <w:r>
        <w:rPr>
          <w:rFonts w:ascii="宋体" w:hAnsi="宋体" w:hint="eastAsia"/>
          <w:sz w:val="24"/>
        </w:rPr>
        <w:t>、交付验收标准依次序对照适用标准为：①符合中华人民共和国国家安全质量标准、环保标准或行业标准；②符合采购文件和响应承诺中甲方认可的合理最佳配置、参数及各项要求；③货物来源国官方标准。</w:t>
      </w:r>
      <w:r>
        <w:rPr>
          <w:rFonts w:ascii="宋体" w:hAnsi="宋体"/>
          <w:sz w:val="24"/>
        </w:rPr>
        <w:t xml:space="preserve">    </w:t>
      </w:r>
    </w:p>
    <w:p w:rsidR="006B002A" w:rsidRDefault="005B1D17">
      <w:pPr>
        <w:spacing w:line="360" w:lineRule="auto"/>
        <w:ind w:firstLineChars="200" w:firstLine="480"/>
        <w:jc w:val="left"/>
        <w:rPr>
          <w:rFonts w:ascii="宋体" w:hAnsi="宋体"/>
          <w:sz w:val="24"/>
        </w:rPr>
      </w:pPr>
      <w:r>
        <w:rPr>
          <w:rFonts w:ascii="宋体" w:hAnsi="宋体" w:hint="eastAsia"/>
          <w:sz w:val="24"/>
        </w:rPr>
        <w:t>3、货物为原厂商未启封全新包装，具出厂合格证，序列号、包装箱号与出厂批号一致，并可追索查阅。</w:t>
      </w:r>
    </w:p>
    <w:p w:rsidR="006B002A" w:rsidRDefault="005B1D17">
      <w:pPr>
        <w:spacing w:line="360" w:lineRule="auto"/>
        <w:ind w:firstLineChars="200" w:firstLine="480"/>
        <w:jc w:val="left"/>
        <w:rPr>
          <w:rFonts w:ascii="宋体" w:hAnsi="宋体"/>
          <w:sz w:val="24"/>
        </w:rPr>
      </w:pPr>
      <w:r>
        <w:rPr>
          <w:rFonts w:ascii="宋体" w:hAnsi="宋体" w:hint="eastAsia"/>
          <w:sz w:val="24"/>
        </w:rPr>
        <w:t>4、供应商应将关键主机设备的用户手册、保修手册、有关单证资料及配备件、随机工具等交付给采购人，使用操作及安全须知等重要资料应附有中文说明。</w:t>
      </w:r>
    </w:p>
    <w:p w:rsidR="006B002A" w:rsidRDefault="005B1D17">
      <w:pPr>
        <w:spacing w:line="360" w:lineRule="auto"/>
        <w:ind w:firstLineChars="200" w:firstLine="562"/>
        <w:rPr>
          <w:b/>
          <w:sz w:val="28"/>
          <w:szCs w:val="28"/>
        </w:rPr>
      </w:pPr>
      <w:r>
        <w:rPr>
          <w:rFonts w:hint="eastAsia"/>
          <w:b/>
          <w:sz w:val="28"/>
          <w:szCs w:val="28"/>
        </w:rPr>
        <w:t>四、采购项目商务要求</w:t>
      </w:r>
    </w:p>
    <w:p w:rsidR="006B002A" w:rsidRDefault="005B1D17">
      <w:pPr>
        <w:spacing w:line="360" w:lineRule="auto"/>
        <w:ind w:firstLineChars="200" w:firstLine="480"/>
        <w:jc w:val="left"/>
        <w:rPr>
          <w:rFonts w:ascii="宋体" w:hAnsi="宋体"/>
          <w:sz w:val="24"/>
        </w:rPr>
      </w:pPr>
      <w:r>
        <w:rPr>
          <w:rFonts w:ascii="宋体" w:hAnsi="宋体" w:hint="eastAsia"/>
          <w:sz w:val="24"/>
        </w:rPr>
        <w:t>1、预算金额：￥ 172371.80 元，总报价超过预算价格为无效投标。</w:t>
      </w:r>
    </w:p>
    <w:p w:rsidR="006B002A" w:rsidRDefault="005B1D17">
      <w:pPr>
        <w:spacing w:line="360" w:lineRule="auto"/>
        <w:ind w:firstLineChars="200" w:firstLine="480"/>
        <w:jc w:val="left"/>
        <w:rPr>
          <w:rFonts w:ascii="宋体" w:hAnsi="宋体"/>
          <w:sz w:val="24"/>
        </w:rPr>
      </w:pPr>
      <w:r>
        <w:rPr>
          <w:rFonts w:ascii="宋体" w:hAnsi="宋体" w:hint="eastAsia"/>
          <w:sz w:val="24"/>
        </w:rPr>
        <w:t>2、投标报价一律以人民币报价，</w:t>
      </w:r>
      <w:r>
        <w:rPr>
          <w:rFonts w:ascii="宋体" w:hAnsi="宋体" w:hint="eastAsia"/>
          <w:spacing w:val="8"/>
          <w:sz w:val="24"/>
        </w:rPr>
        <w:t>磋商后第二次</w:t>
      </w:r>
      <w:r>
        <w:rPr>
          <w:rFonts w:ascii="宋体" w:hAnsi="宋体" w:hint="eastAsia"/>
          <w:sz w:val="24"/>
        </w:rPr>
        <w:t>投标报价被视为供应商的最后报价或中标价，其中包括货品价格、税费、安装、施工、运杂费及不可预见费用等；成交供应商</w:t>
      </w:r>
      <w:r>
        <w:rPr>
          <w:rFonts w:ascii="宋体" w:hAnsi="宋体" w:hint="eastAsia"/>
          <w:spacing w:val="8"/>
          <w:sz w:val="24"/>
        </w:rPr>
        <w:t>磋商后第二次</w:t>
      </w:r>
      <w:r>
        <w:rPr>
          <w:rFonts w:ascii="宋体" w:hAnsi="宋体" w:hint="eastAsia"/>
          <w:sz w:val="24"/>
        </w:rPr>
        <w:t>投标总价为签订合同价格。在合同有效期内，合同价不受市场价格变化的影响。</w:t>
      </w:r>
    </w:p>
    <w:p w:rsidR="006B002A" w:rsidRDefault="005B1D17">
      <w:pPr>
        <w:spacing w:line="360" w:lineRule="auto"/>
        <w:ind w:firstLineChars="200" w:firstLine="480"/>
        <w:jc w:val="left"/>
        <w:rPr>
          <w:rFonts w:ascii="宋体" w:hAnsi="宋体"/>
          <w:sz w:val="24"/>
        </w:rPr>
      </w:pPr>
      <w:r>
        <w:rPr>
          <w:rFonts w:ascii="宋体" w:hAnsi="宋体" w:hint="eastAsia"/>
          <w:sz w:val="24"/>
        </w:rPr>
        <w:t>3、承包范围：包人工、材料、质量、安全、验收，包保修及本项目维修实施中可能出现其它未知因素而产生的费用和相关服务的方式进行总包干。</w:t>
      </w:r>
    </w:p>
    <w:p w:rsidR="006B002A" w:rsidRDefault="005B1D17">
      <w:pPr>
        <w:spacing w:line="360" w:lineRule="auto"/>
        <w:ind w:firstLineChars="200" w:firstLine="480"/>
        <w:jc w:val="left"/>
        <w:rPr>
          <w:rFonts w:ascii="宋体" w:hAnsi="宋体"/>
          <w:sz w:val="24"/>
        </w:rPr>
      </w:pPr>
      <w:r>
        <w:rPr>
          <w:rFonts w:ascii="宋体" w:hAnsi="宋体" w:hint="eastAsia"/>
          <w:sz w:val="24"/>
        </w:rPr>
        <w:t>4、为完成本项目的一切保险费等以及按政策法规、规范要求实施的工序所引起的费用必须包含在投标报价内，项目结算时不另行追加。</w:t>
      </w:r>
    </w:p>
    <w:p w:rsidR="006B002A" w:rsidRDefault="005B1D17">
      <w:pPr>
        <w:spacing w:line="360" w:lineRule="auto"/>
        <w:ind w:firstLineChars="200" w:firstLine="480"/>
        <w:jc w:val="left"/>
        <w:rPr>
          <w:rFonts w:ascii="宋体" w:hAnsi="宋体"/>
          <w:sz w:val="24"/>
        </w:rPr>
      </w:pPr>
      <w:r>
        <w:rPr>
          <w:rFonts w:ascii="宋体" w:hAnsi="宋体" w:hint="eastAsia"/>
          <w:sz w:val="24"/>
        </w:rPr>
        <w:t>5、安装地点:采购人指定地点</w:t>
      </w:r>
    </w:p>
    <w:p w:rsidR="006B002A" w:rsidRDefault="005B1D17">
      <w:pPr>
        <w:spacing w:line="360" w:lineRule="auto"/>
        <w:ind w:firstLineChars="200" w:firstLine="480"/>
        <w:jc w:val="left"/>
        <w:rPr>
          <w:rFonts w:ascii="宋体" w:hAnsi="宋体"/>
          <w:sz w:val="24"/>
        </w:rPr>
      </w:pPr>
      <w:r>
        <w:rPr>
          <w:rFonts w:ascii="宋体" w:hAnsi="宋体" w:hint="eastAsia"/>
          <w:sz w:val="24"/>
        </w:rPr>
        <w:t>6、交付期限：</w:t>
      </w:r>
      <w:r>
        <w:rPr>
          <w:rFonts w:ascii="仿宋" w:eastAsia="仿宋" w:hAnsi="仿宋" w:cs="仿宋" w:hint="eastAsia"/>
          <w:sz w:val="28"/>
          <w:szCs w:val="28"/>
        </w:rPr>
        <w:t>采购项目中表19、21、22按附件3的要求日期进行供货（表中到货日期为教学周，教学周第一周为2022年2月28日至3月5日，以此</w:t>
      </w:r>
      <w:r>
        <w:rPr>
          <w:rFonts w:ascii="仿宋" w:eastAsia="仿宋" w:hAnsi="仿宋" w:cs="仿宋" w:hint="eastAsia"/>
          <w:sz w:val="28"/>
          <w:szCs w:val="28"/>
        </w:rPr>
        <w:lastRenderedPageBreak/>
        <w:t>类推）。其余货物自合同签订之日起45个工作日内安装调试完毕交付使用（包括供货、安装、调试工作、验收、交付使用）</w:t>
      </w:r>
      <w:r>
        <w:rPr>
          <w:rFonts w:ascii="宋体" w:hAnsi="宋体" w:hint="eastAsia"/>
          <w:sz w:val="24"/>
        </w:rPr>
        <w:t>。</w:t>
      </w:r>
    </w:p>
    <w:p w:rsidR="006B002A" w:rsidRDefault="005B1D17">
      <w:pPr>
        <w:spacing w:line="360" w:lineRule="auto"/>
        <w:ind w:firstLineChars="200" w:firstLine="480"/>
        <w:jc w:val="left"/>
        <w:rPr>
          <w:rFonts w:ascii="宋体" w:hAnsi="宋体"/>
          <w:sz w:val="24"/>
        </w:rPr>
      </w:pPr>
      <w:r>
        <w:rPr>
          <w:rFonts w:ascii="宋体" w:hAnsi="宋体" w:hint="eastAsia"/>
          <w:sz w:val="24"/>
        </w:rPr>
        <w:t>7、付款方式：</w:t>
      </w:r>
    </w:p>
    <w:p w:rsidR="006B002A" w:rsidRDefault="005B1D17">
      <w:pPr>
        <w:spacing w:line="360" w:lineRule="auto"/>
        <w:ind w:firstLineChars="200" w:firstLine="480"/>
        <w:jc w:val="left"/>
        <w:rPr>
          <w:rFonts w:ascii="宋体" w:hAnsi="宋体"/>
          <w:sz w:val="24"/>
        </w:rPr>
      </w:pPr>
      <w:r>
        <w:rPr>
          <w:rFonts w:ascii="宋体" w:hAnsi="宋体" w:hint="eastAsia"/>
          <w:sz w:val="24"/>
        </w:rPr>
        <w:t>项目完成，经甲方组织有关人员对项目进行验收，验收合格支付97%的合同款；质保期满一年，耗材没有质量问题，甲方一次性支付3%的合同款.</w:t>
      </w:r>
    </w:p>
    <w:p w:rsidR="006B002A" w:rsidRDefault="005B1D17">
      <w:pPr>
        <w:spacing w:line="360" w:lineRule="auto"/>
        <w:ind w:firstLineChars="200" w:firstLine="480"/>
        <w:jc w:val="left"/>
        <w:rPr>
          <w:rFonts w:ascii="宋体" w:hAnsi="宋体"/>
          <w:sz w:val="24"/>
        </w:rPr>
      </w:pPr>
      <w:r>
        <w:rPr>
          <w:rFonts w:ascii="宋体" w:hAnsi="宋体" w:hint="eastAsia"/>
          <w:sz w:val="24"/>
        </w:rPr>
        <w:t>8、培训:供应商负责对采购人有关人员进行设备使用方法的培训。</w:t>
      </w:r>
    </w:p>
    <w:p w:rsidR="006B002A" w:rsidRDefault="005B1D17">
      <w:pPr>
        <w:spacing w:line="360" w:lineRule="auto"/>
        <w:ind w:firstLineChars="200" w:firstLine="480"/>
        <w:jc w:val="left"/>
        <w:rPr>
          <w:rFonts w:ascii="宋体" w:hAnsi="宋体"/>
          <w:sz w:val="24"/>
        </w:rPr>
      </w:pPr>
      <w:r>
        <w:rPr>
          <w:rFonts w:ascii="宋体" w:hAnsi="宋体" w:hint="eastAsia"/>
          <w:sz w:val="24"/>
        </w:rPr>
        <w:t>9、保修期：本项目的质量保证期（简称“质保期”）：自项目验收交付之日起总体项目提供一年质量保证期，质保期内成交供应商对所供货物必须负责免费维护及更换零配件，成交供应商必须提供免费上门服务，接到维修通知后的3小时内到达故障现场，24小时内修复，如果24小时内不能修复，成交供应商须免费提供更换全新货物使用。</w:t>
      </w:r>
    </w:p>
    <w:p w:rsidR="006B002A" w:rsidRDefault="006B002A">
      <w:pPr>
        <w:spacing w:line="480" w:lineRule="exact"/>
        <w:jc w:val="center"/>
        <w:rPr>
          <w:b/>
          <w:sz w:val="32"/>
          <w:szCs w:val="32"/>
        </w:rPr>
      </w:pPr>
    </w:p>
    <w:p w:rsidR="006B002A" w:rsidRDefault="005B1D17">
      <w:pPr>
        <w:spacing w:line="480" w:lineRule="exact"/>
        <w:jc w:val="center"/>
        <w:rPr>
          <w:b/>
          <w:sz w:val="32"/>
          <w:szCs w:val="32"/>
        </w:rPr>
      </w:pPr>
      <w:r>
        <w:rPr>
          <w:rFonts w:hint="eastAsia"/>
          <w:b/>
          <w:sz w:val="32"/>
          <w:szCs w:val="32"/>
        </w:rPr>
        <w:t>第三部分</w:t>
      </w:r>
      <w:r>
        <w:rPr>
          <w:rFonts w:hint="eastAsia"/>
          <w:b/>
          <w:sz w:val="32"/>
          <w:szCs w:val="32"/>
        </w:rPr>
        <w:t xml:space="preserve">  </w:t>
      </w:r>
      <w:r>
        <w:rPr>
          <w:b/>
          <w:sz w:val="32"/>
          <w:szCs w:val="32"/>
        </w:rPr>
        <w:t>供应商须知</w:t>
      </w:r>
    </w:p>
    <w:p w:rsidR="006B002A" w:rsidRDefault="006B002A">
      <w:pPr>
        <w:spacing w:line="480" w:lineRule="exact"/>
        <w:jc w:val="center"/>
        <w:rPr>
          <w:b/>
          <w:sz w:val="32"/>
          <w:szCs w:val="32"/>
        </w:rPr>
      </w:pPr>
    </w:p>
    <w:p w:rsidR="006B002A" w:rsidRDefault="005B1D17">
      <w:pPr>
        <w:spacing w:line="360" w:lineRule="auto"/>
        <w:ind w:firstLineChars="196" w:firstLine="472"/>
        <w:jc w:val="left"/>
        <w:rPr>
          <w:rFonts w:ascii="宋体" w:hAnsi="宋体"/>
          <w:b/>
          <w:sz w:val="24"/>
        </w:rPr>
      </w:pPr>
      <w:r>
        <w:rPr>
          <w:rFonts w:ascii="宋体" w:hAnsi="宋体" w:hint="eastAsia"/>
          <w:b/>
          <w:sz w:val="24"/>
        </w:rPr>
        <w:t>一、概念释义</w:t>
      </w:r>
    </w:p>
    <w:p w:rsidR="006B002A" w:rsidRDefault="005B1D17">
      <w:pPr>
        <w:spacing w:line="360" w:lineRule="auto"/>
        <w:ind w:firstLineChars="200" w:firstLine="480"/>
        <w:jc w:val="left"/>
        <w:rPr>
          <w:rFonts w:ascii="宋体" w:hAnsi="宋体"/>
          <w:sz w:val="24"/>
        </w:rPr>
      </w:pPr>
      <w:r>
        <w:rPr>
          <w:rFonts w:ascii="宋体" w:hAnsi="宋体" w:hint="eastAsia"/>
          <w:sz w:val="24"/>
        </w:rPr>
        <w:t>1.“采购人”是指：</w:t>
      </w:r>
      <w:r>
        <w:rPr>
          <w:rFonts w:ascii="宋体" w:hAnsi="宋体" w:hint="eastAsia"/>
          <w:color w:val="000000"/>
          <w:kern w:val="0"/>
          <w:sz w:val="24"/>
        </w:rPr>
        <w:t>汕尾职业技术学院</w:t>
      </w:r>
      <w:r>
        <w:rPr>
          <w:rFonts w:ascii="宋体" w:hAnsi="宋体" w:hint="eastAsia"/>
          <w:sz w:val="24"/>
        </w:rPr>
        <w:t>。</w:t>
      </w:r>
    </w:p>
    <w:p w:rsidR="006B002A" w:rsidRDefault="005B1D17">
      <w:pPr>
        <w:spacing w:line="360" w:lineRule="auto"/>
        <w:ind w:firstLineChars="200" w:firstLine="480"/>
        <w:jc w:val="left"/>
        <w:rPr>
          <w:rFonts w:ascii="宋体" w:hAnsi="宋体"/>
          <w:sz w:val="24"/>
        </w:rPr>
      </w:pPr>
      <w:r>
        <w:rPr>
          <w:rFonts w:ascii="宋体" w:hAnsi="宋体" w:hint="eastAsia"/>
          <w:sz w:val="24"/>
        </w:rPr>
        <w:t>2.“监管部门”是指：汕尾职业技术学院审计处。</w:t>
      </w:r>
    </w:p>
    <w:p w:rsidR="006B002A" w:rsidRDefault="005B1D17">
      <w:pPr>
        <w:spacing w:line="360" w:lineRule="auto"/>
        <w:ind w:firstLineChars="200" w:firstLine="480"/>
        <w:jc w:val="left"/>
        <w:rPr>
          <w:rFonts w:ascii="宋体" w:hAnsi="宋体"/>
          <w:sz w:val="24"/>
        </w:rPr>
      </w:pPr>
      <w:r>
        <w:rPr>
          <w:rFonts w:ascii="宋体" w:hAnsi="宋体" w:hint="eastAsia"/>
          <w:sz w:val="24"/>
        </w:rPr>
        <w:t>3．“招标采购单位”是指：采购人。</w:t>
      </w:r>
    </w:p>
    <w:p w:rsidR="006B002A" w:rsidRDefault="005B1D17">
      <w:pPr>
        <w:spacing w:line="360" w:lineRule="auto"/>
        <w:ind w:firstLineChars="200" w:firstLine="480"/>
        <w:jc w:val="left"/>
        <w:rPr>
          <w:rFonts w:ascii="宋体" w:hAnsi="宋体"/>
          <w:sz w:val="24"/>
        </w:rPr>
      </w:pPr>
      <w:r>
        <w:rPr>
          <w:rFonts w:ascii="宋体" w:hAnsi="宋体" w:hint="eastAsia"/>
          <w:sz w:val="24"/>
        </w:rPr>
        <w:t>4．合格的供应商:</w:t>
      </w:r>
    </w:p>
    <w:p w:rsidR="006B002A" w:rsidRDefault="005B1D17">
      <w:pPr>
        <w:spacing w:line="360" w:lineRule="auto"/>
        <w:ind w:firstLineChars="200" w:firstLine="480"/>
        <w:jc w:val="left"/>
        <w:rPr>
          <w:rFonts w:ascii="宋体" w:hAnsi="宋体"/>
          <w:sz w:val="24"/>
        </w:rPr>
      </w:pPr>
      <w:r>
        <w:rPr>
          <w:rFonts w:ascii="宋体" w:hAnsi="宋体" w:hint="eastAsia"/>
          <w:sz w:val="24"/>
        </w:rPr>
        <w:t>4.1符合《政府采购法》第二十二条规定的供应商。</w:t>
      </w:r>
    </w:p>
    <w:p w:rsidR="006B002A" w:rsidRDefault="005B1D17">
      <w:pPr>
        <w:spacing w:line="360" w:lineRule="auto"/>
        <w:ind w:firstLineChars="200" w:firstLine="480"/>
        <w:jc w:val="left"/>
        <w:rPr>
          <w:rFonts w:ascii="宋体" w:hAnsi="宋体"/>
          <w:sz w:val="24"/>
        </w:rPr>
      </w:pPr>
      <w:r>
        <w:rPr>
          <w:rFonts w:ascii="宋体" w:hAnsi="宋体" w:hint="eastAsia"/>
          <w:sz w:val="24"/>
        </w:rPr>
        <w:t>4.2符合谈判文件规定的项目特殊条件要求的供应商。</w:t>
      </w:r>
    </w:p>
    <w:p w:rsidR="006B002A" w:rsidRDefault="005B1D17">
      <w:pPr>
        <w:spacing w:line="360" w:lineRule="auto"/>
        <w:ind w:firstLineChars="200" w:firstLine="480"/>
        <w:jc w:val="left"/>
        <w:rPr>
          <w:rFonts w:ascii="宋体" w:hAnsi="宋体"/>
          <w:sz w:val="24"/>
        </w:rPr>
      </w:pPr>
      <w:r>
        <w:rPr>
          <w:rFonts w:ascii="宋体" w:hAnsi="宋体" w:hint="eastAsia"/>
          <w:sz w:val="24"/>
        </w:rPr>
        <w:t>5.“成交供应商”是指经法定程序确认并授以合同的供应商。</w:t>
      </w:r>
    </w:p>
    <w:p w:rsidR="006B002A" w:rsidRDefault="005B1D17">
      <w:pPr>
        <w:pStyle w:val="af"/>
        <w:adjustRightInd w:val="0"/>
        <w:snapToGrid w:val="0"/>
        <w:spacing w:line="360" w:lineRule="auto"/>
        <w:ind w:leftChars="228" w:left="968" w:hangingChars="203" w:hanging="489"/>
        <w:rPr>
          <w:rFonts w:hAnsi="宋体" w:cs="Arial"/>
          <w:b/>
          <w:sz w:val="24"/>
          <w:szCs w:val="24"/>
        </w:rPr>
      </w:pPr>
      <w:r>
        <w:rPr>
          <w:rFonts w:hAnsi="宋体" w:cs="Arial"/>
          <w:b/>
          <w:sz w:val="24"/>
          <w:szCs w:val="24"/>
        </w:rPr>
        <w:t>二、采购文件</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.采购文件的构成</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.1采购文件由下列文件以及在采购过程中发出的澄清更正文件组成：</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1)</w:t>
      </w:r>
      <w:r>
        <w:rPr>
          <w:rFonts w:ascii="宋体" w:hAnsi="宋体" w:cs="Arial"/>
          <w:snapToGrid w:val="0"/>
          <w:sz w:val="24"/>
        </w:rPr>
        <w:tab/>
        <w:t>报价邀请函</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2)</w:t>
      </w:r>
      <w:r>
        <w:rPr>
          <w:rFonts w:ascii="宋体" w:hAnsi="宋体" w:cs="Arial"/>
          <w:snapToGrid w:val="0"/>
          <w:sz w:val="24"/>
        </w:rPr>
        <w:tab/>
        <w:t>用户需求书</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3)</w:t>
      </w:r>
      <w:r>
        <w:rPr>
          <w:rFonts w:ascii="宋体" w:hAnsi="宋体" w:cs="Arial"/>
          <w:snapToGrid w:val="0"/>
          <w:sz w:val="24"/>
        </w:rPr>
        <w:tab/>
        <w:t>供应商须知</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4)</w:t>
      </w:r>
      <w:r>
        <w:rPr>
          <w:rFonts w:ascii="宋体" w:hAnsi="宋体" w:cs="Arial"/>
          <w:snapToGrid w:val="0"/>
          <w:sz w:val="24"/>
        </w:rPr>
        <w:tab/>
        <w:t>磋商、评审、成交</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5)</w:t>
      </w:r>
      <w:r>
        <w:rPr>
          <w:rFonts w:ascii="宋体" w:hAnsi="宋体" w:cs="Arial"/>
          <w:snapToGrid w:val="0"/>
          <w:sz w:val="24"/>
        </w:rPr>
        <w:tab/>
        <w:t>合同书格式</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6)</w:t>
      </w:r>
      <w:r>
        <w:rPr>
          <w:rFonts w:ascii="宋体" w:hAnsi="宋体" w:cs="Arial"/>
          <w:snapToGrid w:val="0"/>
          <w:sz w:val="24"/>
        </w:rPr>
        <w:tab/>
        <w:t xml:space="preserve">响应文件格式 </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napToGrid w:val="0"/>
          <w:sz w:val="24"/>
        </w:rPr>
        <w:lastRenderedPageBreak/>
        <w:t>7)</w:t>
      </w:r>
      <w:r>
        <w:rPr>
          <w:rFonts w:ascii="宋体" w:hAnsi="宋体" w:cs="Arial"/>
          <w:snapToGrid w:val="0"/>
          <w:sz w:val="24"/>
        </w:rPr>
        <w:tab/>
        <w:t>在采购过程中由采购人发出的澄清更正文件等</w:t>
      </w:r>
    </w:p>
    <w:p w:rsidR="006B002A" w:rsidRDefault="005B1D17">
      <w:pPr>
        <w:tabs>
          <w:tab w:val="left" w:pos="851"/>
        </w:tabs>
        <w:autoSpaceDE w:val="0"/>
        <w:autoSpaceDN w:val="0"/>
        <w:adjustRightInd w:val="0"/>
        <w:snapToGrid w:val="0"/>
        <w:spacing w:line="360" w:lineRule="auto"/>
        <w:ind w:right="32" w:firstLineChars="200" w:firstLine="480"/>
        <w:rPr>
          <w:rFonts w:ascii="宋体" w:hAnsi="宋体" w:cs="Arial"/>
          <w:sz w:val="24"/>
        </w:rPr>
      </w:pPr>
      <w:r>
        <w:rPr>
          <w:rFonts w:ascii="宋体" w:hAnsi="宋体" w:cs="Arial" w:hint="eastAsia"/>
          <w:sz w:val="24"/>
        </w:rPr>
        <w:t>2</w:t>
      </w:r>
      <w:r>
        <w:rPr>
          <w:rFonts w:ascii="宋体" w:hAnsi="宋体" w:cs="Arial"/>
          <w:sz w:val="24"/>
        </w:rPr>
        <w:t>.采购文件的澄清更正</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人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.2根据采购的具体情况，采购人可延长响应文件递交截止时间和磋商时间，并将变更时间在指定媒体上发布公告及通知所有报名及购买采购文件的供应商。</w:t>
      </w:r>
    </w:p>
    <w:p w:rsidR="006B002A" w:rsidRDefault="005B1D1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三、响应文件的编制和数量</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.报价的语言</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供应商提交的响应文件以及供应商与采购人就有关报价的所有来往函电均应使用中文。供应商提交的支持文件或印刷的资料可以用另一种语言，但相应内容应附有中文翻译本，两种语言不一致时以中文翻译本为准。</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.响应文件编制</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.1供应商应当对响应文件进行装订，对未经装订的响应文件可能发生的文件散落或缺损，由此产生的后果由供应商承担。</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.3供应商必须对响应文件所提供的全部资料的真实性承担法律责任，并无条件接受采购人对其中任何资料进行核实的要求。</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.4如果因为供应商响应文件填报的内容不详，或没有提供采购文件中所要求的全部资料及数据，由此造成的后果，其责任由供应商承担。</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.报价及计量</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.1供应商所提供的货物和服务均应以人民币报价。</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.磋商保证金</w:t>
      </w:r>
      <w:r>
        <w:rPr>
          <w:rFonts w:ascii="宋体" w:hAnsi="宋体" w:cs="Arial" w:hint="eastAsia"/>
          <w:sz w:val="24"/>
        </w:rPr>
        <w:t>：本项目不收取磋商保证金。</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.响应文件的数量和签署</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5</w:t>
      </w:r>
      <w:r>
        <w:rPr>
          <w:rFonts w:ascii="宋体" w:hAnsi="宋体" w:cs="Arial"/>
          <w:sz w:val="24"/>
        </w:rPr>
        <w:t>.1供应商应编制响应文件正本一份和副本</w:t>
      </w:r>
      <w:r>
        <w:rPr>
          <w:rFonts w:ascii="宋体" w:hAnsi="宋体" w:cs="Arial" w:hint="eastAsia"/>
          <w:sz w:val="24"/>
        </w:rPr>
        <w:t xml:space="preserve">二 </w:t>
      </w:r>
      <w:r>
        <w:rPr>
          <w:rFonts w:ascii="宋体" w:hAnsi="宋体" w:cs="Arial"/>
          <w:sz w:val="24"/>
        </w:rPr>
        <w:t>份，响应文件的副本可采用正本的复印件。每套响应文件须清楚地标明“正本”、“副本”。若副本与正本不符，以正本为准。</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.2响应文件的正本需打印或用不褪色墨水书写，</w:t>
      </w:r>
      <w:r>
        <w:rPr>
          <w:rFonts w:ascii="宋体" w:hAnsi="宋体" w:cs="Arial" w:hint="eastAsia"/>
          <w:sz w:val="24"/>
        </w:rPr>
        <w:t>每页加盖公章，</w:t>
      </w:r>
      <w:r>
        <w:rPr>
          <w:rFonts w:ascii="宋体" w:hAnsi="宋体" w:cs="Arial"/>
          <w:sz w:val="24"/>
        </w:rPr>
        <w:t>并由法定代表人或经其正式授权的代表签字或盖章。授权代表须出具书面授权证明，其《法定代表人授权书》应附在响应文件中。</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5</w:t>
      </w:r>
      <w:r>
        <w:rPr>
          <w:rFonts w:ascii="宋体" w:hAnsi="宋体" w:cs="Arial"/>
          <w:sz w:val="24"/>
        </w:rPr>
        <w:t>.3响应文件中的任何重要的插字、涂改和增删，必须由法定代表人或经其正式授权的代表在旁边签字或盖章才有效。</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.响应文件的密封和标记</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.1供应商应将响应文件正本和所有的副本分别单独密封包装，并在外包装上清晰标明“正本”、“副本”字样。</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.2供应商应按照《响应文件格式》的要求制作《报价信封》并独立封装。</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.3封或外包装上应当注明采购项目名称、采购项目编号和“在（采购文件中规定的磋商日期和时间）之前不得启封”的字样，封口处应加盖供应商印章。</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.4如果未按要求密封和标记，采购人对误投或提前启封概不负责。</w:t>
      </w:r>
    </w:p>
    <w:p w:rsidR="006B002A" w:rsidRDefault="005B1D1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四、响应文件的递交</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.响应文件的递交</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.1所有响应文件应在响应文件递交截止时间前送达指定地点。</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.2采购人将拒绝以下情况的响应文件：</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1）迟于响应文件递交截止时间递交的。</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.3采购人不接受邮寄、电报、电话、传真方式报价。</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.响应文件的修改和撤回</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.1供应商在响应文件递交截止时间前，可以对所递交的响应文件进行补充、修改或者撤回，并书面通知采购人。补充、修改的内容应当按采购文件要求签署、盖章，并作为响应文件的组成部分。</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.2供应商所提交的响应文件在评审结束后，无论成交与否都不退还。</w:t>
      </w:r>
    </w:p>
    <w:p w:rsidR="006B002A" w:rsidRDefault="005B1D1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五、磋商、评审、成交</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见采购文件第四部分。</w:t>
      </w:r>
    </w:p>
    <w:p w:rsidR="006B002A" w:rsidRDefault="005B1D1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六、询问、质疑、投诉</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.询问</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.1报价供应商对采购活动事项（采购文件、采购过程和成交结果）有疑问的，可以</w:t>
      </w:r>
      <w:r>
        <w:rPr>
          <w:rFonts w:ascii="宋体" w:hAnsi="宋体" w:cs="Arial"/>
          <w:sz w:val="24"/>
        </w:rPr>
        <w:lastRenderedPageBreak/>
        <w:t>向采购人提出询问，采购人将及时作出答复，但答复的内容不涉及商业秘密。询问可以口头方式提出，也可以书面方式提出，书面方式包括但不限于传真、信函、电子邮件。联系方式见《报价邀请函》中“采购人的名称、地址和联系方式”。</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.质疑</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.1报价供应商认为采购文件、采购过程和成交结果使自己的权益受到损害的，以书面形式向采购人书面提出质疑：</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1）采购文件在指定的</w:t>
      </w:r>
      <w:r>
        <w:rPr>
          <w:rFonts w:ascii="宋体" w:hAnsi="宋体" w:cs="Arial" w:hint="eastAsia"/>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在收到报价供应商的书面质疑后7个工作日内作出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.投诉</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.1供应商对采购人的质疑答复不满意或在规定时间内未得到答复的，可以在答复期满后15个工作日内，</w:t>
      </w:r>
      <w:r>
        <w:rPr>
          <w:rFonts w:ascii="宋体" w:hAnsi="宋体" w:cs="Arial" w:hint="eastAsia"/>
          <w:sz w:val="24"/>
        </w:rPr>
        <w:t>可</w:t>
      </w:r>
      <w:r>
        <w:rPr>
          <w:rFonts w:ascii="宋体" w:hAnsi="宋体" w:cs="Arial"/>
          <w:sz w:val="24"/>
        </w:rPr>
        <w:t>向</w:t>
      </w:r>
      <w:r>
        <w:rPr>
          <w:rFonts w:ascii="宋体" w:hAnsi="宋体" w:cs="Arial" w:hint="eastAsia"/>
          <w:sz w:val="24"/>
        </w:rPr>
        <w:t>汕尾职业技术学院审计处</w:t>
      </w:r>
      <w:r>
        <w:rPr>
          <w:rFonts w:ascii="宋体" w:hAnsi="宋体" w:cs="Arial"/>
          <w:sz w:val="24"/>
        </w:rPr>
        <w:t>投诉。</w:t>
      </w:r>
    </w:p>
    <w:p w:rsidR="006B002A" w:rsidRDefault="005B1D1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七、合同的订立和履行</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bookmarkStart w:id="2" w:name="_Toc267237285"/>
      <w:r>
        <w:rPr>
          <w:rFonts w:ascii="宋体" w:hAnsi="宋体" w:cs="Arial" w:hint="eastAsia"/>
          <w:sz w:val="24"/>
        </w:rPr>
        <w:t>1</w:t>
      </w:r>
      <w:r>
        <w:rPr>
          <w:rFonts w:ascii="宋体" w:hAnsi="宋体" w:cs="Arial"/>
          <w:sz w:val="24"/>
        </w:rPr>
        <w:t>.合同的订立</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.合同的履行</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.1采购合同订立后，合同各方不得擅自变更、中止或者终止合同。</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3</w:t>
      </w:r>
      <w:r>
        <w:rPr>
          <w:rFonts w:ascii="宋体" w:hAnsi="宋体" w:cs="Arial"/>
          <w:sz w:val="24"/>
        </w:rPr>
        <w:t>.有关合同的订立和履行的更多细节请见《广东省政府采购工作规范（试行）》第二部分的第十二章和第十三章。</w:t>
      </w:r>
    </w:p>
    <w:p w:rsidR="006B002A" w:rsidRDefault="005B1D1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八、适用法律</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.采购人及供应商进行的本次采购活动适用《政府采购法》及其配套的法规、规章、政策。</w:t>
      </w:r>
      <w:bookmarkEnd w:id="2"/>
    </w:p>
    <w:p w:rsidR="006B002A" w:rsidRDefault="005B1D17">
      <w:pPr>
        <w:spacing w:line="360" w:lineRule="auto"/>
        <w:ind w:leftChars="-192" w:left="361" w:hanging="764"/>
        <w:jc w:val="center"/>
        <w:rPr>
          <w:rFonts w:ascii="Arial" w:hAnsi="Arial" w:cs="Arial"/>
          <w:b/>
          <w:kern w:val="0"/>
          <w:sz w:val="28"/>
          <w:szCs w:val="28"/>
        </w:rPr>
      </w:pPr>
      <w:r>
        <w:rPr>
          <w:rFonts w:ascii="Arial" w:hAnsi="宋体" w:cs="Arial"/>
          <w:b/>
          <w:kern w:val="0"/>
          <w:sz w:val="28"/>
          <w:szCs w:val="28"/>
        </w:rPr>
        <w:t>第四部分　磋商、评审、成交</w:t>
      </w:r>
    </w:p>
    <w:p w:rsidR="006B002A" w:rsidRDefault="005B1D1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一、评审方法</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评审方法采用综合评分法。</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通过资格性和符合性审查的有效供应商方有资格提交最终报价及进入综合评审。</w:t>
      </w:r>
    </w:p>
    <w:p w:rsidR="006B002A" w:rsidRDefault="005B1D1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二、磋商小组</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本次采购依法组建磋商小组。</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rsidR="006B002A" w:rsidRDefault="005B1D1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三、技术商务磋商</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磋商小组邀请所有供应商参加磋商，以随机抽签的形式对供应商进行磋商排序。</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 xml:space="preserve">磋商文件的修正：磋商小组调整或修改采购需求内容时，应取得磋商小组的一致同意，并以书面形式通知所有参加磋商的供应商。但任何形式的决定须以符合公平、公正原则和有利于项目的顺利实施为前提。 </w:t>
      </w:r>
    </w:p>
    <w:p w:rsidR="006B002A" w:rsidRDefault="005B1D1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四、资格性和符合性评审</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3.</w:t>
      </w:r>
      <w:r>
        <w:rPr>
          <w:rFonts w:ascii="宋体" w:hAnsi="宋体" w:cs="Arial"/>
          <w:sz w:val="24"/>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rsidR="006B002A" w:rsidRDefault="005B1D1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hint="eastAsia"/>
          <w:b/>
          <w:sz w:val="24"/>
        </w:rPr>
        <w:t>五</w:t>
      </w:r>
      <w:r>
        <w:rPr>
          <w:rFonts w:ascii="宋体" w:hAnsi="宋体" w:cs="Arial"/>
          <w:b/>
          <w:sz w:val="24"/>
        </w:rPr>
        <w:t>、磋商</w:t>
      </w:r>
      <w:r>
        <w:rPr>
          <w:rFonts w:ascii="宋体" w:hAnsi="宋体" w:cs="Arial" w:hint="eastAsia"/>
          <w:b/>
          <w:sz w:val="24"/>
        </w:rPr>
        <w:t>后第二次报价</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磋商小组邀请所有有资格</w:t>
      </w:r>
      <w:r>
        <w:rPr>
          <w:rFonts w:ascii="宋体" w:hAnsi="宋体" w:cs="Arial" w:hint="eastAsia"/>
          <w:sz w:val="24"/>
        </w:rPr>
        <w:t>的</w:t>
      </w:r>
      <w:r>
        <w:rPr>
          <w:rFonts w:ascii="宋体" w:hAnsi="宋体" w:cs="Arial"/>
          <w:sz w:val="24"/>
        </w:rPr>
        <w:t>供应商参加磋商</w:t>
      </w:r>
      <w:r>
        <w:rPr>
          <w:rFonts w:ascii="宋体" w:hAnsi="宋体" w:cs="Arial" w:hint="eastAsia"/>
          <w:sz w:val="24"/>
        </w:rPr>
        <w:t>后，</w:t>
      </w:r>
      <w:r>
        <w:rPr>
          <w:rFonts w:ascii="宋体" w:hAnsi="宋体" w:cs="Arial"/>
          <w:sz w:val="24"/>
        </w:rPr>
        <w:t>所有有资格</w:t>
      </w:r>
      <w:r>
        <w:rPr>
          <w:rFonts w:ascii="宋体" w:hAnsi="宋体" w:cs="Arial" w:hint="eastAsia"/>
          <w:sz w:val="24"/>
        </w:rPr>
        <w:t>的</w:t>
      </w:r>
      <w:r>
        <w:rPr>
          <w:rFonts w:ascii="宋体" w:hAnsi="宋体" w:cs="Arial"/>
          <w:sz w:val="24"/>
        </w:rPr>
        <w:t>供应商</w:t>
      </w:r>
      <w:r>
        <w:rPr>
          <w:rFonts w:ascii="宋体" w:hAnsi="宋体" w:cs="Arial" w:hint="eastAsia"/>
          <w:sz w:val="24"/>
        </w:rPr>
        <w:t>进入磋商后第二次报价，该报价</w:t>
      </w:r>
      <w:r>
        <w:rPr>
          <w:rFonts w:ascii="宋体" w:hAnsi="宋体" w:hint="eastAsia"/>
          <w:spacing w:val="8"/>
          <w:sz w:val="24"/>
        </w:rPr>
        <w:t>被视为供应商的最后报价或中标价</w:t>
      </w:r>
      <w:r>
        <w:rPr>
          <w:rFonts w:ascii="宋体" w:hAnsi="宋体" w:cs="Arial"/>
          <w:sz w:val="24"/>
        </w:rPr>
        <w:t>。</w:t>
      </w:r>
    </w:p>
    <w:p w:rsidR="006B002A" w:rsidRDefault="005B1D17">
      <w:pPr>
        <w:spacing w:line="360" w:lineRule="auto"/>
        <w:ind w:leftChars="200" w:left="974" w:hangingChars="230" w:hanging="554"/>
        <w:jc w:val="left"/>
        <w:rPr>
          <w:rFonts w:ascii="宋体" w:hAnsi="宋体" w:cs="Arial"/>
          <w:b/>
          <w:sz w:val="24"/>
        </w:rPr>
      </w:pPr>
      <w:r>
        <w:rPr>
          <w:rFonts w:ascii="宋体" w:hAnsi="宋体" w:cs="Arial" w:hint="eastAsia"/>
          <w:b/>
          <w:sz w:val="24"/>
        </w:rPr>
        <w:t>六</w:t>
      </w:r>
      <w:r>
        <w:rPr>
          <w:rFonts w:ascii="宋体" w:hAnsi="宋体" w:cs="Arial"/>
          <w:b/>
          <w:sz w:val="24"/>
        </w:rPr>
        <w:t>、技术、商务及价格评审</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评分总值最高为100分，评分分值（权重）分配如下：</w:t>
      </w:r>
    </w:p>
    <w:tbl>
      <w:tblPr>
        <w:tblW w:w="9506"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2418"/>
        <w:gridCol w:w="4678"/>
        <w:gridCol w:w="2410"/>
      </w:tblGrid>
      <w:tr w:rsidR="006B002A">
        <w:tc>
          <w:tcPr>
            <w:tcW w:w="2418" w:type="dxa"/>
            <w:tcBorders>
              <w:top w:val="outset" w:sz="6" w:space="0" w:color="111111"/>
              <w:left w:val="outset" w:sz="6" w:space="0" w:color="111111"/>
              <w:bottom w:val="outset" w:sz="6" w:space="0" w:color="111111"/>
              <w:right w:val="outset" w:sz="6" w:space="0" w:color="111111"/>
            </w:tcBorders>
            <w:vAlign w:val="center"/>
          </w:tcPr>
          <w:p w:rsidR="006B002A" w:rsidRDefault="005B1D17">
            <w:pPr>
              <w:jc w:val="center"/>
              <w:rPr>
                <w:rFonts w:ascii="Arial" w:hAnsi="Arial" w:cs="Arial"/>
                <w:sz w:val="24"/>
              </w:rPr>
            </w:pPr>
            <w:r>
              <w:rPr>
                <w:rFonts w:ascii="Arial" w:cs="Arial"/>
              </w:rPr>
              <w:t>评分项目</w:t>
            </w:r>
          </w:p>
        </w:tc>
        <w:tc>
          <w:tcPr>
            <w:tcW w:w="4678" w:type="dxa"/>
            <w:tcBorders>
              <w:top w:val="outset" w:sz="6" w:space="0" w:color="111111"/>
              <w:left w:val="outset" w:sz="6" w:space="0" w:color="111111"/>
              <w:bottom w:val="outset" w:sz="6" w:space="0" w:color="111111"/>
              <w:right w:val="outset" w:sz="6" w:space="0" w:color="111111"/>
            </w:tcBorders>
            <w:vAlign w:val="center"/>
          </w:tcPr>
          <w:p w:rsidR="006B002A" w:rsidRDefault="005B1D17">
            <w:pPr>
              <w:jc w:val="center"/>
              <w:rPr>
                <w:rFonts w:ascii="Arial" w:hAnsi="Arial" w:cs="Arial"/>
                <w:sz w:val="24"/>
              </w:rPr>
            </w:pPr>
            <w:r>
              <w:rPr>
                <w:rFonts w:ascii="Arial" w:cs="Arial" w:hint="eastAsia"/>
              </w:rPr>
              <w:t>商务、</w:t>
            </w:r>
            <w:r>
              <w:rPr>
                <w:rFonts w:ascii="Arial" w:cs="Arial"/>
              </w:rPr>
              <w:t>技术部分权重</w:t>
            </w:r>
          </w:p>
        </w:tc>
        <w:tc>
          <w:tcPr>
            <w:tcW w:w="2410" w:type="dxa"/>
            <w:tcBorders>
              <w:top w:val="outset" w:sz="6" w:space="0" w:color="111111"/>
              <w:left w:val="outset" w:sz="6" w:space="0" w:color="111111"/>
              <w:bottom w:val="outset" w:sz="6" w:space="0" w:color="111111"/>
              <w:right w:val="outset" w:sz="6" w:space="0" w:color="111111"/>
            </w:tcBorders>
            <w:vAlign w:val="center"/>
          </w:tcPr>
          <w:p w:rsidR="006B002A" w:rsidRDefault="005B1D17">
            <w:pPr>
              <w:jc w:val="center"/>
              <w:rPr>
                <w:rFonts w:ascii="Arial" w:hAnsi="Arial" w:cs="Arial"/>
                <w:sz w:val="24"/>
              </w:rPr>
            </w:pPr>
            <w:r>
              <w:rPr>
                <w:rFonts w:ascii="Arial" w:cs="Arial"/>
              </w:rPr>
              <w:t>价格部分权重</w:t>
            </w:r>
          </w:p>
        </w:tc>
      </w:tr>
      <w:tr w:rsidR="006B002A">
        <w:tc>
          <w:tcPr>
            <w:tcW w:w="2418" w:type="dxa"/>
            <w:tcBorders>
              <w:top w:val="outset" w:sz="6" w:space="0" w:color="111111"/>
              <w:left w:val="outset" w:sz="6" w:space="0" w:color="111111"/>
              <w:bottom w:val="outset" w:sz="6" w:space="0" w:color="111111"/>
              <w:right w:val="outset" w:sz="6" w:space="0" w:color="111111"/>
            </w:tcBorders>
            <w:vAlign w:val="center"/>
          </w:tcPr>
          <w:p w:rsidR="006B002A" w:rsidRDefault="005B1D17">
            <w:pPr>
              <w:jc w:val="center"/>
              <w:rPr>
                <w:rFonts w:ascii="Arial" w:hAnsi="Arial" w:cs="Arial"/>
                <w:sz w:val="24"/>
              </w:rPr>
            </w:pPr>
            <w:r>
              <w:rPr>
                <w:rFonts w:ascii="Arial" w:cs="Arial" w:hint="eastAsia"/>
              </w:rPr>
              <w:t>分值</w:t>
            </w:r>
          </w:p>
        </w:tc>
        <w:tc>
          <w:tcPr>
            <w:tcW w:w="4678" w:type="dxa"/>
            <w:tcBorders>
              <w:top w:val="outset" w:sz="6" w:space="0" w:color="111111"/>
              <w:left w:val="outset" w:sz="6" w:space="0" w:color="111111"/>
              <w:bottom w:val="outset" w:sz="6" w:space="0" w:color="111111"/>
              <w:right w:val="outset" w:sz="6" w:space="0" w:color="111111"/>
            </w:tcBorders>
            <w:vAlign w:val="center"/>
          </w:tcPr>
          <w:p w:rsidR="006B002A" w:rsidRDefault="006B002A">
            <w:pPr>
              <w:jc w:val="center"/>
              <w:rPr>
                <w:rFonts w:ascii="Arial" w:hAnsi="Arial" w:cs="Arial"/>
                <w:sz w:val="24"/>
              </w:rPr>
            </w:pPr>
          </w:p>
          <w:p w:rsidR="006B002A" w:rsidRDefault="005B1D17">
            <w:pPr>
              <w:jc w:val="center"/>
              <w:rPr>
                <w:rFonts w:ascii="Arial" w:hAnsi="Arial" w:cs="Arial"/>
                <w:sz w:val="24"/>
              </w:rPr>
            </w:pPr>
            <w:r>
              <w:rPr>
                <w:rFonts w:ascii="Arial" w:hAnsi="Arial" w:cs="Arial" w:hint="eastAsia"/>
              </w:rPr>
              <w:t>70</w:t>
            </w:r>
          </w:p>
        </w:tc>
        <w:tc>
          <w:tcPr>
            <w:tcW w:w="2410" w:type="dxa"/>
            <w:tcBorders>
              <w:top w:val="outset" w:sz="6" w:space="0" w:color="111111"/>
              <w:left w:val="outset" w:sz="6" w:space="0" w:color="111111"/>
              <w:bottom w:val="outset" w:sz="6" w:space="0" w:color="111111"/>
              <w:right w:val="outset" w:sz="6" w:space="0" w:color="111111"/>
            </w:tcBorders>
            <w:vAlign w:val="center"/>
          </w:tcPr>
          <w:p w:rsidR="006B002A" w:rsidRDefault="005B1D17">
            <w:pPr>
              <w:jc w:val="center"/>
              <w:rPr>
                <w:rFonts w:ascii="Arial" w:hAnsi="Arial" w:cs="Arial"/>
                <w:sz w:val="24"/>
              </w:rPr>
            </w:pPr>
            <w:r>
              <w:rPr>
                <w:rFonts w:ascii="Arial" w:hAnsi="Arial" w:cs="Arial" w:hint="eastAsia"/>
              </w:rPr>
              <w:t>30</w:t>
            </w:r>
          </w:p>
        </w:tc>
      </w:tr>
    </w:tbl>
    <w:p w:rsidR="006B002A" w:rsidRDefault="005B1D17">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商务</w:t>
      </w:r>
      <w:r>
        <w:rPr>
          <w:rFonts w:ascii="宋体" w:hAnsi="宋体" w:cs="Arial" w:hint="eastAsia"/>
          <w:sz w:val="24"/>
        </w:rPr>
        <w:t>、</w:t>
      </w:r>
      <w:r>
        <w:rPr>
          <w:rFonts w:ascii="宋体" w:hAnsi="宋体" w:cs="Arial"/>
          <w:sz w:val="24"/>
        </w:rPr>
        <w:t>技术</w:t>
      </w:r>
      <w:r>
        <w:rPr>
          <w:rFonts w:ascii="宋体" w:hAnsi="宋体" w:cs="Arial" w:hint="eastAsia"/>
          <w:sz w:val="24"/>
        </w:rPr>
        <w:t>、</w:t>
      </w:r>
      <w:r>
        <w:rPr>
          <w:rFonts w:ascii="宋体" w:hAnsi="宋体" w:cs="Arial"/>
          <w:sz w:val="24"/>
        </w:rPr>
        <w:t>价格部分评审</w:t>
      </w:r>
    </w:p>
    <w:p w:rsidR="006B002A" w:rsidRDefault="005B1D17">
      <w:pPr>
        <w:tabs>
          <w:tab w:val="left" w:pos="851"/>
        </w:tabs>
        <w:spacing w:line="400" w:lineRule="exact"/>
        <w:jc w:val="left"/>
        <w:rPr>
          <w:rFonts w:ascii="仿宋" w:eastAsia="仿宋" w:hAnsi="仿宋" w:cs="仿宋"/>
          <w:b/>
          <w:color w:val="000000"/>
          <w:szCs w:val="21"/>
        </w:rPr>
      </w:pPr>
      <w:r>
        <w:rPr>
          <w:rFonts w:ascii="仿宋" w:eastAsia="仿宋" w:hAnsi="仿宋" w:cs="仿宋" w:hint="eastAsia"/>
          <w:b/>
          <w:color w:val="000000"/>
          <w:szCs w:val="21"/>
        </w:rPr>
        <w:t>附表一：资格性和符合性审查表</w:t>
      </w:r>
    </w:p>
    <w:p w:rsidR="006B002A" w:rsidRDefault="005B1D17">
      <w:pPr>
        <w:spacing w:line="400" w:lineRule="exact"/>
        <w:jc w:val="center"/>
        <w:rPr>
          <w:rFonts w:ascii="仿宋" w:eastAsia="仿宋" w:hAnsi="仿宋" w:cs="仿宋"/>
          <w:b/>
          <w:color w:val="000000"/>
          <w:szCs w:val="21"/>
        </w:rPr>
      </w:pPr>
      <w:r>
        <w:rPr>
          <w:rFonts w:ascii="仿宋" w:eastAsia="仿宋" w:hAnsi="仿宋" w:cs="仿宋" w:hint="eastAsia"/>
          <w:b/>
          <w:color w:val="000000"/>
          <w:szCs w:val="21"/>
        </w:rPr>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387"/>
        <w:gridCol w:w="7700"/>
      </w:tblGrid>
      <w:tr w:rsidR="006B002A">
        <w:trPr>
          <w:trHeight w:val="300"/>
          <w:jc w:val="center"/>
        </w:trPr>
        <w:tc>
          <w:tcPr>
            <w:tcW w:w="1387" w:type="dxa"/>
            <w:vAlign w:val="center"/>
          </w:tcPr>
          <w:p w:rsidR="006B002A" w:rsidRDefault="005B1D17">
            <w:pPr>
              <w:snapToGrid w:val="0"/>
              <w:spacing w:line="400" w:lineRule="exact"/>
              <w:contextualSpacing/>
              <w:jc w:val="center"/>
              <w:rPr>
                <w:rFonts w:ascii="仿宋" w:eastAsia="仿宋" w:hAnsi="仿宋" w:cs="仿宋"/>
                <w:color w:val="000000"/>
                <w:sz w:val="24"/>
              </w:rPr>
            </w:pPr>
            <w:r>
              <w:rPr>
                <w:rStyle w:val="aff2"/>
                <w:rFonts w:ascii="仿宋" w:eastAsia="仿宋" w:hAnsi="仿宋" w:cs="仿宋" w:hint="eastAsia"/>
              </w:rPr>
              <w:t>审查项目</w:t>
            </w:r>
          </w:p>
        </w:tc>
        <w:tc>
          <w:tcPr>
            <w:tcW w:w="7700" w:type="dxa"/>
            <w:vAlign w:val="center"/>
          </w:tcPr>
          <w:p w:rsidR="006B002A" w:rsidRDefault="005B1D17">
            <w:pPr>
              <w:snapToGrid w:val="0"/>
              <w:spacing w:line="400" w:lineRule="exact"/>
              <w:contextualSpacing/>
              <w:jc w:val="center"/>
              <w:rPr>
                <w:rFonts w:ascii="仿宋" w:eastAsia="仿宋" w:hAnsi="仿宋" w:cs="仿宋"/>
                <w:color w:val="000000"/>
                <w:sz w:val="24"/>
              </w:rPr>
            </w:pPr>
            <w:r>
              <w:rPr>
                <w:rStyle w:val="aff2"/>
                <w:rFonts w:ascii="仿宋" w:eastAsia="仿宋" w:hAnsi="仿宋" w:cs="仿宋" w:hint="eastAsia"/>
              </w:rPr>
              <w:t>要求</w:t>
            </w:r>
          </w:p>
        </w:tc>
      </w:tr>
      <w:tr w:rsidR="006B002A">
        <w:trPr>
          <w:trHeight w:val="483"/>
          <w:jc w:val="center"/>
        </w:trPr>
        <w:tc>
          <w:tcPr>
            <w:tcW w:w="1387" w:type="dxa"/>
            <w:vAlign w:val="center"/>
          </w:tcPr>
          <w:p w:rsidR="006B002A" w:rsidRDefault="005B1D17">
            <w:pPr>
              <w:pStyle w:val="afb"/>
              <w:snapToGrid w:val="0"/>
              <w:spacing w:before="0" w:beforeAutospacing="0" w:after="0" w:afterAutospacing="0" w:line="400" w:lineRule="exact"/>
              <w:contextualSpacing/>
              <w:jc w:val="center"/>
              <w:rPr>
                <w:rFonts w:ascii="仿宋" w:eastAsia="仿宋" w:hAnsi="仿宋" w:cs="仿宋"/>
              </w:rPr>
            </w:pPr>
            <w:r>
              <w:rPr>
                <w:rFonts w:ascii="仿宋" w:eastAsia="仿宋" w:hAnsi="仿宋" w:cs="仿宋" w:hint="eastAsia"/>
              </w:rPr>
              <w:t>资格性审查</w:t>
            </w:r>
          </w:p>
        </w:tc>
        <w:tc>
          <w:tcPr>
            <w:tcW w:w="7700" w:type="dxa"/>
            <w:vAlign w:val="center"/>
          </w:tcPr>
          <w:p w:rsidR="006B002A" w:rsidRDefault="005B1D17">
            <w:pPr>
              <w:snapToGrid w:val="0"/>
              <w:spacing w:line="400" w:lineRule="exact"/>
              <w:contextualSpacing/>
              <w:rPr>
                <w:rFonts w:ascii="仿宋" w:eastAsia="仿宋" w:hAnsi="仿宋" w:cs="仿宋"/>
                <w:color w:val="000000"/>
                <w:sz w:val="24"/>
              </w:rPr>
            </w:pPr>
            <w:r>
              <w:rPr>
                <w:rFonts w:ascii="仿宋" w:eastAsia="仿宋" w:hAnsi="仿宋" w:cs="仿宋" w:hint="eastAsia"/>
                <w:color w:val="000000"/>
              </w:rPr>
              <w:t>与磋商邀请函的供应商资格要求一致。</w:t>
            </w:r>
          </w:p>
        </w:tc>
      </w:tr>
      <w:tr w:rsidR="006B002A">
        <w:trPr>
          <w:trHeight w:val="128"/>
          <w:jc w:val="center"/>
        </w:trPr>
        <w:tc>
          <w:tcPr>
            <w:tcW w:w="9087" w:type="dxa"/>
            <w:gridSpan w:val="2"/>
            <w:vAlign w:val="center"/>
          </w:tcPr>
          <w:p w:rsidR="006B002A" w:rsidRDefault="005B1D17">
            <w:pPr>
              <w:snapToGrid w:val="0"/>
              <w:spacing w:line="400" w:lineRule="exact"/>
              <w:contextualSpacing/>
              <w:jc w:val="center"/>
              <w:rPr>
                <w:rFonts w:ascii="仿宋" w:eastAsia="仿宋" w:hAnsi="仿宋" w:cs="仿宋"/>
                <w:color w:val="000000"/>
                <w:sz w:val="24"/>
              </w:rPr>
            </w:pPr>
            <w:r>
              <w:rPr>
                <w:rFonts w:ascii="仿宋" w:eastAsia="仿宋" w:hAnsi="仿宋" w:cs="仿宋" w:hint="eastAsia"/>
                <w:color w:val="000000"/>
              </w:rPr>
              <w:t>不能通过资格性审查的供应商，不需进行以下内容的审查。</w:t>
            </w:r>
          </w:p>
        </w:tc>
      </w:tr>
      <w:tr w:rsidR="006B002A">
        <w:trPr>
          <w:trHeight w:val="378"/>
          <w:jc w:val="center"/>
        </w:trPr>
        <w:tc>
          <w:tcPr>
            <w:tcW w:w="1387" w:type="dxa"/>
            <w:vMerge w:val="restart"/>
            <w:vAlign w:val="center"/>
          </w:tcPr>
          <w:p w:rsidR="006B002A" w:rsidRDefault="005B1D17">
            <w:pPr>
              <w:pStyle w:val="afb"/>
              <w:snapToGrid w:val="0"/>
              <w:spacing w:before="0" w:beforeAutospacing="0" w:after="0" w:afterAutospacing="0" w:line="400" w:lineRule="exact"/>
              <w:contextualSpacing/>
              <w:jc w:val="center"/>
              <w:rPr>
                <w:rFonts w:ascii="仿宋" w:eastAsia="仿宋" w:hAnsi="仿宋" w:cs="仿宋"/>
              </w:rPr>
            </w:pPr>
            <w:r>
              <w:rPr>
                <w:rFonts w:ascii="仿宋" w:eastAsia="仿宋" w:hAnsi="仿宋" w:cs="仿宋" w:hint="eastAsia"/>
              </w:rPr>
              <w:t>符合性审查</w:t>
            </w:r>
          </w:p>
        </w:tc>
        <w:tc>
          <w:tcPr>
            <w:tcW w:w="7700" w:type="dxa"/>
            <w:vAlign w:val="center"/>
          </w:tcPr>
          <w:p w:rsidR="006B002A" w:rsidRDefault="005B1D17">
            <w:pPr>
              <w:snapToGrid w:val="0"/>
              <w:spacing w:line="400" w:lineRule="exact"/>
              <w:contextualSpacing/>
              <w:rPr>
                <w:rFonts w:ascii="仿宋" w:eastAsia="仿宋" w:hAnsi="仿宋" w:cs="仿宋"/>
                <w:color w:val="000000"/>
              </w:rPr>
            </w:pPr>
            <w:r>
              <w:rPr>
                <w:rFonts w:ascii="仿宋" w:eastAsia="仿宋" w:hAnsi="仿宋" w:cs="仿宋" w:hint="eastAsia"/>
                <w:color w:val="000000"/>
              </w:rPr>
              <w:t>1、对报价内容的关键、主要项目，供应商没有报价漏项。</w:t>
            </w:r>
          </w:p>
        </w:tc>
      </w:tr>
      <w:tr w:rsidR="006B002A">
        <w:trPr>
          <w:trHeight w:val="444"/>
          <w:jc w:val="center"/>
        </w:trPr>
        <w:tc>
          <w:tcPr>
            <w:tcW w:w="1387" w:type="dxa"/>
            <w:vMerge/>
            <w:vAlign w:val="center"/>
          </w:tcPr>
          <w:p w:rsidR="006B002A" w:rsidRDefault="006B002A">
            <w:pPr>
              <w:snapToGrid w:val="0"/>
              <w:spacing w:line="400" w:lineRule="exact"/>
              <w:contextualSpacing/>
              <w:rPr>
                <w:rFonts w:ascii="仿宋" w:eastAsia="仿宋" w:hAnsi="仿宋" w:cs="仿宋"/>
                <w:color w:val="000000"/>
                <w:sz w:val="24"/>
              </w:rPr>
            </w:pPr>
          </w:p>
        </w:tc>
        <w:tc>
          <w:tcPr>
            <w:tcW w:w="7700" w:type="dxa"/>
            <w:vAlign w:val="center"/>
          </w:tcPr>
          <w:p w:rsidR="006B002A" w:rsidRDefault="005B1D17">
            <w:pPr>
              <w:snapToGrid w:val="0"/>
              <w:spacing w:line="400" w:lineRule="exact"/>
              <w:contextualSpacing/>
              <w:rPr>
                <w:rFonts w:ascii="仿宋" w:eastAsia="仿宋" w:hAnsi="仿宋" w:cs="仿宋"/>
                <w:color w:val="000000"/>
              </w:rPr>
            </w:pPr>
            <w:r>
              <w:rPr>
                <w:rFonts w:ascii="仿宋" w:eastAsia="仿宋" w:hAnsi="仿宋" w:cs="仿宋" w:hint="eastAsia"/>
                <w:color w:val="000000"/>
              </w:rPr>
              <w:t>2、按要求缴纳了磋商保证金。</w:t>
            </w:r>
          </w:p>
        </w:tc>
      </w:tr>
      <w:tr w:rsidR="006B002A">
        <w:trPr>
          <w:trHeight w:val="137"/>
          <w:jc w:val="center"/>
        </w:trPr>
        <w:tc>
          <w:tcPr>
            <w:tcW w:w="1387" w:type="dxa"/>
            <w:vMerge/>
            <w:vAlign w:val="center"/>
          </w:tcPr>
          <w:p w:rsidR="006B002A" w:rsidRDefault="006B002A">
            <w:pPr>
              <w:snapToGrid w:val="0"/>
              <w:spacing w:line="400" w:lineRule="exact"/>
              <w:contextualSpacing/>
              <w:rPr>
                <w:rFonts w:ascii="仿宋" w:eastAsia="仿宋" w:hAnsi="仿宋" w:cs="仿宋"/>
                <w:color w:val="000000"/>
                <w:sz w:val="24"/>
              </w:rPr>
            </w:pPr>
          </w:p>
        </w:tc>
        <w:tc>
          <w:tcPr>
            <w:tcW w:w="7700" w:type="dxa"/>
            <w:vAlign w:val="center"/>
          </w:tcPr>
          <w:p w:rsidR="006B002A" w:rsidRDefault="005B1D17">
            <w:pPr>
              <w:snapToGrid w:val="0"/>
              <w:spacing w:line="400" w:lineRule="exact"/>
              <w:contextualSpacing/>
              <w:rPr>
                <w:rFonts w:ascii="仿宋" w:eastAsia="仿宋" w:hAnsi="仿宋" w:cs="仿宋"/>
                <w:color w:val="000000"/>
              </w:rPr>
            </w:pPr>
            <w:r>
              <w:rPr>
                <w:rFonts w:ascii="仿宋" w:eastAsia="仿宋" w:hAnsi="仿宋" w:cs="仿宋" w:hint="eastAsia"/>
                <w:color w:val="000000"/>
              </w:rPr>
              <w:t>3、法定代表人/负责人资格证明书及授权委托书，按对应格式文件签署、盖章(原件)。</w:t>
            </w:r>
          </w:p>
        </w:tc>
      </w:tr>
      <w:tr w:rsidR="006B002A">
        <w:trPr>
          <w:trHeight w:val="103"/>
          <w:jc w:val="center"/>
        </w:trPr>
        <w:tc>
          <w:tcPr>
            <w:tcW w:w="1387" w:type="dxa"/>
            <w:vMerge/>
            <w:vAlign w:val="center"/>
          </w:tcPr>
          <w:p w:rsidR="006B002A" w:rsidRDefault="006B002A">
            <w:pPr>
              <w:snapToGrid w:val="0"/>
              <w:spacing w:line="400" w:lineRule="exact"/>
              <w:contextualSpacing/>
              <w:rPr>
                <w:rFonts w:ascii="仿宋" w:eastAsia="仿宋" w:hAnsi="仿宋" w:cs="仿宋"/>
                <w:color w:val="000000"/>
                <w:sz w:val="24"/>
              </w:rPr>
            </w:pPr>
          </w:p>
        </w:tc>
        <w:tc>
          <w:tcPr>
            <w:tcW w:w="7700" w:type="dxa"/>
            <w:vAlign w:val="center"/>
          </w:tcPr>
          <w:p w:rsidR="006B002A" w:rsidRDefault="005B1D17">
            <w:pPr>
              <w:snapToGrid w:val="0"/>
              <w:spacing w:line="400" w:lineRule="exact"/>
              <w:contextualSpacing/>
              <w:rPr>
                <w:rFonts w:ascii="仿宋" w:eastAsia="仿宋" w:hAnsi="仿宋" w:cs="仿宋"/>
                <w:color w:val="000000"/>
              </w:rPr>
            </w:pPr>
            <w:r>
              <w:rPr>
                <w:rFonts w:ascii="仿宋" w:eastAsia="仿宋" w:hAnsi="仿宋" w:cs="仿宋" w:hint="eastAsia"/>
                <w:color w:val="000000"/>
              </w:rPr>
              <w:t>4、响应文件完全满足磋商文件的实质性条款（“★”号条款）；</w:t>
            </w:r>
          </w:p>
        </w:tc>
      </w:tr>
      <w:tr w:rsidR="006B002A">
        <w:trPr>
          <w:trHeight w:val="510"/>
          <w:jc w:val="center"/>
        </w:trPr>
        <w:tc>
          <w:tcPr>
            <w:tcW w:w="1387" w:type="dxa"/>
            <w:vMerge/>
            <w:vAlign w:val="center"/>
          </w:tcPr>
          <w:p w:rsidR="006B002A" w:rsidRDefault="006B002A">
            <w:pPr>
              <w:snapToGrid w:val="0"/>
              <w:spacing w:line="400" w:lineRule="exact"/>
              <w:contextualSpacing/>
              <w:rPr>
                <w:rFonts w:ascii="仿宋" w:eastAsia="仿宋" w:hAnsi="仿宋" w:cs="仿宋"/>
                <w:color w:val="000000"/>
                <w:sz w:val="24"/>
              </w:rPr>
            </w:pPr>
          </w:p>
        </w:tc>
        <w:tc>
          <w:tcPr>
            <w:tcW w:w="7700" w:type="dxa"/>
            <w:vAlign w:val="center"/>
          </w:tcPr>
          <w:p w:rsidR="006B002A" w:rsidRDefault="005B1D17">
            <w:pPr>
              <w:snapToGrid w:val="0"/>
              <w:spacing w:line="400" w:lineRule="exact"/>
              <w:contextualSpacing/>
              <w:rPr>
                <w:rFonts w:ascii="仿宋" w:eastAsia="仿宋" w:hAnsi="仿宋" w:cs="仿宋"/>
                <w:color w:val="000000"/>
              </w:rPr>
            </w:pPr>
            <w:r>
              <w:rPr>
                <w:rFonts w:ascii="仿宋" w:eastAsia="仿宋" w:hAnsi="仿宋" w:cs="仿宋" w:hint="eastAsia"/>
                <w:color w:val="000000"/>
              </w:rPr>
              <w:t>5、提交磋商函。响应文件完整且编排有序，响应内容基本完整，无重大错漏，并按要求密封、签署、盖章。</w:t>
            </w:r>
          </w:p>
        </w:tc>
      </w:tr>
      <w:tr w:rsidR="006B002A">
        <w:trPr>
          <w:trHeight w:val="510"/>
          <w:jc w:val="center"/>
        </w:trPr>
        <w:tc>
          <w:tcPr>
            <w:tcW w:w="1387" w:type="dxa"/>
            <w:vMerge/>
            <w:vAlign w:val="center"/>
          </w:tcPr>
          <w:p w:rsidR="006B002A" w:rsidRDefault="006B002A">
            <w:pPr>
              <w:snapToGrid w:val="0"/>
              <w:spacing w:line="400" w:lineRule="exact"/>
              <w:contextualSpacing/>
              <w:rPr>
                <w:rFonts w:ascii="仿宋" w:eastAsia="仿宋" w:hAnsi="仿宋" w:cs="仿宋"/>
                <w:color w:val="000000"/>
                <w:sz w:val="24"/>
              </w:rPr>
            </w:pPr>
          </w:p>
        </w:tc>
        <w:tc>
          <w:tcPr>
            <w:tcW w:w="7700" w:type="dxa"/>
            <w:vAlign w:val="center"/>
          </w:tcPr>
          <w:p w:rsidR="006B002A" w:rsidRDefault="005B1D17">
            <w:pPr>
              <w:snapToGrid w:val="0"/>
              <w:spacing w:line="400" w:lineRule="exact"/>
              <w:contextualSpacing/>
              <w:rPr>
                <w:rFonts w:ascii="仿宋" w:eastAsia="仿宋" w:hAnsi="仿宋" w:cs="仿宋"/>
                <w:color w:val="000000"/>
              </w:rPr>
            </w:pPr>
            <w:r>
              <w:rPr>
                <w:rFonts w:ascii="仿宋" w:eastAsia="仿宋" w:hAnsi="仿宋" w:cs="仿宋" w:hint="eastAsia"/>
                <w:color w:val="000000"/>
              </w:rPr>
              <w:t>6、响应文件没有磋商文件中规定的被视为无效磋商的其它条款的；</w:t>
            </w:r>
          </w:p>
        </w:tc>
      </w:tr>
      <w:tr w:rsidR="006B002A">
        <w:trPr>
          <w:trHeight w:val="224"/>
          <w:jc w:val="center"/>
        </w:trPr>
        <w:tc>
          <w:tcPr>
            <w:tcW w:w="1387" w:type="dxa"/>
            <w:vMerge/>
            <w:vAlign w:val="center"/>
          </w:tcPr>
          <w:p w:rsidR="006B002A" w:rsidRDefault="006B002A">
            <w:pPr>
              <w:snapToGrid w:val="0"/>
              <w:spacing w:line="400" w:lineRule="exact"/>
              <w:contextualSpacing/>
              <w:rPr>
                <w:rFonts w:ascii="仿宋" w:eastAsia="仿宋" w:hAnsi="仿宋" w:cs="仿宋"/>
                <w:color w:val="000000"/>
                <w:sz w:val="24"/>
              </w:rPr>
            </w:pPr>
          </w:p>
        </w:tc>
        <w:tc>
          <w:tcPr>
            <w:tcW w:w="7700" w:type="dxa"/>
            <w:vAlign w:val="center"/>
          </w:tcPr>
          <w:p w:rsidR="006B002A" w:rsidRDefault="005B1D17">
            <w:pPr>
              <w:snapToGrid w:val="0"/>
              <w:spacing w:line="400" w:lineRule="exact"/>
              <w:contextualSpacing/>
              <w:rPr>
                <w:rFonts w:ascii="仿宋" w:eastAsia="仿宋" w:hAnsi="仿宋" w:cs="仿宋"/>
                <w:color w:val="000000"/>
              </w:rPr>
            </w:pPr>
            <w:r>
              <w:rPr>
                <w:rFonts w:ascii="仿宋" w:eastAsia="仿宋" w:hAnsi="仿宋" w:cs="仿宋" w:hint="eastAsia"/>
                <w:color w:val="000000"/>
              </w:rPr>
              <w:t>7、磋商有效期满足磋商文件要求；</w:t>
            </w:r>
          </w:p>
        </w:tc>
      </w:tr>
      <w:tr w:rsidR="006B002A">
        <w:trPr>
          <w:trHeight w:val="224"/>
          <w:jc w:val="center"/>
        </w:trPr>
        <w:tc>
          <w:tcPr>
            <w:tcW w:w="1387" w:type="dxa"/>
            <w:vMerge/>
            <w:vAlign w:val="center"/>
          </w:tcPr>
          <w:p w:rsidR="006B002A" w:rsidRDefault="006B002A">
            <w:pPr>
              <w:snapToGrid w:val="0"/>
              <w:spacing w:line="400" w:lineRule="exact"/>
              <w:contextualSpacing/>
              <w:rPr>
                <w:rFonts w:ascii="仿宋" w:eastAsia="仿宋" w:hAnsi="仿宋" w:cs="仿宋"/>
                <w:color w:val="000000"/>
                <w:sz w:val="24"/>
              </w:rPr>
            </w:pPr>
          </w:p>
        </w:tc>
        <w:tc>
          <w:tcPr>
            <w:tcW w:w="7700" w:type="dxa"/>
            <w:vAlign w:val="center"/>
          </w:tcPr>
          <w:p w:rsidR="006B002A" w:rsidRDefault="005B1D17">
            <w:pPr>
              <w:snapToGrid w:val="0"/>
              <w:spacing w:line="400" w:lineRule="exact"/>
              <w:contextualSpacing/>
              <w:rPr>
                <w:rFonts w:ascii="仿宋" w:eastAsia="仿宋" w:hAnsi="仿宋" w:cs="仿宋"/>
                <w:color w:val="000000"/>
              </w:rPr>
            </w:pPr>
            <w:r>
              <w:rPr>
                <w:rFonts w:ascii="仿宋" w:eastAsia="仿宋" w:hAnsi="仿宋" w:cs="仿宋" w:hint="eastAsia"/>
                <w:color w:val="000000"/>
              </w:rPr>
              <w:t>8、如报价出现修正，报价人按磋商文件规定书面确认。</w:t>
            </w:r>
          </w:p>
        </w:tc>
      </w:tr>
      <w:tr w:rsidR="006B002A">
        <w:trPr>
          <w:jc w:val="center"/>
        </w:trPr>
        <w:tc>
          <w:tcPr>
            <w:tcW w:w="1387" w:type="dxa"/>
            <w:vMerge/>
            <w:vAlign w:val="center"/>
          </w:tcPr>
          <w:p w:rsidR="006B002A" w:rsidRDefault="006B002A">
            <w:pPr>
              <w:snapToGrid w:val="0"/>
              <w:spacing w:line="400" w:lineRule="exact"/>
              <w:contextualSpacing/>
              <w:rPr>
                <w:rFonts w:ascii="仿宋" w:eastAsia="仿宋" w:hAnsi="仿宋" w:cs="仿宋"/>
                <w:color w:val="000000"/>
                <w:sz w:val="24"/>
              </w:rPr>
            </w:pPr>
          </w:p>
        </w:tc>
        <w:tc>
          <w:tcPr>
            <w:tcW w:w="7700" w:type="dxa"/>
            <w:vAlign w:val="center"/>
          </w:tcPr>
          <w:p w:rsidR="006B002A" w:rsidRDefault="005B1D17">
            <w:pPr>
              <w:snapToGrid w:val="0"/>
              <w:spacing w:line="400" w:lineRule="exact"/>
              <w:contextualSpacing/>
              <w:rPr>
                <w:rFonts w:ascii="仿宋" w:eastAsia="仿宋" w:hAnsi="仿宋" w:cs="仿宋"/>
                <w:color w:val="000000"/>
              </w:rPr>
            </w:pPr>
            <w:r>
              <w:rPr>
                <w:rFonts w:ascii="仿宋" w:eastAsia="仿宋" w:hAnsi="仿宋" w:cs="仿宋" w:hint="eastAsia"/>
                <w:color w:val="000000"/>
              </w:rPr>
              <w:t>9、按有关法律、法规、规章不属于磋商无效的；</w:t>
            </w:r>
          </w:p>
        </w:tc>
      </w:tr>
      <w:tr w:rsidR="006B002A">
        <w:trPr>
          <w:trHeight w:val="90"/>
          <w:jc w:val="center"/>
        </w:trPr>
        <w:tc>
          <w:tcPr>
            <w:tcW w:w="1387" w:type="dxa"/>
            <w:vMerge/>
            <w:vAlign w:val="center"/>
          </w:tcPr>
          <w:p w:rsidR="006B002A" w:rsidRDefault="006B002A">
            <w:pPr>
              <w:snapToGrid w:val="0"/>
              <w:spacing w:line="400" w:lineRule="exact"/>
              <w:contextualSpacing/>
              <w:rPr>
                <w:rFonts w:ascii="仿宋" w:eastAsia="仿宋" w:hAnsi="仿宋" w:cs="仿宋"/>
                <w:color w:val="000000"/>
                <w:sz w:val="24"/>
              </w:rPr>
            </w:pPr>
          </w:p>
        </w:tc>
        <w:tc>
          <w:tcPr>
            <w:tcW w:w="7700" w:type="dxa"/>
            <w:vAlign w:val="center"/>
          </w:tcPr>
          <w:p w:rsidR="006B002A" w:rsidRDefault="005B1D17">
            <w:pPr>
              <w:snapToGrid w:val="0"/>
              <w:spacing w:line="400" w:lineRule="exact"/>
              <w:contextualSpacing/>
              <w:rPr>
                <w:rFonts w:ascii="仿宋" w:eastAsia="仿宋" w:hAnsi="仿宋" w:cs="仿宋"/>
                <w:color w:val="000000"/>
              </w:rPr>
            </w:pPr>
            <w:r>
              <w:rPr>
                <w:rFonts w:ascii="仿宋" w:eastAsia="仿宋" w:hAnsi="仿宋" w:cs="仿宋" w:hint="eastAsia"/>
                <w:color w:val="000000"/>
              </w:rPr>
              <w:t>10、报价总金额是固定价且是唯一的，未超过本项目采购预算。</w:t>
            </w:r>
          </w:p>
        </w:tc>
      </w:tr>
    </w:tbl>
    <w:p w:rsidR="006B002A" w:rsidRDefault="005B1D17">
      <w:pPr>
        <w:snapToGrid w:val="0"/>
        <w:spacing w:line="400" w:lineRule="exact"/>
        <w:contextualSpacing/>
        <w:rPr>
          <w:rFonts w:ascii="仿宋" w:eastAsia="仿宋" w:hAnsi="仿宋" w:cs="仿宋"/>
          <w:color w:val="000000"/>
          <w:szCs w:val="21"/>
        </w:rPr>
      </w:pPr>
      <w:r>
        <w:rPr>
          <w:rFonts w:ascii="仿宋" w:eastAsia="仿宋" w:hAnsi="仿宋" w:cs="仿宋" w:hint="eastAsia"/>
          <w:color w:val="000000"/>
          <w:szCs w:val="21"/>
        </w:rPr>
        <w:t>备注：1.本表与磋商文件中相关评审条款内容不一致的，以本表内容为准。</w:t>
      </w:r>
    </w:p>
    <w:p w:rsidR="006B002A" w:rsidRDefault="005B1D17">
      <w:pPr>
        <w:snapToGrid w:val="0"/>
        <w:spacing w:line="400" w:lineRule="exact"/>
        <w:ind w:firstLineChars="294" w:firstLine="617"/>
        <w:contextualSpacing/>
        <w:rPr>
          <w:rFonts w:ascii="仿宋" w:eastAsia="仿宋" w:hAnsi="仿宋" w:cs="仿宋"/>
          <w:color w:val="000000"/>
          <w:szCs w:val="21"/>
        </w:rPr>
      </w:pPr>
      <w:r>
        <w:rPr>
          <w:rFonts w:ascii="仿宋" w:eastAsia="仿宋" w:hAnsi="仿宋" w:cs="仿宋" w:hint="eastAsia"/>
          <w:color w:val="000000"/>
          <w:szCs w:val="21"/>
        </w:rPr>
        <w:t>2.每一项符合的打“√”，不符合的打“×”。</w:t>
      </w:r>
    </w:p>
    <w:p w:rsidR="006B002A" w:rsidRDefault="005B1D17">
      <w:pPr>
        <w:snapToGrid w:val="0"/>
        <w:spacing w:line="400" w:lineRule="exact"/>
        <w:ind w:leftChars="257" w:left="764" w:hanging="224"/>
        <w:contextualSpacing/>
        <w:rPr>
          <w:rFonts w:ascii="仿宋" w:eastAsia="仿宋" w:hAnsi="仿宋" w:cs="仿宋"/>
          <w:color w:val="000000"/>
          <w:szCs w:val="21"/>
        </w:rPr>
      </w:pPr>
      <w:r>
        <w:rPr>
          <w:rFonts w:ascii="仿宋" w:eastAsia="仿宋" w:hAnsi="仿宋" w:cs="仿宋" w:hint="eastAsia"/>
          <w:color w:val="000000"/>
          <w:szCs w:val="21"/>
        </w:rPr>
        <w:t>3.“结论”一栏填写“通过”或“不通过”；任何一项出现“×”的，结论为不通过；不通过的为无效响应。</w:t>
      </w:r>
    </w:p>
    <w:p w:rsidR="006B002A" w:rsidRDefault="005B1D17">
      <w:pPr>
        <w:adjustRightInd w:val="0"/>
        <w:snapToGrid w:val="0"/>
        <w:spacing w:line="360" w:lineRule="auto"/>
        <w:ind w:leftChars="257" w:left="764" w:hanging="224"/>
        <w:rPr>
          <w:rFonts w:ascii="仿宋" w:eastAsia="仿宋" w:hAnsi="仿宋" w:cs="仿宋"/>
          <w:color w:val="000000"/>
          <w:szCs w:val="21"/>
        </w:rPr>
      </w:pPr>
      <w:r>
        <w:rPr>
          <w:rFonts w:ascii="仿宋" w:eastAsia="仿宋" w:hAnsi="仿宋" w:cs="仿宋" w:hint="eastAsia"/>
          <w:color w:val="000000"/>
          <w:szCs w:val="21"/>
        </w:rPr>
        <w:t>4.汇总时出现不同意见的，磋商小组按简单多数原则表决决定。</w:t>
      </w:r>
      <w:bookmarkStart w:id="3" w:name="_Toc278794808"/>
      <w:bookmarkStart w:id="4" w:name="_Toc278274487"/>
      <w:bookmarkStart w:id="5" w:name="_Toc418756826"/>
    </w:p>
    <w:p w:rsidR="006B002A" w:rsidRDefault="005B1D17">
      <w:pPr>
        <w:adjustRightInd w:val="0"/>
        <w:snapToGrid w:val="0"/>
        <w:spacing w:line="360" w:lineRule="auto"/>
        <w:rPr>
          <w:rFonts w:ascii="仿宋" w:eastAsia="仿宋" w:hAnsi="仿宋" w:cs="仿宋"/>
          <w:color w:val="000000"/>
          <w:szCs w:val="21"/>
        </w:rPr>
      </w:pPr>
      <w:r>
        <w:rPr>
          <w:rFonts w:ascii="仿宋" w:eastAsia="仿宋" w:hAnsi="仿宋" w:cs="仿宋" w:hint="eastAsia"/>
          <w:b/>
          <w:color w:val="000000"/>
          <w:szCs w:val="21"/>
        </w:rPr>
        <w:t>附表二：技术、商务评审表</w:t>
      </w:r>
    </w:p>
    <w:tbl>
      <w:tblPr>
        <w:tblW w:w="9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1"/>
        <w:gridCol w:w="2489"/>
        <w:gridCol w:w="855"/>
        <w:gridCol w:w="5253"/>
      </w:tblGrid>
      <w:tr w:rsidR="006B002A">
        <w:trPr>
          <w:trHeight w:val="724"/>
        </w:trPr>
        <w:tc>
          <w:tcPr>
            <w:tcW w:w="3390" w:type="dxa"/>
            <w:gridSpan w:val="2"/>
            <w:shd w:val="clear" w:color="auto" w:fill="C0C0C0"/>
            <w:vAlign w:val="center"/>
          </w:tcPr>
          <w:bookmarkEnd w:id="3"/>
          <w:bookmarkEnd w:id="4"/>
          <w:bookmarkEnd w:id="5"/>
          <w:p w:rsidR="006B002A" w:rsidRDefault="005B1D17">
            <w:pPr>
              <w:pStyle w:val="a7"/>
              <w:spacing w:line="360" w:lineRule="auto"/>
              <w:jc w:val="center"/>
              <w:rPr>
                <w:rFonts w:ascii="仿宋" w:eastAsia="仿宋" w:hAnsi="仿宋" w:cs="仿宋"/>
                <w:sz w:val="22"/>
                <w:szCs w:val="22"/>
              </w:rPr>
            </w:pPr>
            <w:r>
              <w:rPr>
                <w:rFonts w:ascii="仿宋" w:eastAsia="仿宋" w:hAnsi="仿宋" w:cs="仿宋" w:hint="eastAsia"/>
                <w:sz w:val="22"/>
                <w:szCs w:val="22"/>
              </w:rPr>
              <w:t>评审项目</w:t>
            </w:r>
          </w:p>
        </w:tc>
        <w:tc>
          <w:tcPr>
            <w:tcW w:w="855" w:type="dxa"/>
            <w:shd w:val="clear" w:color="auto" w:fill="C0C0C0"/>
            <w:vAlign w:val="center"/>
          </w:tcPr>
          <w:p w:rsidR="006B002A" w:rsidRDefault="005B1D17">
            <w:pPr>
              <w:pStyle w:val="a7"/>
              <w:spacing w:line="360" w:lineRule="auto"/>
              <w:jc w:val="center"/>
              <w:rPr>
                <w:rFonts w:ascii="仿宋" w:eastAsia="仿宋" w:hAnsi="仿宋" w:cs="仿宋"/>
                <w:sz w:val="22"/>
                <w:szCs w:val="22"/>
              </w:rPr>
            </w:pPr>
            <w:r>
              <w:rPr>
                <w:rFonts w:ascii="仿宋" w:eastAsia="仿宋" w:hAnsi="仿宋" w:cs="仿宋" w:hint="eastAsia"/>
                <w:sz w:val="22"/>
                <w:szCs w:val="22"/>
              </w:rPr>
              <w:t>权重</w:t>
            </w:r>
          </w:p>
        </w:tc>
        <w:tc>
          <w:tcPr>
            <w:tcW w:w="5253" w:type="dxa"/>
            <w:shd w:val="clear" w:color="auto" w:fill="C0C0C0"/>
            <w:vAlign w:val="center"/>
          </w:tcPr>
          <w:p w:rsidR="006B002A" w:rsidRDefault="005B1D17">
            <w:pPr>
              <w:pStyle w:val="a7"/>
              <w:spacing w:line="360" w:lineRule="auto"/>
              <w:jc w:val="center"/>
              <w:rPr>
                <w:rFonts w:ascii="仿宋" w:eastAsia="仿宋" w:hAnsi="仿宋" w:cs="仿宋"/>
                <w:sz w:val="22"/>
                <w:szCs w:val="22"/>
              </w:rPr>
            </w:pPr>
            <w:r>
              <w:rPr>
                <w:rFonts w:ascii="仿宋" w:eastAsia="仿宋" w:hAnsi="仿宋" w:cs="仿宋" w:hint="eastAsia"/>
                <w:sz w:val="22"/>
                <w:szCs w:val="22"/>
              </w:rPr>
              <w:t>评分标准/档次</w:t>
            </w:r>
          </w:p>
        </w:tc>
      </w:tr>
      <w:tr w:rsidR="006B002A">
        <w:trPr>
          <w:trHeight w:val="879"/>
        </w:trPr>
        <w:tc>
          <w:tcPr>
            <w:tcW w:w="901" w:type="dxa"/>
            <w:vMerge w:val="restart"/>
            <w:vAlign w:val="center"/>
          </w:tcPr>
          <w:p w:rsidR="006B002A" w:rsidRDefault="005B1D17">
            <w:pPr>
              <w:pStyle w:val="a7"/>
              <w:spacing w:line="360" w:lineRule="auto"/>
              <w:jc w:val="center"/>
              <w:rPr>
                <w:rFonts w:ascii="仿宋" w:eastAsia="仿宋" w:hAnsi="仿宋" w:cs="仿宋"/>
                <w:sz w:val="22"/>
                <w:szCs w:val="22"/>
              </w:rPr>
            </w:pPr>
            <w:r>
              <w:rPr>
                <w:rFonts w:ascii="仿宋" w:eastAsia="仿宋" w:hAnsi="仿宋" w:cs="仿宋" w:hint="eastAsia"/>
                <w:sz w:val="22"/>
                <w:szCs w:val="22"/>
              </w:rPr>
              <w:t>技术、商务</w:t>
            </w:r>
          </w:p>
          <w:p w:rsidR="006B002A" w:rsidRDefault="005B1D17">
            <w:pPr>
              <w:pStyle w:val="a7"/>
              <w:spacing w:line="360" w:lineRule="auto"/>
              <w:jc w:val="center"/>
              <w:rPr>
                <w:rFonts w:ascii="仿宋" w:eastAsia="仿宋" w:hAnsi="仿宋" w:cs="仿宋"/>
                <w:sz w:val="22"/>
                <w:szCs w:val="22"/>
              </w:rPr>
            </w:pPr>
            <w:r>
              <w:rPr>
                <w:rFonts w:ascii="仿宋" w:eastAsia="仿宋" w:hAnsi="仿宋" w:cs="仿宋" w:hint="eastAsia"/>
                <w:sz w:val="22"/>
                <w:szCs w:val="22"/>
              </w:rPr>
              <w:t>评审</w:t>
            </w:r>
          </w:p>
          <w:p w:rsidR="006B002A" w:rsidRDefault="005B1D17">
            <w:pPr>
              <w:pStyle w:val="a7"/>
              <w:spacing w:line="360" w:lineRule="auto"/>
              <w:jc w:val="center"/>
              <w:rPr>
                <w:rFonts w:ascii="仿宋" w:eastAsia="仿宋" w:hAnsi="仿宋" w:cs="仿宋"/>
                <w:sz w:val="22"/>
                <w:szCs w:val="22"/>
              </w:rPr>
            </w:pPr>
            <w:r>
              <w:rPr>
                <w:rFonts w:ascii="仿宋" w:eastAsia="仿宋" w:hAnsi="仿宋" w:cs="仿宋" w:hint="eastAsia"/>
                <w:sz w:val="22"/>
                <w:szCs w:val="22"/>
              </w:rPr>
              <w:t>表</w:t>
            </w:r>
          </w:p>
        </w:tc>
        <w:tc>
          <w:tcPr>
            <w:tcW w:w="2489" w:type="dxa"/>
            <w:vAlign w:val="center"/>
          </w:tcPr>
          <w:p w:rsidR="006B002A" w:rsidRDefault="005B1D17">
            <w:pPr>
              <w:pStyle w:val="a7"/>
              <w:spacing w:line="360" w:lineRule="auto"/>
              <w:jc w:val="center"/>
              <w:rPr>
                <w:rFonts w:ascii="仿宋" w:eastAsia="仿宋" w:hAnsi="仿宋" w:cs="仿宋"/>
                <w:sz w:val="22"/>
                <w:szCs w:val="22"/>
              </w:rPr>
            </w:pPr>
            <w:r>
              <w:rPr>
                <w:rFonts w:ascii="仿宋" w:eastAsia="仿宋" w:hAnsi="仿宋" w:cs="仿宋" w:hint="eastAsia"/>
                <w:sz w:val="22"/>
                <w:szCs w:val="22"/>
              </w:rPr>
              <w:t>针对本项目实施方案（15分）</w:t>
            </w:r>
          </w:p>
        </w:tc>
        <w:tc>
          <w:tcPr>
            <w:tcW w:w="855" w:type="dxa"/>
            <w:vMerge w:val="restart"/>
            <w:vAlign w:val="center"/>
          </w:tcPr>
          <w:p w:rsidR="006B002A" w:rsidRDefault="005B1D17">
            <w:pPr>
              <w:pStyle w:val="a7"/>
              <w:spacing w:line="360" w:lineRule="auto"/>
              <w:jc w:val="center"/>
              <w:rPr>
                <w:rFonts w:ascii="仿宋" w:eastAsia="仿宋" w:hAnsi="仿宋" w:cs="仿宋"/>
                <w:sz w:val="22"/>
                <w:szCs w:val="22"/>
              </w:rPr>
            </w:pPr>
            <w:r>
              <w:rPr>
                <w:rFonts w:ascii="仿宋" w:eastAsia="仿宋" w:hAnsi="仿宋" w:cs="仿宋" w:hint="eastAsia"/>
                <w:sz w:val="22"/>
                <w:szCs w:val="22"/>
              </w:rPr>
              <w:t>70</w:t>
            </w:r>
          </w:p>
        </w:tc>
        <w:tc>
          <w:tcPr>
            <w:tcW w:w="5253" w:type="dxa"/>
            <w:vAlign w:val="center"/>
          </w:tcPr>
          <w:p w:rsidR="006B002A" w:rsidRDefault="005B1D17">
            <w:pPr>
              <w:pStyle w:val="a7"/>
              <w:spacing w:line="360" w:lineRule="auto"/>
              <w:rPr>
                <w:rFonts w:ascii="仿宋" w:eastAsia="仿宋" w:hAnsi="仿宋" w:cs="仿宋"/>
                <w:sz w:val="22"/>
                <w:szCs w:val="22"/>
              </w:rPr>
            </w:pPr>
            <w:r>
              <w:t xml:space="preserve"> </w:t>
            </w:r>
            <w:r>
              <w:rPr>
                <w:rFonts w:ascii="仿宋" w:eastAsia="仿宋" w:hAnsi="仿宋" w:cs="仿宋" w:hint="eastAsia"/>
                <w:sz w:val="22"/>
                <w:szCs w:val="22"/>
              </w:rPr>
              <w:t>实施方案具有针对性，根据需求提出详细具体的实施流程、供货及安装方法、验收方案等得15分； 实施方案较为简单，基本能符合需求，有提出实施流程、供货及安装方法、验收方案得10 分； 有实施方案，但缺少实施流程或供货安装方法或验收方案的得5分； 未提供实施方案得0分。</w:t>
            </w:r>
          </w:p>
        </w:tc>
      </w:tr>
      <w:tr w:rsidR="006B002A">
        <w:trPr>
          <w:trHeight w:val="454"/>
        </w:trPr>
        <w:tc>
          <w:tcPr>
            <w:tcW w:w="901" w:type="dxa"/>
            <w:vMerge/>
            <w:vAlign w:val="center"/>
          </w:tcPr>
          <w:p w:rsidR="006B002A" w:rsidRDefault="006B002A">
            <w:pPr>
              <w:pStyle w:val="a7"/>
              <w:spacing w:line="360" w:lineRule="auto"/>
              <w:rPr>
                <w:rFonts w:ascii="仿宋" w:eastAsia="仿宋" w:hAnsi="仿宋" w:cs="仿宋"/>
                <w:sz w:val="22"/>
                <w:szCs w:val="22"/>
              </w:rPr>
            </w:pPr>
          </w:p>
        </w:tc>
        <w:tc>
          <w:tcPr>
            <w:tcW w:w="2489" w:type="dxa"/>
            <w:vAlign w:val="center"/>
          </w:tcPr>
          <w:p w:rsidR="006B002A" w:rsidRDefault="005B1D17">
            <w:pPr>
              <w:pStyle w:val="a7"/>
              <w:spacing w:line="360" w:lineRule="auto"/>
              <w:jc w:val="center"/>
              <w:rPr>
                <w:rFonts w:ascii="仿宋" w:eastAsia="仿宋" w:hAnsi="仿宋" w:cs="仿宋"/>
                <w:sz w:val="22"/>
                <w:szCs w:val="22"/>
              </w:rPr>
            </w:pPr>
            <w:r>
              <w:rPr>
                <w:rFonts w:ascii="仿宋" w:eastAsia="仿宋" w:hAnsi="仿宋" w:cs="仿宋" w:hint="eastAsia"/>
                <w:sz w:val="22"/>
                <w:szCs w:val="22"/>
              </w:rPr>
              <w:t>项目完成总工期保障措施措施（10分）</w:t>
            </w:r>
          </w:p>
        </w:tc>
        <w:tc>
          <w:tcPr>
            <w:tcW w:w="855" w:type="dxa"/>
            <w:vMerge/>
            <w:vAlign w:val="center"/>
          </w:tcPr>
          <w:p w:rsidR="006B002A" w:rsidRDefault="006B002A">
            <w:pPr>
              <w:pStyle w:val="a7"/>
              <w:spacing w:line="360" w:lineRule="auto"/>
              <w:rPr>
                <w:rFonts w:ascii="仿宋" w:eastAsia="仿宋" w:hAnsi="仿宋" w:cs="仿宋"/>
                <w:sz w:val="22"/>
                <w:szCs w:val="22"/>
              </w:rPr>
            </w:pPr>
          </w:p>
        </w:tc>
        <w:tc>
          <w:tcPr>
            <w:tcW w:w="5253" w:type="dxa"/>
            <w:vAlign w:val="center"/>
          </w:tcPr>
          <w:p w:rsidR="006B002A" w:rsidRDefault="005B1D17">
            <w:pPr>
              <w:rPr>
                <w:rFonts w:ascii="仿宋" w:eastAsia="仿宋" w:hAnsi="仿宋" w:cs="仿宋"/>
                <w:sz w:val="22"/>
                <w:szCs w:val="22"/>
              </w:rPr>
            </w:pPr>
            <w:r>
              <w:rPr>
                <w:rFonts w:ascii="仿宋" w:eastAsia="仿宋" w:hAnsi="仿宋" w:cs="仿宋" w:hint="eastAsia"/>
                <w:sz w:val="22"/>
                <w:szCs w:val="22"/>
              </w:rPr>
              <w:t xml:space="preserve">保障措施具有针对性，对供货过程中的关键节点有具体措施，列明的人力物力投入安排科学合理得10分； 有保障措施，对供货过程中的关键节点有措施， 有列明相应的人力物力投入安排得5分； 有保障措施 ，但未列明相应的人力物力投入安排得1分。 未提供保障措施得0分。 </w:t>
            </w:r>
          </w:p>
        </w:tc>
      </w:tr>
      <w:tr w:rsidR="006B002A">
        <w:trPr>
          <w:trHeight w:val="1222"/>
        </w:trPr>
        <w:tc>
          <w:tcPr>
            <w:tcW w:w="901" w:type="dxa"/>
            <w:vMerge/>
            <w:vAlign w:val="center"/>
          </w:tcPr>
          <w:p w:rsidR="006B002A" w:rsidRDefault="006B002A">
            <w:pPr>
              <w:pStyle w:val="a7"/>
              <w:spacing w:line="360" w:lineRule="auto"/>
              <w:rPr>
                <w:rFonts w:ascii="仿宋" w:eastAsia="仿宋" w:hAnsi="仿宋" w:cs="仿宋"/>
                <w:sz w:val="22"/>
                <w:szCs w:val="22"/>
              </w:rPr>
            </w:pPr>
          </w:p>
        </w:tc>
        <w:tc>
          <w:tcPr>
            <w:tcW w:w="2489" w:type="dxa"/>
            <w:vAlign w:val="center"/>
          </w:tcPr>
          <w:p w:rsidR="006B002A" w:rsidRDefault="005B1D17">
            <w:pPr>
              <w:pStyle w:val="a7"/>
              <w:spacing w:line="360" w:lineRule="auto"/>
              <w:jc w:val="center"/>
              <w:rPr>
                <w:rFonts w:ascii="仿宋" w:eastAsia="仿宋" w:hAnsi="仿宋" w:cs="仿宋"/>
                <w:sz w:val="22"/>
                <w:szCs w:val="22"/>
              </w:rPr>
            </w:pPr>
            <w:r>
              <w:rPr>
                <w:rFonts w:ascii="仿宋" w:eastAsia="仿宋" w:hAnsi="仿宋" w:cs="仿宋" w:hint="eastAsia"/>
                <w:sz w:val="22"/>
                <w:szCs w:val="22"/>
              </w:rPr>
              <w:t>关键要求参数响应程度（15分）</w:t>
            </w:r>
          </w:p>
        </w:tc>
        <w:tc>
          <w:tcPr>
            <w:tcW w:w="855" w:type="dxa"/>
            <w:vMerge/>
            <w:vAlign w:val="center"/>
          </w:tcPr>
          <w:p w:rsidR="006B002A" w:rsidRDefault="006B002A">
            <w:pPr>
              <w:pStyle w:val="a7"/>
              <w:spacing w:line="360" w:lineRule="auto"/>
              <w:rPr>
                <w:rFonts w:ascii="仿宋" w:eastAsia="仿宋" w:hAnsi="仿宋" w:cs="仿宋"/>
                <w:sz w:val="22"/>
                <w:szCs w:val="22"/>
              </w:rPr>
            </w:pPr>
          </w:p>
        </w:tc>
        <w:tc>
          <w:tcPr>
            <w:tcW w:w="5253" w:type="dxa"/>
            <w:vAlign w:val="center"/>
          </w:tcPr>
          <w:p w:rsidR="006B002A" w:rsidRDefault="005B1D17">
            <w:pPr>
              <w:pStyle w:val="a7"/>
              <w:spacing w:line="360" w:lineRule="auto"/>
              <w:rPr>
                <w:rFonts w:ascii="仿宋" w:eastAsia="仿宋" w:hAnsi="仿宋" w:cs="仿宋"/>
                <w:sz w:val="22"/>
                <w:szCs w:val="22"/>
              </w:rPr>
            </w:pPr>
            <w:r>
              <w:rPr>
                <w:rFonts w:ascii="仿宋" w:eastAsia="仿宋" w:hAnsi="仿宋" w:cs="仿宋" w:hint="eastAsia"/>
                <w:sz w:val="22"/>
                <w:szCs w:val="22"/>
              </w:rPr>
              <w:t>非“▲”符号项，不能响应或负偏离：每项扣1分，扣完为止。</w:t>
            </w:r>
          </w:p>
        </w:tc>
      </w:tr>
      <w:tr w:rsidR="006B002A">
        <w:trPr>
          <w:trHeight w:val="1222"/>
        </w:trPr>
        <w:tc>
          <w:tcPr>
            <w:tcW w:w="901" w:type="dxa"/>
            <w:vMerge/>
            <w:vAlign w:val="center"/>
          </w:tcPr>
          <w:p w:rsidR="006B002A" w:rsidRDefault="006B002A">
            <w:pPr>
              <w:pStyle w:val="a7"/>
              <w:spacing w:line="360" w:lineRule="auto"/>
              <w:rPr>
                <w:rFonts w:ascii="仿宋" w:eastAsia="仿宋" w:hAnsi="仿宋" w:cs="仿宋"/>
                <w:sz w:val="22"/>
                <w:szCs w:val="22"/>
              </w:rPr>
            </w:pPr>
          </w:p>
        </w:tc>
        <w:tc>
          <w:tcPr>
            <w:tcW w:w="2489" w:type="dxa"/>
            <w:vAlign w:val="center"/>
          </w:tcPr>
          <w:p w:rsidR="006B002A" w:rsidRDefault="005B1D17">
            <w:pPr>
              <w:pStyle w:val="a7"/>
              <w:spacing w:line="360" w:lineRule="auto"/>
              <w:jc w:val="center"/>
              <w:rPr>
                <w:rFonts w:ascii="仿宋" w:eastAsia="仿宋" w:hAnsi="仿宋" w:cs="仿宋"/>
                <w:sz w:val="22"/>
                <w:szCs w:val="22"/>
              </w:rPr>
            </w:pPr>
            <w:r>
              <w:rPr>
                <w:rFonts w:ascii="仿宋" w:eastAsia="仿宋" w:hAnsi="仿宋" w:cs="仿宋" w:hint="eastAsia"/>
                <w:sz w:val="22"/>
                <w:szCs w:val="22"/>
              </w:rPr>
              <w:t>用户需求书商务条款的响应情况（10分）</w:t>
            </w:r>
          </w:p>
        </w:tc>
        <w:tc>
          <w:tcPr>
            <w:tcW w:w="855" w:type="dxa"/>
            <w:vMerge/>
            <w:vAlign w:val="center"/>
          </w:tcPr>
          <w:p w:rsidR="006B002A" w:rsidRDefault="006B002A">
            <w:pPr>
              <w:pStyle w:val="a7"/>
              <w:spacing w:line="360" w:lineRule="auto"/>
              <w:rPr>
                <w:rFonts w:ascii="仿宋" w:eastAsia="仿宋" w:hAnsi="仿宋" w:cs="仿宋"/>
                <w:sz w:val="22"/>
                <w:szCs w:val="22"/>
              </w:rPr>
            </w:pPr>
          </w:p>
        </w:tc>
        <w:tc>
          <w:tcPr>
            <w:tcW w:w="5253" w:type="dxa"/>
            <w:vAlign w:val="center"/>
          </w:tcPr>
          <w:p w:rsidR="006B002A" w:rsidRDefault="005B1D17">
            <w:pPr>
              <w:pStyle w:val="a7"/>
              <w:spacing w:line="360" w:lineRule="auto"/>
              <w:rPr>
                <w:rFonts w:ascii="仿宋" w:eastAsia="仿宋" w:hAnsi="仿宋" w:cs="仿宋"/>
                <w:sz w:val="22"/>
                <w:szCs w:val="22"/>
              </w:rPr>
            </w:pPr>
            <w:r>
              <w:rPr>
                <w:rFonts w:ascii="仿宋" w:eastAsia="仿宋" w:hAnsi="仿宋" w:cs="仿宋" w:hint="eastAsia"/>
                <w:sz w:val="22"/>
                <w:szCs w:val="22"/>
              </w:rPr>
              <w:t>投标人对招标文件用户需求书商务条款响应程度,完全响应且有优化得10分；完全响应得6分；部分响应得3分。</w:t>
            </w:r>
          </w:p>
        </w:tc>
      </w:tr>
      <w:tr w:rsidR="006B002A">
        <w:trPr>
          <w:trHeight w:val="1222"/>
        </w:trPr>
        <w:tc>
          <w:tcPr>
            <w:tcW w:w="901" w:type="dxa"/>
            <w:vMerge/>
            <w:vAlign w:val="center"/>
          </w:tcPr>
          <w:p w:rsidR="006B002A" w:rsidRDefault="006B002A">
            <w:pPr>
              <w:pStyle w:val="a7"/>
              <w:spacing w:line="360" w:lineRule="auto"/>
              <w:rPr>
                <w:rFonts w:ascii="仿宋" w:eastAsia="仿宋" w:hAnsi="仿宋" w:cs="仿宋"/>
                <w:sz w:val="22"/>
                <w:szCs w:val="22"/>
              </w:rPr>
            </w:pPr>
          </w:p>
        </w:tc>
        <w:tc>
          <w:tcPr>
            <w:tcW w:w="2489" w:type="dxa"/>
            <w:vAlign w:val="center"/>
          </w:tcPr>
          <w:p w:rsidR="006B002A" w:rsidRDefault="005B1D17">
            <w:pPr>
              <w:pStyle w:val="a7"/>
              <w:spacing w:line="360" w:lineRule="auto"/>
              <w:jc w:val="center"/>
              <w:rPr>
                <w:rFonts w:ascii="仿宋" w:eastAsia="仿宋" w:hAnsi="仿宋" w:cs="仿宋"/>
                <w:sz w:val="22"/>
                <w:szCs w:val="22"/>
              </w:rPr>
            </w:pPr>
            <w:r>
              <w:rPr>
                <w:rFonts w:ascii="仿宋" w:eastAsia="仿宋" w:hAnsi="仿宋" w:cs="仿宋" w:hint="eastAsia"/>
                <w:sz w:val="22"/>
                <w:szCs w:val="22"/>
              </w:rPr>
              <w:t>同类业绩（10分）</w:t>
            </w:r>
          </w:p>
        </w:tc>
        <w:tc>
          <w:tcPr>
            <w:tcW w:w="855" w:type="dxa"/>
            <w:vMerge/>
            <w:vAlign w:val="center"/>
          </w:tcPr>
          <w:p w:rsidR="006B002A" w:rsidRDefault="006B002A">
            <w:pPr>
              <w:pStyle w:val="a7"/>
              <w:spacing w:line="360" w:lineRule="auto"/>
              <w:rPr>
                <w:rFonts w:ascii="仿宋" w:eastAsia="仿宋" w:hAnsi="仿宋" w:cs="仿宋"/>
                <w:sz w:val="22"/>
                <w:szCs w:val="22"/>
              </w:rPr>
            </w:pPr>
          </w:p>
        </w:tc>
        <w:tc>
          <w:tcPr>
            <w:tcW w:w="5253" w:type="dxa"/>
            <w:vAlign w:val="center"/>
          </w:tcPr>
          <w:p w:rsidR="006B002A" w:rsidRDefault="005B1D17">
            <w:pPr>
              <w:pStyle w:val="a7"/>
              <w:spacing w:line="360" w:lineRule="auto"/>
              <w:rPr>
                <w:rFonts w:ascii="仿宋" w:eastAsia="仿宋" w:hAnsi="仿宋" w:cs="仿宋"/>
                <w:sz w:val="22"/>
                <w:szCs w:val="22"/>
              </w:rPr>
            </w:pPr>
            <w:r>
              <w:rPr>
                <w:rFonts w:ascii="仿宋" w:eastAsia="仿宋" w:hAnsi="仿宋" w:cs="仿宋" w:hint="eastAsia"/>
                <w:sz w:val="22"/>
                <w:szCs w:val="22"/>
              </w:rPr>
              <w:t>投标人自2019年1月1日至投标截止日，具有同类项目供货业绩，每提供1项得2分，满分10分。</w:t>
            </w:r>
          </w:p>
          <w:p w:rsidR="006B002A" w:rsidRDefault="005B1D17">
            <w:r>
              <w:rPr>
                <w:rFonts w:ascii="仿宋" w:eastAsia="仿宋" w:hAnsi="仿宋" w:cs="仿宋" w:hint="eastAsia"/>
                <w:sz w:val="22"/>
                <w:szCs w:val="22"/>
              </w:rPr>
              <w:t>以合同签订日为准，提供合同关键页复印件加盖公章，无提供不得分。</w:t>
            </w:r>
          </w:p>
        </w:tc>
      </w:tr>
      <w:tr w:rsidR="006B002A">
        <w:trPr>
          <w:trHeight w:val="1059"/>
        </w:trPr>
        <w:tc>
          <w:tcPr>
            <w:tcW w:w="901" w:type="dxa"/>
            <w:vMerge/>
            <w:vAlign w:val="center"/>
          </w:tcPr>
          <w:p w:rsidR="006B002A" w:rsidRDefault="006B002A">
            <w:pPr>
              <w:pStyle w:val="a7"/>
              <w:spacing w:line="360" w:lineRule="auto"/>
              <w:rPr>
                <w:rFonts w:ascii="仿宋" w:eastAsia="仿宋" w:hAnsi="仿宋" w:cs="仿宋"/>
                <w:sz w:val="22"/>
                <w:szCs w:val="22"/>
              </w:rPr>
            </w:pPr>
          </w:p>
        </w:tc>
        <w:tc>
          <w:tcPr>
            <w:tcW w:w="2489" w:type="dxa"/>
            <w:vAlign w:val="center"/>
          </w:tcPr>
          <w:p w:rsidR="006B002A" w:rsidRDefault="005B1D17">
            <w:pPr>
              <w:pStyle w:val="a7"/>
              <w:spacing w:line="360" w:lineRule="auto"/>
              <w:jc w:val="center"/>
              <w:rPr>
                <w:rFonts w:ascii="仿宋" w:eastAsia="仿宋" w:hAnsi="仿宋" w:cs="仿宋"/>
                <w:sz w:val="22"/>
                <w:szCs w:val="22"/>
              </w:rPr>
            </w:pPr>
            <w:r>
              <w:rPr>
                <w:rFonts w:ascii="仿宋" w:eastAsia="仿宋" w:hAnsi="仿宋" w:cs="仿宋" w:hint="eastAsia"/>
                <w:sz w:val="22"/>
                <w:szCs w:val="22"/>
              </w:rPr>
              <w:t>售后服务方案（10分）</w:t>
            </w:r>
          </w:p>
        </w:tc>
        <w:tc>
          <w:tcPr>
            <w:tcW w:w="855" w:type="dxa"/>
            <w:vMerge/>
            <w:vAlign w:val="center"/>
          </w:tcPr>
          <w:p w:rsidR="006B002A" w:rsidRDefault="006B002A">
            <w:pPr>
              <w:pStyle w:val="a7"/>
              <w:spacing w:line="360" w:lineRule="auto"/>
              <w:rPr>
                <w:rFonts w:ascii="仿宋" w:eastAsia="仿宋" w:hAnsi="仿宋" w:cs="仿宋"/>
                <w:sz w:val="22"/>
                <w:szCs w:val="22"/>
              </w:rPr>
            </w:pPr>
          </w:p>
        </w:tc>
        <w:tc>
          <w:tcPr>
            <w:tcW w:w="5253" w:type="dxa"/>
            <w:vAlign w:val="center"/>
          </w:tcPr>
          <w:p w:rsidR="006B002A" w:rsidRDefault="005B1D17">
            <w:pPr>
              <w:rPr>
                <w:rFonts w:ascii="仿宋" w:hAnsi="仿宋" w:cs="仿宋"/>
                <w:sz w:val="22"/>
                <w:szCs w:val="22"/>
              </w:rPr>
            </w:pPr>
            <w:r>
              <w:rPr>
                <w:rFonts w:ascii="仿宋" w:eastAsia="仿宋" w:hAnsi="仿宋" w:cs="仿宋" w:hint="eastAsia"/>
                <w:sz w:val="22"/>
                <w:szCs w:val="22"/>
              </w:rPr>
              <w:t>根据投标人响应本项目的售后服务方案（包括但不限于保修期、培训、维护保养计划及措施等）的进行评审： 方案完整详实，保修期和响应时间优于需求，服务便捷性高得10分； 方案基本完整，保修期或响应时间优于需求，服务便捷性中等得6分； 方案不完整，保修期、响应时间满足需求，服务便捷性低得3分。</w:t>
            </w:r>
          </w:p>
        </w:tc>
      </w:tr>
    </w:tbl>
    <w:p w:rsidR="006B002A" w:rsidRDefault="005B1D17">
      <w:pPr>
        <w:pStyle w:val="a5"/>
        <w:spacing w:beforeLines="50" w:before="120" w:line="360" w:lineRule="auto"/>
        <w:ind w:firstLine="0"/>
        <w:rPr>
          <w:rFonts w:ascii="仿宋" w:eastAsia="仿宋" w:hAnsi="仿宋" w:cs="仿宋"/>
          <w:color w:val="000000"/>
          <w:sz w:val="24"/>
        </w:rPr>
      </w:pPr>
      <w:r>
        <w:rPr>
          <w:rFonts w:ascii="仿宋" w:eastAsia="仿宋" w:hAnsi="仿宋" w:cs="仿宋" w:hint="eastAsia"/>
          <w:color w:val="000000"/>
          <w:sz w:val="24"/>
        </w:rPr>
        <w:t>注：各评委按规定的范围内进行量化打分，并统计总分；</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价格评审</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（1）最终报价：所有作出实质性响应的有效供应商应在规定的时间内集中密封提交最终报价（最终报价时间视磋商进程由磋商小组决定）。</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（2）核实价的确定：磋商小组对各供应商的最终报价按下述原则进行校核、评审或作出必要的修正后的价格为核实价，如果出现多种处理原则所产生的结果不一致的情况，以最高的修正价作为核实价。</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（3）报价的错误修正原则</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大写金额与小写金额不一致的，以大写金额为准；</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总价金额与按单价汇总金额不一致的，以单价金额计算结果为准；</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单价金额小数点有明显错位的，应以总价为准，并修改单价；</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修正价后的价格作为核实价。</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4</w:t>
      </w:r>
      <w:r>
        <w:rPr>
          <w:rFonts w:ascii="宋体" w:hAnsi="宋体" w:cs="Arial"/>
          <w:sz w:val="24"/>
        </w:rPr>
        <w:t>）评审价的确定：按上述条款的原则校核修正后的价格为评审价。</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5</w:t>
      </w:r>
      <w:r>
        <w:rPr>
          <w:rFonts w:ascii="宋体" w:hAnsi="宋体" w:cs="Arial"/>
          <w:sz w:val="24"/>
        </w:rPr>
        <w:t>）计算价格评分：各有效磋商供应商的评审价中，取最低者作为基准价，各有效响应供应商的价格评分统一按照下列公式计算：</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价格评分＝（基准价÷评审价）×</w:t>
      </w:r>
      <w:r>
        <w:rPr>
          <w:rFonts w:ascii="宋体" w:hAnsi="宋体" w:cs="Arial" w:hint="eastAsia"/>
          <w:sz w:val="24"/>
        </w:rPr>
        <w:t>30</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6B002A" w:rsidRDefault="005B1D1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hint="eastAsia"/>
          <w:b/>
          <w:sz w:val="24"/>
        </w:rPr>
        <w:t>七</w:t>
      </w:r>
      <w:r>
        <w:rPr>
          <w:rFonts w:ascii="宋体" w:hAnsi="宋体" w:cs="Arial"/>
          <w:b/>
          <w:sz w:val="24"/>
        </w:rPr>
        <w:t>、中标供应商的确定</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根据磋商小组的评标结果，采购人依法确定中标供应商，也可以事先授权磋商小</w:t>
      </w:r>
      <w:r>
        <w:rPr>
          <w:rFonts w:ascii="宋体" w:hAnsi="宋体" w:cs="Arial"/>
          <w:sz w:val="24"/>
        </w:rPr>
        <w:lastRenderedPageBreak/>
        <w:t>组直接确定中标供应商。</w:t>
      </w:r>
    </w:p>
    <w:p w:rsidR="006B002A" w:rsidRDefault="005B1D1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hint="eastAsia"/>
          <w:b/>
          <w:sz w:val="24"/>
        </w:rPr>
        <w:t>八</w:t>
      </w:r>
      <w:r>
        <w:rPr>
          <w:rFonts w:ascii="宋体" w:hAnsi="宋体" w:cs="Arial"/>
          <w:b/>
          <w:sz w:val="24"/>
        </w:rPr>
        <w:t>、发布成交结果</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采购人将在媒体公告成交结果：</w:t>
      </w:r>
      <w:r>
        <w:rPr>
          <w:rFonts w:ascii="宋体" w:hAnsi="宋体" w:cs="Arial" w:hint="eastAsia"/>
          <w:sz w:val="24"/>
        </w:rPr>
        <w:t>汕尾职业技术学院官网</w:t>
      </w:r>
      <w:r>
        <w:rPr>
          <w:rFonts w:ascii="宋体" w:hAnsi="宋体" w:cs="Arial"/>
          <w:sz w:val="24"/>
        </w:rPr>
        <w:t>。</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在《成交结果公告》发布的同时，采购人以书面形式向成交供应商发出经采购人确认的《成交通知书》，成交供应商应以书面形式回复，确认收到。</w:t>
      </w:r>
    </w:p>
    <w:p w:rsidR="006B002A" w:rsidRDefault="005B1D1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《成交通知书》是合同的一个组成部分，对采购人和成交供应商具有同等法律效力；《成交通知书》发出后，采购人改变成交结果，或者成交供应商放弃中标的，均应承担相应的法律责任。</w:t>
      </w:r>
    </w:p>
    <w:p w:rsidR="006B002A" w:rsidRDefault="006B002A">
      <w:pPr>
        <w:tabs>
          <w:tab w:val="left" w:pos="851"/>
        </w:tabs>
        <w:autoSpaceDE w:val="0"/>
        <w:autoSpaceDN w:val="0"/>
        <w:adjustRightInd w:val="0"/>
        <w:snapToGrid w:val="0"/>
        <w:spacing w:line="360" w:lineRule="auto"/>
        <w:ind w:firstLineChars="200" w:firstLine="480"/>
        <w:rPr>
          <w:rFonts w:ascii="宋体" w:hAnsi="宋体" w:cs="Arial"/>
          <w:sz w:val="24"/>
        </w:rPr>
      </w:pPr>
    </w:p>
    <w:p w:rsidR="006B002A" w:rsidRDefault="006B002A">
      <w:pPr>
        <w:tabs>
          <w:tab w:val="left" w:pos="851"/>
        </w:tabs>
        <w:autoSpaceDE w:val="0"/>
        <w:autoSpaceDN w:val="0"/>
        <w:adjustRightInd w:val="0"/>
        <w:snapToGrid w:val="0"/>
        <w:spacing w:line="360" w:lineRule="auto"/>
        <w:ind w:firstLineChars="200" w:firstLine="480"/>
        <w:rPr>
          <w:rFonts w:ascii="宋体" w:hAnsi="宋体" w:cs="Arial"/>
          <w:sz w:val="24"/>
        </w:rPr>
      </w:pPr>
    </w:p>
    <w:p w:rsidR="006B002A" w:rsidRDefault="006B002A">
      <w:pPr>
        <w:tabs>
          <w:tab w:val="left" w:pos="851"/>
        </w:tabs>
        <w:spacing w:line="400" w:lineRule="exact"/>
        <w:jc w:val="left"/>
        <w:rPr>
          <w:rFonts w:ascii="宋体" w:hAnsi="宋体" w:cs="Arial"/>
          <w:sz w:val="24"/>
        </w:rPr>
        <w:sectPr w:rsidR="006B002A">
          <w:headerReference w:type="default" r:id="rId12"/>
          <w:footerReference w:type="even" r:id="rId13"/>
          <w:footerReference w:type="default" r:id="rId14"/>
          <w:pgSz w:w="11906" w:h="16838"/>
          <w:pgMar w:top="1134" w:right="1361" w:bottom="1134" w:left="1361" w:header="851" w:footer="992" w:gutter="0"/>
          <w:cols w:space="425"/>
          <w:docGrid w:linePitch="312"/>
        </w:sectPr>
      </w:pPr>
    </w:p>
    <w:p w:rsidR="006B002A" w:rsidRDefault="006B002A">
      <w:pPr>
        <w:rPr>
          <w:b/>
          <w:sz w:val="32"/>
          <w:szCs w:val="32"/>
        </w:rPr>
      </w:pPr>
    </w:p>
    <w:p w:rsidR="006B002A" w:rsidRDefault="005B1D17">
      <w:pPr>
        <w:snapToGrid w:val="0"/>
        <w:spacing w:line="360" w:lineRule="auto"/>
        <w:jc w:val="center"/>
        <w:rPr>
          <w:rFonts w:hAnsi="宋体" w:cs="Arial"/>
          <w:b/>
          <w:sz w:val="32"/>
          <w:szCs w:val="32"/>
        </w:rPr>
      </w:pPr>
      <w:r>
        <w:rPr>
          <w:rFonts w:hAnsi="宋体" w:cs="Arial" w:hint="eastAsia"/>
          <w:b/>
          <w:sz w:val="32"/>
          <w:szCs w:val="32"/>
        </w:rPr>
        <w:t>第五部分</w:t>
      </w:r>
      <w:r>
        <w:rPr>
          <w:rFonts w:hAnsi="宋体" w:cs="Arial" w:hint="eastAsia"/>
          <w:b/>
          <w:sz w:val="32"/>
          <w:szCs w:val="32"/>
        </w:rPr>
        <w:t xml:space="preserve"> </w:t>
      </w:r>
      <w:r>
        <w:rPr>
          <w:rFonts w:hAnsi="宋体" w:cs="Arial" w:hint="eastAsia"/>
          <w:b/>
          <w:sz w:val="32"/>
          <w:szCs w:val="32"/>
        </w:rPr>
        <w:t>合同（草样）</w:t>
      </w:r>
    </w:p>
    <w:p w:rsidR="006B002A" w:rsidRDefault="006B002A">
      <w:pPr>
        <w:tabs>
          <w:tab w:val="left" w:pos="720"/>
        </w:tabs>
        <w:spacing w:line="360" w:lineRule="auto"/>
        <w:ind w:rightChars="-337" w:right="-708"/>
        <w:rPr>
          <w:rFonts w:ascii="宋体" w:hAnsi="宋体"/>
          <w:b/>
          <w:sz w:val="24"/>
        </w:rPr>
      </w:pPr>
    </w:p>
    <w:p w:rsidR="006B002A" w:rsidRDefault="005B1D17">
      <w:pPr>
        <w:tabs>
          <w:tab w:val="left" w:pos="720"/>
        </w:tabs>
        <w:spacing w:line="360" w:lineRule="auto"/>
        <w:ind w:leftChars="-202" w:left="-424" w:rightChars="-337" w:right="-708" w:firstLineChars="1600" w:firstLine="3855"/>
        <w:rPr>
          <w:rFonts w:ascii="宋体" w:hAnsi="宋体"/>
          <w:b/>
          <w:sz w:val="24"/>
        </w:rPr>
      </w:pPr>
      <w:r>
        <w:rPr>
          <w:rFonts w:ascii="宋体" w:hAnsi="宋体" w:hint="eastAsia"/>
          <w:b/>
          <w:sz w:val="24"/>
        </w:rPr>
        <w:t>汕尾职业技术学院采购</w:t>
      </w:r>
    </w:p>
    <w:p w:rsidR="006B002A" w:rsidRDefault="005B1D17">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合 同 书</w:t>
      </w:r>
    </w:p>
    <w:p w:rsidR="006B002A" w:rsidRDefault="006B002A">
      <w:pPr>
        <w:tabs>
          <w:tab w:val="left" w:pos="720"/>
        </w:tabs>
        <w:spacing w:line="360" w:lineRule="auto"/>
        <w:jc w:val="left"/>
        <w:rPr>
          <w:rFonts w:ascii="宋体" w:hAnsi="宋体"/>
          <w:b/>
          <w:sz w:val="24"/>
        </w:rPr>
      </w:pPr>
    </w:p>
    <w:tbl>
      <w:tblPr>
        <w:tblW w:w="5400" w:type="dxa"/>
        <w:jc w:val="center"/>
        <w:tblLayout w:type="fixed"/>
        <w:tblLook w:val="04A0" w:firstRow="1" w:lastRow="0" w:firstColumn="1" w:lastColumn="0" w:noHBand="0" w:noVBand="1"/>
      </w:tblPr>
      <w:tblGrid>
        <w:gridCol w:w="5400"/>
      </w:tblGrid>
      <w:tr w:rsidR="006B002A">
        <w:trPr>
          <w:trHeight w:val="446"/>
          <w:jc w:val="center"/>
        </w:trPr>
        <w:tc>
          <w:tcPr>
            <w:tcW w:w="5400" w:type="dxa"/>
          </w:tcPr>
          <w:p w:rsidR="006B002A" w:rsidRDefault="005B1D17">
            <w:pPr>
              <w:tabs>
                <w:tab w:val="left" w:pos="720"/>
              </w:tabs>
              <w:jc w:val="left"/>
              <w:rPr>
                <w:rFonts w:ascii="宋体" w:hAnsi="宋体"/>
                <w:b/>
                <w:sz w:val="24"/>
                <w:u w:val="single"/>
              </w:rPr>
            </w:pPr>
            <w:r>
              <w:rPr>
                <w:rFonts w:ascii="宋体" w:hAnsi="宋体" w:hint="eastAsia"/>
                <w:b/>
                <w:sz w:val="24"/>
              </w:rPr>
              <w:t>采购编号：</w:t>
            </w:r>
            <w:r>
              <w:rPr>
                <w:rFonts w:ascii="宋体" w:hAnsi="宋体" w:hint="eastAsia"/>
                <w:b/>
                <w:sz w:val="24"/>
                <w:u w:val="single"/>
              </w:rPr>
              <w:t xml:space="preserve">                          </w:t>
            </w:r>
            <w:r>
              <w:rPr>
                <w:rFonts w:ascii="宋体" w:hAnsi="宋体" w:hint="eastAsia"/>
                <w:b/>
                <w:sz w:val="24"/>
              </w:rPr>
              <w:t xml:space="preserve">           </w:t>
            </w:r>
          </w:p>
        </w:tc>
      </w:tr>
      <w:tr w:rsidR="006B002A">
        <w:trPr>
          <w:trHeight w:val="446"/>
          <w:jc w:val="center"/>
        </w:trPr>
        <w:tc>
          <w:tcPr>
            <w:tcW w:w="5400" w:type="dxa"/>
          </w:tcPr>
          <w:p w:rsidR="006B002A" w:rsidRDefault="006B002A">
            <w:pPr>
              <w:tabs>
                <w:tab w:val="left" w:pos="720"/>
              </w:tabs>
              <w:jc w:val="left"/>
              <w:rPr>
                <w:rFonts w:ascii="宋体" w:hAnsi="宋体"/>
                <w:b/>
                <w:sz w:val="24"/>
                <w:u w:val="single"/>
              </w:rPr>
            </w:pPr>
          </w:p>
        </w:tc>
      </w:tr>
      <w:tr w:rsidR="006B002A">
        <w:trPr>
          <w:trHeight w:val="446"/>
          <w:jc w:val="center"/>
        </w:trPr>
        <w:tc>
          <w:tcPr>
            <w:tcW w:w="5400" w:type="dxa"/>
          </w:tcPr>
          <w:p w:rsidR="006B002A" w:rsidRDefault="005B1D17">
            <w:pPr>
              <w:tabs>
                <w:tab w:val="left" w:pos="720"/>
              </w:tabs>
              <w:jc w:val="left"/>
              <w:rPr>
                <w:rFonts w:ascii="宋体" w:hAnsi="宋体"/>
                <w:b/>
                <w:sz w:val="24"/>
              </w:rPr>
            </w:pPr>
            <w:r>
              <w:rPr>
                <w:rFonts w:ascii="宋体" w:hAnsi="宋体" w:hint="eastAsia"/>
                <w:b/>
                <w:sz w:val="24"/>
              </w:rPr>
              <w:t>项目名称：</w:t>
            </w:r>
            <w:r>
              <w:rPr>
                <w:rFonts w:ascii="宋体" w:hAnsi="宋体" w:hint="eastAsia"/>
                <w:b/>
                <w:sz w:val="24"/>
                <w:u w:val="single"/>
              </w:rPr>
              <w:t xml:space="preserve">                           </w:t>
            </w:r>
          </w:p>
        </w:tc>
      </w:tr>
    </w:tbl>
    <w:p w:rsidR="006B002A" w:rsidRDefault="006B002A">
      <w:pPr>
        <w:spacing w:line="360" w:lineRule="auto"/>
        <w:ind w:rightChars="-337" w:right="-708"/>
        <w:rPr>
          <w:rFonts w:ascii="宋体" w:hAnsi="宋体"/>
          <w:b/>
          <w:sz w:val="24"/>
        </w:rPr>
      </w:pPr>
    </w:p>
    <w:p w:rsidR="006B002A" w:rsidRDefault="005B1D17">
      <w:pPr>
        <w:spacing w:line="360" w:lineRule="auto"/>
        <w:ind w:leftChars="-202" w:left="-424" w:rightChars="-337" w:right="-708"/>
        <w:rPr>
          <w:rFonts w:ascii="宋体" w:hAnsi="宋体"/>
          <w:b/>
          <w:sz w:val="24"/>
        </w:rPr>
      </w:pPr>
      <w:r>
        <w:rPr>
          <w:rFonts w:ascii="宋体" w:hAnsi="宋体" w:hint="eastAsia"/>
          <w:b/>
          <w:sz w:val="24"/>
        </w:rPr>
        <w:t>注：本合同仅为合同的参考文本，合同签订双方可根据项目的具体要求进行修订。</w:t>
      </w:r>
    </w:p>
    <w:p w:rsidR="006B002A" w:rsidRDefault="006B002A">
      <w:pPr>
        <w:spacing w:line="360" w:lineRule="auto"/>
        <w:ind w:leftChars="-202" w:left="-424" w:rightChars="-337" w:right="-708"/>
        <w:rPr>
          <w:rFonts w:ascii="宋体" w:hAnsi="宋体"/>
          <w:sz w:val="24"/>
        </w:rPr>
      </w:pPr>
    </w:p>
    <w:p w:rsidR="006B002A" w:rsidRDefault="006B002A">
      <w:pPr>
        <w:spacing w:line="360" w:lineRule="auto"/>
        <w:ind w:leftChars="-202" w:left="-424" w:rightChars="-337" w:right="-708"/>
        <w:rPr>
          <w:rFonts w:ascii="宋体" w:hAnsi="宋体"/>
          <w:sz w:val="24"/>
        </w:rPr>
      </w:pPr>
    </w:p>
    <w:p w:rsidR="006B002A" w:rsidRDefault="006B002A">
      <w:pPr>
        <w:spacing w:line="360" w:lineRule="auto"/>
        <w:ind w:leftChars="-202" w:left="-424" w:rightChars="-337" w:right="-708"/>
        <w:rPr>
          <w:rFonts w:ascii="宋体" w:hAnsi="宋体"/>
          <w:sz w:val="24"/>
        </w:rPr>
      </w:pPr>
    </w:p>
    <w:p w:rsidR="006B002A" w:rsidRDefault="006B002A">
      <w:pPr>
        <w:spacing w:line="360" w:lineRule="auto"/>
        <w:ind w:leftChars="-202" w:left="-424" w:rightChars="-337" w:right="-708"/>
        <w:rPr>
          <w:rFonts w:ascii="宋体" w:hAnsi="宋体"/>
          <w:sz w:val="24"/>
        </w:rPr>
      </w:pPr>
    </w:p>
    <w:p w:rsidR="006B002A" w:rsidRDefault="006B002A">
      <w:pPr>
        <w:spacing w:line="360" w:lineRule="auto"/>
        <w:ind w:leftChars="-202" w:left="-424" w:rightChars="-337" w:right="-708"/>
        <w:rPr>
          <w:rFonts w:ascii="宋体" w:hAnsi="宋体"/>
          <w:sz w:val="24"/>
        </w:rPr>
      </w:pPr>
    </w:p>
    <w:p w:rsidR="006B002A" w:rsidRDefault="006B002A">
      <w:pPr>
        <w:spacing w:line="360" w:lineRule="auto"/>
        <w:ind w:leftChars="-202" w:left="-424" w:rightChars="-337" w:right="-708"/>
        <w:rPr>
          <w:rFonts w:ascii="宋体" w:hAnsi="宋体"/>
          <w:sz w:val="24"/>
        </w:rPr>
      </w:pPr>
    </w:p>
    <w:p w:rsidR="006B002A" w:rsidRDefault="006B002A">
      <w:pPr>
        <w:spacing w:line="360" w:lineRule="auto"/>
        <w:ind w:leftChars="-202" w:left="-424" w:rightChars="-337" w:right="-708"/>
        <w:rPr>
          <w:rFonts w:ascii="宋体" w:hAnsi="宋体"/>
          <w:sz w:val="24"/>
        </w:rPr>
      </w:pPr>
    </w:p>
    <w:p w:rsidR="006B002A" w:rsidRDefault="006B002A">
      <w:pPr>
        <w:spacing w:line="360" w:lineRule="auto"/>
        <w:ind w:leftChars="-202" w:left="-424" w:rightChars="-337" w:right="-708"/>
        <w:rPr>
          <w:rFonts w:ascii="宋体" w:hAnsi="宋体"/>
          <w:sz w:val="24"/>
        </w:rPr>
      </w:pPr>
    </w:p>
    <w:p w:rsidR="006B002A" w:rsidRDefault="006B002A">
      <w:pPr>
        <w:spacing w:line="360" w:lineRule="auto"/>
        <w:ind w:leftChars="-202" w:left="-424" w:rightChars="-337" w:right="-708"/>
        <w:rPr>
          <w:rFonts w:ascii="宋体" w:hAnsi="宋体"/>
          <w:sz w:val="24"/>
        </w:rPr>
      </w:pPr>
    </w:p>
    <w:p w:rsidR="006B002A" w:rsidRDefault="006B002A">
      <w:pPr>
        <w:spacing w:line="360" w:lineRule="auto"/>
        <w:ind w:leftChars="-202" w:left="-424" w:rightChars="-337" w:right="-708"/>
        <w:rPr>
          <w:rFonts w:ascii="宋体" w:hAnsi="宋体"/>
          <w:sz w:val="24"/>
        </w:rPr>
      </w:pPr>
    </w:p>
    <w:p w:rsidR="006B002A" w:rsidRDefault="006B002A">
      <w:pPr>
        <w:spacing w:line="360" w:lineRule="auto"/>
        <w:ind w:leftChars="-202" w:left="-424" w:rightChars="-337" w:right="-708"/>
        <w:rPr>
          <w:rFonts w:ascii="宋体" w:hAnsi="宋体"/>
          <w:sz w:val="24"/>
        </w:rPr>
      </w:pPr>
    </w:p>
    <w:p w:rsidR="006B002A" w:rsidRDefault="006B002A">
      <w:pPr>
        <w:spacing w:line="360" w:lineRule="auto"/>
        <w:ind w:leftChars="-202" w:left="-424" w:rightChars="-337" w:right="-708"/>
        <w:rPr>
          <w:rFonts w:ascii="宋体" w:hAnsi="宋体"/>
          <w:sz w:val="24"/>
        </w:rPr>
      </w:pPr>
    </w:p>
    <w:p w:rsidR="006B002A" w:rsidRDefault="006B002A">
      <w:pPr>
        <w:spacing w:line="360" w:lineRule="auto"/>
        <w:ind w:leftChars="-202" w:left="-424" w:rightChars="-337" w:right="-708"/>
        <w:rPr>
          <w:rFonts w:ascii="宋体" w:hAnsi="宋体"/>
          <w:sz w:val="24"/>
        </w:rPr>
      </w:pPr>
    </w:p>
    <w:p w:rsidR="006B002A" w:rsidRDefault="006B002A">
      <w:pPr>
        <w:spacing w:line="360" w:lineRule="auto"/>
        <w:ind w:leftChars="-202" w:left="-424" w:rightChars="-337" w:right="-708"/>
        <w:rPr>
          <w:rFonts w:ascii="宋体" w:hAnsi="宋体"/>
          <w:sz w:val="24"/>
        </w:rPr>
      </w:pPr>
    </w:p>
    <w:p w:rsidR="006B002A" w:rsidRDefault="006B002A">
      <w:pPr>
        <w:spacing w:line="360" w:lineRule="auto"/>
        <w:ind w:leftChars="-202" w:left="-424" w:rightChars="-337" w:right="-708"/>
        <w:rPr>
          <w:rFonts w:ascii="宋体" w:hAnsi="宋体"/>
          <w:sz w:val="24"/>
        </w:rPr>
      </w:pPr>
    </w:p>
    <w:p w:rsidR="006B002A" w:rsidRDefault="006B002A">
      <w:pPr>
        <w:spacing w:line="360" w:lineRule="auto"/>
        <w:ind w:leftChars="-202" w:left="-424" w:rightChars="-337" w:right="-708"/>
        <w:rPr>
          <w:rFonts w:ascii="宋体" w:hAnsi="宋体"/>
          <w:sz w:val="24"/>
        </w:rPr>
      </w:pPr>
    </w:p>
    <w:p w:rsidR="006B002A" w:rsidRDefault="006B002A">
      <w:pPr>
        <w:spacing w:line="360" w:lineRule="auto"/>
        <w:ind w:leftChars="-202" w:left="-424" w:rightChars="-337" w:right="-708"/>
        <w:rPr>
          <w:rFonts w:ascii="宋体" w:hAnsi="宋体"/>
          <w:sz w:val="24"/>
        </w:rPr>
      </w:pPr>
    </w:p>
    <w:p w:rsidR="006B002A" w:rsidRDefault="006B002A">
      <w:pPr>
        <w:spacing w:line="360" w:lineRule="auto"/>
        <w:ind w:leftChars="-202" w:left="-424" w:rightChars="-337" w:right="-708"/>
        <w:rPr>
          <w:rFonts w:ascii="宋体" w:hAnsi="宋体"/>
          <w:sz w:val="24"/>
        </w:rPr>
      </w:pPr>
    </w:p>
    <w:p w:rsidR="006B002A" w:rsidRDefault="006B002A">
      <w:pPr>
        <w:spacing w:line="360" w:lineRule="auto"/>
        <w:ind w:leftChars="-202" w:left="-424" w:rightChars="-337" w:right="-708"/>
        <w:rPr>
          <w:rFonts w:ascii="宋体" w:hAnsi="宋体"/>
          <w:sz w:val="24"/>
        </w:rPr>
      </w:pPr>
    </w:p>
    <w:p w:rsidR="006B002A" w:rsidRDefault="005B1D17">
      <w:pPr>
        <w:spacing w:line="360" w:lineRule="auto"/>
        <w:ind w:leftChars="-202" w:left="-424" w:rightChars="-337" w:right="-708"/>
        <w:rPr>
          <w:rFonts w:ascii="宋体" w:hAnsi="宋体"/>
          <w:b/>
          <w:sz w:val="24"/>
        </w:rPr>
      </w:pPr>
      <w:r>
        <w:rPr>
          <w:rFonts w:ascii="宋体" w:hAnsi="宋体" w:hint="eastAsia"/>
          <w:sz w:val="24"/>
        </w:rPr>
        <w:lastRenderedPageBreak/>
        <w:t>甲</w:t>
      </w:r>
      <w:r>
        <w:rPr>
          <w:rFonts w:ascii="宋体" w:hAnsi="宋体"/>
          <w:sz w:val="24"/>
        </w:rPr>
        <w:t xml:space="preserve">    </w:t>
      </w:r>
      <w:r>
        <w:rPr>
          <w:rFonts w:ascii="宋体" w:hAnsi="宋体" w:hint="eastAsia"/>
          <w:sz w:val="24"/>
        </w:rPr>
        <w:t>方：</w:t>
      </w:r>
      <w:r>
        <w:rPr>
          <w:rFonts w:ascii="宋体" w:hAnsi="宋体"/>
          <w:sz w:val="24"/>
        </w:rPr>
        <w:t xml:space="preserve">  </w:t>
      </w:r>
    </w:p>
    <w:p w:rsidR="006B002A" w:rsidRDefault="005B1D17">
      <w:pPr>
        <w:spacing w:line="360" w:lineRule="auto"/>
        <w:ind w:leftChars="-202" w:left="-424" w:rightChars="-337" w:right="-708"/>
        <w:rPr>
          <w:rFonts w:ascii="宋体" w:hAnsi="宋体"/>
          <w:b/>
          <w:sz w:val="24"/>
        </w:rPr>
      </w:pP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 xml:space="preserve">           </w:t>
      </w:r>
      <w:r>
        <w:rPr>
          <w:rFonts w:ascii="宋体" w:hAnsi="宋体" w:hint="eastAsia"/>
          <w:sz w:val="24"/>
        </w:rPr>
        <w:t>地</w:t>
      </w:r>
      <w:r>
        <w:rPr>
          <w:rFonts w:ascii="宋体" w:hAnsi="宋体"/>
          <w:sz w:val="24"/>
        </w:rPr>
        <w:t xml:space="preserve">  </w:t>
      </w:r>
      <w:r>
        <w:rPr>
          <w:rFonts w:ascii="宋体" w:hAnsi="宋体" w:hint="eastAsia"/>
          <w:sz w:val="24"/>
        </w:rPr>
        <w:t>址：</w:t>
      </w:r>
    </w:p>
    <w:p w:rsidR="006B002A" w:rsidRDefault="005B1D17">
      <w:pPr>
        <w:spacing w:line="360" w:lineRule="auto"/>
        <w:ind w:leftChars="-202" w:left="-424" w:rightChars="-337" w:right="-708"/>
        <w:rPr>
          <w:rFonts w:ascii="宋体" w:hAnsi="宋体"/>
          <w:sz w:val="24"/>
        </w:rPr>
      </w:pPr>
      <w:r>
        <w:rPr>
          <w:rFonts w:ascii="宋体" w:hAnsi="宋体" w:hint="eastAsia"/>
          <w:sz w:val="24"/>
        </w:rPr>
        <w:t>乙</w:t>
      </w:r>
      <w:r>
        <w:rPr>
          <w:rFonts w:ascii="宋体" w:hAnsi="宋体"/>
          <w:sz w:val="24"/>
        </w:rPr>
        <w:t xml:space="preserve">    </w:t>
      </w:r>
      <w:r>
        <w:rPr>
          <w:rFonts w:ascii="宋体" w:hAnsi="宋体" w:hint="eastAsia"/>
          <w:sz w:val="24"/>
        </w:rPr>
        <w:t>方：</w:t>
      </w:r>
      <w:r>
        <w:rPr>
          <w:rFonts w:ascii="宋体" w:hAnsi="宋体"/>
          <w:sz w:val="24"/>
        </w:rPr>
        <w:t xml:space="preserve">   </w:t>
      </w:r>
      <w:r>
        <w:rPr>
          <w:rFonts w:ascii="宋体" w:hAnsi="宋体"/>
          <w:sz w:val="24"/>
        </w:rPr>
        <w:br/>
      </w:r>
      <w:r>
        <w:rPr>
          <w:rFonts w:ascii="宋体" w:hAnsi="宋体" w:hint="eastAsia"/>
          <w:sz w:val="24"/>
        </w:rPr>
        <w:t>电</w:t>
      </w:r>
      <w:r>
        <w:rPr>
          <w:rFonts w:ascii="宋体" w:hAnsi="宋体"/>
          <w:sz w:val="24"/>
        </w:rPr>
        <w:t xml:space="preserve">    </w:t>
      </w:r>
      <w:r>
        <w:rPr>
          <w:rFonts w:ascii="宋体" w:hAnsi="宋体" w:hint="eastAsia"/>
          <w:sz w:val="24"/>
        </w:rPr>
        <w:t>话：</w:t>
      </w:r>
      <w:r>
        <w:rPr>
          <w:rFonts w:ascii="宋体" w:hAnsi="宋体"/>
          <w:sz w:val="24"/>
        </w:rPr>
        <w:t xml:space="preserve">                </w:t>
      </w:r>
      <w:r>
        <w:rPr>
          <w:rFonts w:ascii="宋体" w:hAnsi="宋体" w:hint="eastAsia"/>
          <w:sz w:val="24"/>
        </w:rPr>
        <w:t>传</w:t>
      </w:r>
      <w:r>
        <w:rPr>
          <w:rFonts w:ascii="宋体" w:hAnsi="宋体"/>
          <w:sz w:val="24"/>
        </w:rPr>
        <w:t xml:space="preserve">  </w:t>
      </w:r>
      <w:r>
        <w:rPr>
          <w:rFonts w:ascii="宋体" w:hAnsi="宋体" w:hint="eastAsia"/>
          <w:sz w:val="24"/>
        </w:rPr>
        <w:t>真：</w:t>
      </w:r>
      <w:r>
        <w:rPr>
          <w:rFonts w:ascii="宋体" w:hAnsi="宋体"/>
          <w:sz w:val="24"/>
        </w:rPr>
        <w:t xml:space="preserve">           </w:t>
      </w:r>
      <w:r>
        <w:rPr>
          <w:rFonts w:ascii="宋体" w:hAnsi="宋体" w:hint="eastAsia"/>
          <w:sz w:val="24"/>
        </w:rPr>
        <w:t>地</w:t>
      </w:r>
      <w:r>
        <w:rPr>
          <w:rFonts w:ascii="宋体" w:hAnsi="宋体"/>
          <w:sz w:val="24"/>
        </w:rPr>
        <w:t xml:space="preserve">  </w:t>
      </w:r>
      <w:r>
        <w:rPr>
          <w:rFonts w:ascii="宋体" w:hAnsi="宋体" w:hint="eastAsia"/>
          <w:sz w:val="24"/>
        </w:rPr>
        <w:t>址：</w:t>
      </w:r>
      <w:r>
        <w:rPr>
          <w:rFonts w:ascii="宋体" w:hAnsi="宋体"/>
          <w:sz w:val="24"/>
        </w:rPr>
        <w:t xml:space="preserve">   </w:t>
      </w:r>
    </w:p>
    <w:p w:rsidR="006B002A" w:rsidRDefault="005B1D17">
      <w:pPr>
        <w:spacing w:line="360" w:lineRule="auto"/>
        <w:ind w:leftChars="-202" w:left="-424" w:rightChars="-337" w:right="-708" w:firstLineChars="200" w:firstLine="480"/>
        <w:rPr>
          <w:rFonts w:ascii="宋体" w:hAnsi="宋体"/>
          <w:sz w:val="24"/>
        </w:rPr>
      </w:pPr>
      <w:r>
        <w:rPr>
          <w:rFonts w:ascii="宋体" w:hAnsi="宋体" w:hint="eastAsia"/>
          <w:sz w:val="24"/>
        </w:rPr>
        <w:t>项目名称：</w:t>
      </w:r>
      <w:r>
        <w:rPr>
          <w:rFonts w:ascii="宋体" w:hAnsi="宋体"/>
          <w:sz w:val="24"/>
        </w:rPr>
        <w:t xml:space="preserve">                           </w:t>
      </w:r>
      <w:r>
        <w:rPr>
          <w:rFonts w:ascii="宋体" w:hAnsi="宋体" w:hint="eastAsia"/>
          <w:sz w:val="24"/>
        </w:rPr>
        <w:t>采购编号：</w:t>
      </w:r>
      <w:r>
        <w:rPr>
          <w:rFonts w:ascii="宋体" w:hAnsi="宋体"/>
          <w:sz w:val="24"/>
        </w:rPr>
        <w:t xml:space="preserve">   </w:t>
      </w:r>
    </w:p>
    <w:p w:rsidR="006B002A" w:rsidRDefault="005B1D17">
      <w:pPr>
        <w:spacing w:line="360" w:lineRule="auto"/>
        <w:ind w:leftChars="-202" w:left="-424" w:rightChars="-337" w:right="-708"/>
        <w:rPr>
          <w:rFonts w:ascii="宋体" w:hAnsi="宋体"/>
          <w:sz w:val="24"/>
        </w:rPr>
      </w:pPr>
      <w:r>
        <w:rPr>
          <w:rFonts w:ascii="宋体" w:hAnsi="宋体"/>
          <w:sz w:val="24"/>
        </w:rPr>
        <w:t xml:space="preserve">   </w:t>
      </w:r>
      <w:r>
        <w:rPr>
          <w:rFonts w:ascii="宋体" w:hAnsi="宋体" w:hint="eastAsia"/>
          <w:sz w:val="24"/>
        </w:rPr>
        <w:t xml:space="preserve"> 根据</w:t>
      </w:r>
      <w:r>
        <w:rPr>
          <w:rFonts w:ascii="宋体" w:hAnsi="宋体"/>
          <w:sz w:val="24"/>
        </w:rPr>
        <w:t xml:space="preserve">     </w:t>
      </w:r>
      <w:r>
        <w:rPr>
          <w:rFonts w:ascii="宋体" w:hAnsi="宋体" w:hint="eastAsia"/>
          <w:sz w:val="24"/>
        </w:rPr>
        <w:t>项目的采购结果，按照《中华人民共和国政府采购法》、《中华人民共和国民法典》的规定，经双方协商，本着平等互利和诚实信用的原则，一致同意签订本合同如下。</w:t>
      </w:r>
    </w:p>
    <w:p w:rsidR="006B002A" w:rsidRDefault="005B1D17">
      <w:pPr>
        <w:spacing w:line="360" w:lineRule="auto"/>
        <w:ind w:leftChars="-202" w:left="-424" w:rightChars="-337" w:right="-708"/>
        <w:rPr>
          <w:rFonts w:ascii="宋体" w:hAnsi="宋体"/>
          <w:sz w:val="24"/>
        </w:rPr>
      </w:pPr>
      <w:r>
        <w:rPr>
          <w:rFonts w:ascii="宋体" w:hAnsi="宋体"/>
          <w:sz w:val="24"/>
        </w:rPr>
        <w:t xml:space="preserve"> 一</w:t>
      </w:r>
      <w:r>
        <w:rPr>
          <w:rFonts w:ascii="宋体" w:hAnsi="宋体" w:hint="eastAsia"/>
          <w:sz w:val="24"/>
        </w:rPr>
        <w:t>、货物内容</w:t>
      </w:r>
      <w:r>
        <w:rPr>
          <w:rFonts w:ascii="宋体" w:hAnsi="宋体"/>
          <w:sz w:val="24"/>
        </w:rPr>
        <w:t xml:space="preserve">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01"/>
        <w:gridCol w:w="2808"/>
        <w:gridCol w:w="900"/>
        <w:gridCol w:w="900"/>
        <w:gridCol w:w="1080"/>
        <w:gridCol w:w="1399"/>
      </w:tblGrid>
      <w:tr w:rsidR="006B002A">
        <w:trPr>
          <w:cantSplit/>
          <w:trHeight w:val="485"/>
        </w:trPr>
        <w:tc>
          <w:tcPr>
            <w:tcW w:w="852" w:type="dxa"/>
            <w:vAlign w:val="center"/>
          </w:tcPr>
          <w:p w:rsidR="006B002A" w:rsidRDefault="005B1D17">
            <w:pPr>
              <w:jc w:val="center"/>
            </w:pPr>
            <w:r>
              <w:rPr>
                <w:rFonts w:hint="eastAsia"/>
              </w:rPr>
              <w:t>序号</w:t>
            </w:r>
          </w:p>
        </w:tc>
        <w:tc>
          <w:tcPr>
            <w:tcW w:w="1701" w:type="dxa"/>
            <w:vAlign w:val="center"/>
          </w:tcPr>
          <w:p w:rsidR="006B002A" w:rsidRDefault="005B1D17">
            <w:pPr>
              <w:jc w:val="center"/>
            </w:pPr>
            <w:r>
              <w:rPr>
                <w:rFonts w:hint="eastAsia"/>
              </w:rPr>
              <w:t>商品名称</w:t>
            </w:r>
          </w:p>
        </w:tc>
        <w:tc>
          <w:tcPr>
            <w:tcW w:w="2808" w:type="dxa"/>
            <w:vAlign w:val="center"/>
          </w:tcPr>
          <w:p w:rsidR="006B002A" w:rsidRDefault="005B1D17">
            <w:pPr>
              <w:jc w:val="center"/>
            </w:pPr>
            <w:r>
              <w:rPr>
                <w:rFonts w:hint="eastAsia"/>
              </w:rPr>
              <w:t>品牌、规格型号及参数、配置</w:t>
            </w:r>
          </w:p>
          <w:p w:rsidR="006B002A" w:rsidRDefault="005B1D17">
            <w:pPr>
              <w:jc w:val="center"/>
            </w:pPr>
            <w:r>
              <w:rPr>
                <w:rFonts w:hint="eastAsia"/>
              </w:rPr>
              <w:t>（性能参数）</w:t>
            </w:r>
          </w:p>
        </w:tc>
        <w:tc>
          <w:tcPr>
            <w:tcW w:w="900" w:type="dxa"/>
            <w:vAlign w:val="center"/>
          </w:tcPr>
          <w:p w:rsidR="006B002A" w:rsidRDefault="005B1D17">
            <w:pPr>
              <w:jc w:val="center"/>
            </w:pPr>
            <w:r>
              <w:rPr>
                <w:rFonts w:hint="eastAsia"/>
              </w:rPr>
              <w:t>产地</w:t>
            </w:r>
          </w:p>
        </w:tc>
        <w:tc>
          <w:tcPr>
            <w:tcW w:w="900" w:type="dxa"/>
            <w:vAlign w:val="center"/>
          </w:tcPr>
          <w:p w:rsidR="006B002A" w:rsidRDefault="005B1D17">
            <w:pPr>
              <w:jc w:val="center"/>
            </w:pPr>
            <w:r>
              <w:rPr>
                <w:rFonts w:hint="eastAsia"/>
              </w:rPr>
              <w:t>数量</w:t>
            </w:r>
          </w:p>
        </w:tc>
        <w:tc>
          <w:tcPr>
            <w:tcW w:w="1080" w:type="dxa"/>
            <w:vAlign w:val="center"/>
          </w:tcPr>
          <w:p w:rsidR="006B002A" w:rsidRDefault="005B1D17">
            <w:pPr>
              <w:jc w:val="center"/>
            </w:pPr>
            <w:r>
              <w:rPr>
                <w:rFonts w:hint="eastAsia"/>
              </w:rPr>
              <w:t>单价</w:t>
            </w:r>
            <w:r>
              <w:t>(</w:t>
            </w:r>
            <w:r>
              <w:rPr>
                <w:rFonts w:hint="eastAsia"/>
              </w:rPr>
              <w:t>元</w:t>
            </w:r>
            <w:r>
              <w:t>)</w:t>
            </w:r>
          </w:p>
        </w:tc>
        <w:tc>
          <w:tcPr>
            <w:tcW w:w="1399" w:type="dxa"/>
            <w:vAlign w:val="center"/>
          </w:tcPr>
          <w:p w:rsidR="006B002A" w:rsidRDefault="005B1D17">
            <w:pPr>
              <w:jc w:val="center"/>
            </w:pPr>
            <w:r>
              <w:rPr>
                <w:rFonts w:hint="eastAsia"/>
              </w:rPr>
              <w:t>金额</w:t>
            </w:r>
            <w:r>
              <w:t>(</w:t>
            </w:r>
            <w:r>
              <w:rPr>
                <w:rFonts w:hint="eastAsia"/>
              </w:rPr>
              <w:t>元</w:t>
            </w:r>
            <w:r>
              <w:t>)</w:t>
            </w:r>
          </w:p>
        </w:tc>
      </w:tr>
      <w:tr w:rsidR="006B002A">
        <w:trPr>
          <w:cantSplit/>
          <w:trHeight w:val="368"/>
        </w:trPr>
        <w:tc>
          <w:tcPr>
            <w:tcW w:w="852" w:type="dxa"/>
            <w:vAlign w:val="center"/>
          </w:tcPr>
          <w:p w:rsidR="006B002A" w:rsidRDefault="005B1D17">
            <w:pPr>
              <w:jc w:val="center"/>
            </w:pPr>
            <w:r>
              <w:t>1</w:t>
            </w:r>
          </w:p>
        </w:tc>
        <w:tc>
          <w:tcPr>
            <w:tcW w:w="1701" w:type="dxa"/>
            <w:vAlign w:val="center"/>
          </w:tcPr>
          <w:p w:rsidR="006B002A" w:rsidRDefault="006B002A">
            <w:pPr>
              <w:jc w:val="center"/>
            </w:pPr>
          </w:p>
        </w:tc>
        <w:tc>
          <w:tcPr>
            <w:tcW w:w="2808" w:type="dxa"/>
            <w:vAlign w:val="center"/>
          </w:tcPr>
          <w:p w:rsidR="006B002A" w:rsidRDefault="006B002A">
            <w:pPr>
              <w:jc w:val="center"/>
            </w:pPr>
          </w:p>
        </w:tc>
        <w:tc>
          <w:tcPr>
            <w:tcW w:w="900" w:type="dxa"/>
            <w:vAlign w:val="center"/>
          </w:tcPr>
          <w:p w:rsidR="006B002A" w:rsidRDefault="006B002A">
            <w:pPr>
              <w:jc w:val="center"/>
            </w:pPr>
          </w:p>
        </w:tc>
        <w:tc>
          <w:tcPr>
            <w:tcW w:w="900" w:type="dxa"/>
            <w:vAlign w:val="center"/>
          </w:tcPr>
          <w:p w:rsidR="006B002A" w:rsidRDefault="006B002A">
            <w:pPr>
              <w:jc w:val="center"/>
            </w:pPr>
          </w:p>
        </w:tc>
        <w:tc>
          <w:tcPr>
            <w:tcW w:w="1080" w:type="dxa"/>
            <w:vAlign w:val="center"/>
          </w:tcPr>
          <w:p w:rsidR="006B002A" w:rsidRDefault="006B002A">
            <w:pPr>
              <w:jc w:val="center"/>
            </w:pPr>
          </w:p>
        </w:tc>
        <w:tc>
          <w:tcPr>
            <w:tcW w:w="1399" w:type="dxa"/>
            <w:vAlign w:val="center"/>
          </w:tcPr>
          <w:p w:rsidR="006B002A" w:rsidRDefault="006B002A">
            <w:pPr>
              <w:jc w:val="center"/>
            </w:pPr>
          </w:p>
        </w:tc>
      </w:tr>
      <w:tr w:rsidR="006B002A">
        <w:trPr>
          <w:cantSplit/>
          <w:trHeight w:val="368"/>
        </w:trPr>
        <w:tc>
          <w:tcPr>
            <w:tcW w:w="852" w:type="dxa"/>
            <w:vAlign w:val="center"/>
          </w:tcPr>
          <w:p w:rsidR="006B002A" w:rsidRDefault="005B1D17">
            <w:pPr>
              <w:jc w:val="center"/>
            </w:pPr>
            <w:r>
              <w:t>2</w:t>
            </w:r>
          </w:p>
        </w:tc>
        <w:tc>
          <w:tcPr>
            <w:tcW w:w="1701" w:type="dxa"/>
            <w:vAlign w:val="center"/>
          </w:tcPr>
          <w:p w:rsidR="006B002A" w:rsidRDefault="006B002A">
            <w:pPr>
              <w:jc w:val="center"/>
            </w:pPr>
          </w:p>
        </w:tc>
        <w:tc>
          <w:tcPr>
            <w:tcW w:w="2808" w:type="dxa"/>
            <w:vAlign w:val="center"/>
          </w:tcPr>
          <w:p w:rsidR="006B002A" w:rsidRDefault="006B002A">
            <w:pPr>
              <w:jc w:val="center"/>
            </w:pPr>
          </w:p>
        </w:tc>
        <w:tc>
          <w:tcPr>
            <w:tcW w:w="900" w:type="dxa"/>
            <w:vAlign w:val="center"/>
          </w:tcPr>
          <w:p w:rsidR="006B002A" w:rsidRDefault="006B002A">
            <w:pPr>
              <w:jc w:val="center"/>
            </w:pPr>
          </w:p>
        </w:tc>
        <w:tc>
          <w:tcPr>
            <w:tcW w:w="900" w:type="dxa"/>
            <w:vAlign w:val="center"/>
          </w:tcPr>
          <w:p w:rsidR="006B002A" w:rsidRDefault="006B002A">
            <w:pPr>
              <w:jc w:val="center"/>
            </w:pPr>
          </w:p>
        </w:tc>
        <w:tc>
          <w:tcPr>
            <w:tcW w:w="1080" w:type="dxa"/>
            <w:vAlign w:val="center"/>
          </w:tcPr>
          <w:p w:rsidR="006B002A" w:rsidRDefault="006B002A">
            <w:pPr>
              <w:jc w:val="center"/>
            </w:pPr>
          </w:p>
        </w:tc>
        <w:tc>
          <w:tcPr>
            <w:tcW w:w="1399" w:type="dxa"/>
            <w:vAlign w:val="center"/>
          </w:tcPr>
          <w:p w:rsidR="006B002A" w:rsidRDefault="006B002A">
            <w:pPr>
              <w:jc w:val="center"/>
            </w:pPr>
          </w:p>
        </w:tc>
      </w:tr>
      <w:tr w:rsidR="006B002A">
        <w:trPr>
          <w:cantSplit/>
          <w:trHeight w:val="369"/>
        </w:trPr>
        <w:tc>
          <w:tcPr>
            <w:tcW w:w="852" w:type="dxa"/>
            <w:vAlign w:val="center"/>
          </w:tcPr>
          <w:p w:rsidR="006B002A" w:rsidRDefault="005B1D17">
            <w:pPr>
              <w:jc w:val="center"/>
            </w:pPr>
            <w:r>
              <w:t>3</w:t>
            </w:r>
          </w:p>
        </w:tc>
        <w:tc>
          <w:tcPr>
            <w:tcW w:w="1701" w:type="dxa"/>
            <w:vAlign w:val="center"/>
          </w:tcPr>
          <w:p w:rsidR="006B002A" w:rsidRDefault="006B002A">
            <w:pPr>
              <w:jc w:val="center"/>
            </w:pPr>
          </w:p>
        </w:tc>
        <w:tc>
          <w:tcPr>
            <w:tcW w:w="2808" w:type="dxa"/>
            <w:vAlign w:val="center"/>
          </w:tcPr>
          <w:p w:rsidR="006B002A" w:rsidRDefault="006B002A">
            <w:pPr>
              <w:jc w:val="center"/>
            </w:pPr>
          </w:p>
        </w:tc>
        <w:tc>
          <w:tcPr>
            <w:tcW w:w="900" w:type="dxa"/>
            <w:vAlign w:val="center"/>
          </w:tcPr>
          <w:p w:rsidR="006B002A" w:rsidRDefault="006B002A">
            <w:pPr>
              <w:jc w:val="center"/>
            </w:pPr>
          </w:p>
        </w:tc>
        <w:tc>
          <w:tcPr>
            <w:tcW w:w="900" w:type="dxa"/>
            <w:vAlign w:val="center"/>
          </w:tcPr>
          <w:p w:rsidR="006B002A" w:rsidRDefault="006B002A">
            <w:pPr>
              <w:jc w:val="center"/>
            </w:pPr>
          </w:p>
        </w:tc>
        <w:tc>
          <w:tcPr>
            <w:tcW w:w="1080" w:type="dxa"/>
            <w:vAlign w:val="center"/>
          </w:tcPr>
          <w:p w:rsidR="006B002A" w:rsidRDefault="006B002A">
            <w:pPr>
              <w:jc w:val="center"/>
            </w:pPr>
          </w:p>
        </w:tc>
        <w:tc>
          <w:tcPr>
            <w:tcW w:w="1399" w:type="dxa"/>
            <w:vAlign w:val="center"/>
          </w:tcPr>
          <w:p w:rsidR="006B002A" w:rsidRDefault="006B002A">
            <w:pPr>
              <w:jc w:val="center"/>
            </w:pPr>
          </w:p>
        </w:tc>
      </w:tr>
      <w:tr w:rsidR="006B002A">
        <w:trPr>
          <w:cantSplit/>
          <w:trHeight w:val="368"/>
        </w:trPr>
        <w:tc>
          <w:tcPr>
            <w:tcW w:w="852" w:type="dxa"/>
            <w:vAlign w:val="center"/>
          </w:tcPr>
          <w:p w:rsidR="006B002A" w:rsidRDefault="005B1D17">
            <w:pPr>
              <w:jc w:val="center"/>
            </w:pPr>
            <w:r>
              <w:t>4</w:t>
            </w:r>
          </w:p>
        </w:tc>
        <w:tc>
          <w:tcPr>
            <w:tcW w:w="1701" w:type="dxa"/>
            <w:vAlign w:val="center"/>
          </w:tcPr>
          <w:p w:rsidR="006B002A" w:rsidRDefault="006B002A">
            <w:pPr>
              <w:jc w:val="center"/>
            </w:pPr>
          </w:p>
        </w:tc>
        <w:tc>
          <w:tcPr>
            <w:tcW w:w="2808" w:type="dxa"/>
            <w:vAlign w:val="center"/>
          </w:tcPr>
          <w:p w:rsidR="006B002A" w:rsidRDefault="006B002A">
            <w:pPr>
              <w:jc w:val="center"/>
            </w:pPr>
          </w:p>
        </w:tc>
        <w:tc>
          <w:tcPr>
            <w:tcW w:w="900" w:type="dxa"/>
            <w:vAlign w:val="center"/>
          </w:tcPr>
          <w:p w:rsidR="006B002A" w:rsidRDefault="006B002A">
            <w:pPr>
              <w:jc w:val="center"/>
            </w:pPr>
          </w:p>
        </w:tc>
        <w:tc>
          <w:tcPr>
            <w:tcW w:w="900" w:type="dxa"/>
            <w:vAlign w:val="center"/>
          </w:tcPr>
          <w:p w:rsidR="006B002A" w:rsidRDefault="006B002A">
            <w:pPr>
              <w:jc w:val="center"/>
            </w:pPr>
          </w:p>
        </w:tc>
        <w:tc>
          <w:tcPr>
            <w:tcW w:w="1080" w:type="dxa"/>
            <w:vAlign w:val="center"/>
          </w:tcPr>
          <w:p w:rsidR="006B002A" w:rsidRDefault="006B002A">
            <w:pPr>
              <w:jc w:val="center"/>
            </w:pPr>
          </w:p>
        </w:tc>
        <w:tc>
          <w:tcPr>
            <w:tcW w:w="1399" w:type="dxa"/>
            <w:vAlign w:val="center"/>
          </w:tcPr>
          <w:p w:rsidR="006B002A" w:rsidRDefault="006B002A">
            <w:pPr>
              <w:jc w:val="center"/>
            </w:pPr>
          </w:p>
        </w:tc>
      </w:tr>
      <w:tr w:rsidR="006B002A">
        <w:trPr>
          <w:cantSplit/>
          <w:trHeight w:val="486"/>
        </w:trPr>
        <w:tc>
          <w:tcPr>
            <w:tcW w:w="9640" w:type="dxa"/>
            <w:gridSpan w:val="7"/>
            <w:vAlign w:val="center"/>
          </w:tcPr>
          <w:p w:rsidR="006B002A" w:rsidRDefault="005B1D17">
            <w:r>
              <w:t xml:space="preserve">  </w:t>
            </w:r>
            <w:r>
              <w:rPr>
                <w:rFonts w:hint="eastAsia"/>
              </w:rPr>
              <w:t>小计总额：￥</w:t>
            </w:r>
            <w:r>
              <w:t xml:space="preserve">       </w:t>
            </w:r>
            <w:r>
              <w:rPr>
                <w:rFonts w:hint="eastAsia"/>
              </w:rPr>
              <w:t>元；</w:t>
            </w:r>
            <w:r>
              <w:t xml:space="preserve">    </w:t>
            </w:r>
            <w:r>
              <w:rPr>
                <w:rFonts w:hint="eastAsia"/>
              </w:rPr>
              <w:t>大写：</w:t>
            </w:r>
            <w:r>
              <w:t xml:space="preserve">         </w:t>
            </w:r>
          </w:p>
        </w:tc>
      </w:tr>
    </w:tbl>
    <w:p w:rsidR="006B002A" w:rsidRDefault="005B1D17">
      <w:pPr>
        <w:spacing w:line="360" w:lineRule="auto"/>
        <w:ind w:leftChars="-202" w:left="-424" w:rightChars="-337" w:right="-708"/>
        <w:rPr>
          <w:rFonts w:ascii="宋体" w:hAnsi="宋体"/>
          <w:sz w:val="24"/>
        </w:rPr>
      </w:pPr>
      <w:r>
        <w:rPr>
          <w:rFonts w:ascii="宋体" w:hAnsi="宋体" w:hint="eastAsia"/>
          <w:sz w:val="24"/>
        </w:rPr>
        <w:t>合同总额包括乙方设计、安装、随机零配件、标配工具、运输保险、调试、培训、质保期服务、各项税费及合同实施过程中不可预见费用等。</w:t>
      </w:r>
    </w:p>
    <w:p w:rsidR="006B002A" w:rsidRDefault="005B1D17">
      <w:pPr>
        <w:spacing w:line="360" w:lineRule="auto"/>
        <w:ind w:leftChars="-202" w:left="-424" w:rightChars="-337" w:right="-708"/>
        <w:rPr>
          <w:rFonts w:ascii="宋体" w:hAnsi="宋体"/>
          <w:sz w:val="24"/>
        </w:rPr>
      </w:pPr>
      <w:r>
        <w:rPr>
          <w:rFonts w:ascii="宋体" w:hAnsi="宋体" w:hint="eastAsia"/>
          <w:sz w:val="24"/>
        </w:rPr>
        <w:t>注：货物名称内容必须与投标文件中货物名称内容一致。</w:t>
      </w:r>
    </w:p>
    <w:p w:rsidR="006B002A" w:rsidRDefault="005B1D17">
      <w:pPr>
        <w:spacing w:line="360" w:lineRule="auto"/>
        <w:ind w:leftChars="-202" w:left="-424" w:rightChars="-337" w:right="-708" w:firstLineChars="200" w:firstLine="480"/>
        <w:rPr>
          <w:rFonts w:ascii="宋体" w:hAnsi="宋体"/>
          <w:sz w:val="24"/>
        </w:rPr>
      </w:pPr>
      <w:r>
        <w:rPr>
          <w:rFonts w:ascii="宋体" w:hAnsi="宋体" w:hint="eastAsia"/>
          <w:sz w:val="24"/>
        </w:rPr>
        <w:t>二、合同金额</w:t>
      </w:r>
    </w:p>
    <w:p w:rsidR="006B002A" w:rsidRDefault="005B1D17">
      <w:pPr>
        <w:pStyle w:val="af"/>
        <w:spacing w:line="360" w:lineRule="auto"/>
        <w:ind w:leftChars="-202" w:left="-424" w:rightChars="-337" w:right="-708" w:firstLineChars="200" w:firstLine="480"/>
        <w:rPr>
          <w:rFonts w:hAnsi="宋体"/>
          <w:sz w:val="24"/>
          <w:szCs w:val="24"/>
        </w:rPr>
      </w:pPr>
      <w:r>
        <w:rPr>
          <w:rFonts w:hAnsi="宋体" w:hint="eastAsia"/>
          <w:sz w:val="24"/>
          <w:szCs w:val="24"/>
        </w:rPr>
        <w:t>合同金额为（大写）：_______________元（￥_______________元）。</w:t>
      </w:r>
    </w:p>
    <w:p w:rsidR="006B002A" w:rsidRDefault="005B1D17">
      <w:pPr>
        <w:spacing w:line="360" w:lineRule="auto"/>
        <w:ind w:leftChars="-202" w:left="-424" w:rightChars="-337" w:right="-708" w:firstLineChars="200" w:firstLine="480"/>
        <w:rPr>
          <w:rFonts w:ascii="宋体" w:hAnsi="宋体"/>
          <w:sz w:val="24"/>
        </w:rPr>
      </w:pPr>
      <w:r>
        <w:rPr>
          <w:rFonts w:ascii="宋体" w:hAnsi="宋体" w:hint="eastAsia"/>
          <w:sz w:val="24"/>
        </w:rPr>
        <w:t>三、设备要求</w:t>
      </w:r>
    </w:p>
    <w:p w:rsidR="006B002A" w:rsidRDefault="005B1D17">
      <w:pPr>
        <w:spacing w:line="360" w:lineRule="auto"/>
        <w:ind w:leftChars="-202" w:left="-424" w:rightChars="-337" w:right="-708" w:firstLineChars="200" w:firstLine="480"/>
        <w:rPr>
          <w:rFonts w:ascii="宋体" w:hAnsi="宋体"/>
          <w:sz w:val="24"/>
        </w:rPr>
      </w:pPr>
      <w:r>
        <w:rPr>
          <w:rFonts w:ascii="宋体" w:hAnsi="宋体"/>
          <w:sz w:val="24"/>
        </w:rPr>
        <w:t>1.</w:t>
      </w:r>
      <w:r>
        <w:rPr>
          <w:rFonts w:ascii="宋体" w:hAnsi="宋体" w:hint="eastAsia"/>
          <w:sz w:val="24"/>
        </w:rPr>
        <w:t>货物为原制造商制造的原包装全新产品，货物无污染，无侵权行为、表面无划损、无任何缺陷隐患，在中国境内可依常规安全合法使用。</w:t>
      </w:r>
    </w:p>
    <w:p w:rsidR="006B002A" w:rsidRDefault="005B1D17">
      <w:pPr>
        <w:spacing w:line="360" w:lineRule="auto"/>
        <w:ind w:leftChars="-202" w:left="-424" w:rightChars="-337" w:right="-708" w:firstLineChars="200" w:firstLine="480"/>
        <w:rPr>
          <w:rFonts w:ascii="宋体" w:hAnsi="宋体"/>
          <w:sz w:val="24"/>
        </w:rPr>
      </w:pPr>
      <w:r>
        <w:rPr>
          <w:rFonts w:ascii="宋体" w:hAnsi="宋体"/>
          <w:sz w:val="24"/>
        </w:rPr>
        <w:t>2.</w:t>
      </w:r>
      <w:r>
        <w:rPr>
          <w:rFonts w:ascii="宋体" w:hAnsi="宋体" w:hint="eastAsia"/>
          <w:sz w:val="24"/>
        </w:rPr>
        <w:t>交付验收标准依次序对照适用标准为：①符合中华人民共和国国家安全质量标准、环保标准或行业标准；②符合采购文件和响应承诺中甲方认可的合理最佳配置、参数及各项要求；③货物来源国官方标准。</w:t>
      </w:r>
      <w:r>
        <w:rPr>
          <w:rFonts w:ascii="宋体" w:hAnsi="宋体"/>
          <w:sz w:val="24"/>
        </w:rPr>
        <w:t xml:space="preserve">    </w:t>
      </w:r>
    </w:p>
    <w:p w:rsidR="006B002A" w:rsidRDefault="005B1D17">
      <w:pPr>
        <w:spacing w:line="360" w:lineRule="auto"/>
        <w:ind w:leftChars="-202" w:left="-424" w:rightChars="-337" w:right="-708"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乙方应将主要产品的用户手册、保修手册、有关单证资料等交付给甲方，使用操作及安全须知等重要资料应附有中文说明。</w:t>
      </w:r>
    </w:p>
    <w:p w:rsidR="006B002A" w:rsidRDefault="005B1D17">
      <w:pPr>
        <w:spacing w:line="360" w:lineRule="auto"/>
        <w:ind w:leftChars="-202" w:left="-424" w:rightChars="-337" w:right="-708" w:firstLineChars="200" w:firstLine="480"/>
        <w:rPr>
          <w:rFonts w:ascii="宋体" w:hAnsi="宋体"/>
          <w:sz w:val="24"/>
        </w:rPr>
      </w:pPr>
      <w:r>
        <w:rPr>
          <w:rFonts w:ascii="宋体" w:hAnsi="宋体" w:hint="eastAsia"/>
          <w:sz w:val="24"/>
        </w:rPr>
        <w:t>四、供货期、供货地点</w:t>
      </w:r>
    </w:p>
    <w:p w:rsidR="006B002A" w:rsidRDefault="005B1D17">
      <w:pPr>
        <w:spacing w:line="360" w:lineRule="auto"/>
        <w:ind w:leftChars="-202" w:left="-424" w:rightChars="-337" w:right="-708" w:firstLineChars="200" w:firstLine="480"/>
        <w:rPr>
          <w:rFonts w:ascii="宋体" w:hAnsi="宋体"/>
          <w:sz w:val="24"/>
        </w:rPr>
      </w:pPr>
      <w:r>
        <w:rPr>
          <w:rFonts w:ascii="宋体" w:hAnsi="宋体"/>
          <w:sz w:val="24"/>
        </w:rPr>
        <w:t>1.</w:t>
      </w:r>
      <w:r>
        <w:rPr>
          <w:rFonts w:ascii="宋体" w:hAnsi="宋体" w:hint="eastAsia"/>
          <w:sz w:val="24"/>
        </w:rPr>
        <w:t>供货期：合同签订之日起45个工作日；</w:t>
      </w:r>
    </w:p>
    <w:p w:rsidR="006B002A" w:rsidRDefault="005B1D17">
      <w:pPr>
        <w:spacing w:line="360" w:lineRule="auto"/>
        <w:ind w:leftChars="-202" w:left="-424" w:rightChars="-337" w:right="-708"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供货地点：采购人指定地点。</w:t>
      </w:r>
    </w:p>
    <w:p w:rsidR="006B002A" w:rsidRDefault="005B1D17">
      <w:pPr>
        <w:spacing w:line="360" w:lineRule="auto"/>
        <w:ind w:leftChars="-202" w:left="-424" w:rightChars="-337" w:right="-708" w:firstLineChars="200" w:firstLine="480"/>
        <w:rPr>
          <w:rFonts w:ascii="宋体" w:hAnsi="宋体"/>
          <w:sz w:val="24"/>
        </w:rPr>
      </w:pPr>
      <w:r>
        <w:rPr>
          <w:rFonts w:ascii="宋体" w:hAnsi="宋体" w:hint="eastAsia"/>
          <w:sz w:val="24"/>
        </w:rPr>
        <w:lastRenderedPageBreak/>
        <w:t>五、付款方式：项目完成，经甲方组织有关人员对项目进行验收，验收合格支付97%的合同款；质保期满一年，产品没有质量问题，甲方一次性支付3%的合同款。</w:t>
      </w:r>
    </w:p>
    <w:p w:rsidR="006B002A" w:rsidRDefault="005B1D17">
      <w:pPr>
        <w:spacing w:line="360" w:lineRule="auto"/>
        <w:ind w:leftChars="-202" w:left="-424" w:rightChars="-337" w:right="-708" w:firstLineChars="200" w:firstLine="480"/>
        <w:rPr>
          <w:rFonts w:ascii="宋体" w:hAnsi="宋体"/>
          <w:sz w:val="24"/>
        </w:rPr>
      </w:pPr>
      <w:r>
        <w:rPr>
          <w:rFonts w:ascii="宋体" w:hAnsi="宋体" w:hint="eastAsia"/>
          <w:sz w:val="24"/>
        </w:rPr>
        <w:t>六、质保期及售后服务要求</w:t>
      </w:r>
    </w:p>
    <w:p w:rsidR="006B002A" w:rsidRDefault="005B1D17">
      <w:pPr>
        <w:spacing w:line="360" w:lineRule="auto"/>
        <w:ind w:leftChars="-202" w:left="-424" w:rightChars="-337" w:right="-708" w:firstLineChars="200" w:firstLine="480"/>
        <w:rPr>
          <w:rFonts w:ascii="宋体" w:hAnsi="宋体"/>
          <w:sz w:val="24"/>
        </w:rPr>
      </w:pPr>
      <w:r>
        <w:rPr>
          <w:rFonts w:ascii="宋体" w:hAnsi="宋体"/>
          <w:sz w:val="24"/>
        </w:rPr>
        <w:t>1.</w:t>
      </w:r>
      <w:r>
        <w:rPr>
          <w:rFonts w:ascii="宋体" w:hAnsi="宋体" w:hint="eastAsia"/>
          <w:sz w:val="24"/>
        </w:rPr>
        <w:t>本合同的质量保证期（免费保修期）为 1 年（附证明材料），质保期内乙方对所供货物实行包修、包换、包退、包维护保养，期满后可同时提供终身</w:t>
      </w:r>
      <w:r>
        <w:rPr>
          <w:rFonts w:ascii="宋体" w:hAnsi="宋体"/>
          <w:sz w:val="24"/>
        </w:rPr>
        <w:t xml:space="preserve"> (</w:t>
      </w:r>
      <w:r>
        <w:rPr>
          <w:rFonts w:ascii="宋体" w:hAnsi="宋体" w:hint="eastAsia"/>
          <w:sz w:val="24"/>
        </w:rPr>
        <w:t>免费</w:t>
      </w:r>
      <w:r>
        <w:rPr>
          <w:rFonts w:ascii="宋体" w:hAnsi="宋体"/>
          <w:sz w:val="24"/>
        </w:rPr>
        <w:t>/</w:t>
      </w:r>
      <w:r>
        <w:rPr>
          <w:rFonts w:ascii="宋体" w:hAnsi="宋体" w:hint="eastAsia"/>
          <w:sz w:val="24"/>
        </w:rPr>
        <w:t>有偿</w:t>
      </w:r>
      <w:r>
        <w:rPr>
          <w:rFonts w:ascii="宋体" w:hAnsi="宋体"/>
          <w:sz w:val="24"/>
        </w:rPr>
        <w:t xml:space="preserve">) </w:t>
      </w:r>
      <w:r>
        <w:rPr>
          <w:rFonts w:ascii="宋体" w:hAnsi="宋体" w:hint="eastAsia"/>
          <w:sz w:val="24"/>
        </w:rPr>
        <w:t>维修保养服务。</w:t>
      </w:r>
    </w:p>
    <w:p w:rsidR="006B002A" w:rsidRDefault="005B1D17">
      <w:pPr>
        <w:spacing w:line="360" w:lineRule="auto"/>
        <w:ind w:leftChars="-202" w:left="-424" w:rightChars="-337" w:right="-708" w:firstLineChars="200" w:firstLine="480"/>
        <w:rPr>
          <w:rFonts w:ascii="宋体" w:hAnsi="宋体"/>
          <w:sz w:val="24"/>
        </w:rPr>
      </w:pPr>
      <w:r>
        <w:rPr>
          <w:rFonts w:ascii="宋体" w:hAnsi="宋体"/>
          <w:sz w:val="24"/>
        </w:rPr>
        <w:t>2.</w:t>
      </w:r>
      <w:r>
        <w:rPr>
          <w:rFonts w:ascii="宋体" w:hAnsi="宋体" w:hint="eastAsia"/>
          <w:sz w:val="24"/>
        </w:rPr>
        <w:t>质保期内，如设备或零部件因非人为因素出现故障而造成短期停用时，则质保期和免费维修期相应顺延。如停用时间累计超过</w:t>
      </w:r>
      <w:r>
        <w:rPr>
          <w:rFonts w:ascii="宋体" w:hAnsi="宋体"/>
          <w:sz w:val="24"/>
        </w:rPr>
        <w:t>60</w:t>
      </w:r>
      <w:r>
        <w:rPr>
          <w:rFonts w:ascii="宋体" w:hAnsi="宋体" w:hint="eastAsia"/>
          <w:sz w:val="24"/>
        </w:rPr>
        <w:t>天则质保期重新计算。</w:t>
      </w:r>
    </w:p>
    <w:p w:rsidR="006B002A" w:rsidRDefault="005B1D17">
      <w:pPr>
        <w:spacing w:line="360" w:lineRule="auto"/>
        <w:ind w:leftChars="-202" w:left="-424" w:rightChars="-337" w:right="-708" w:firstLineChars="200" w:firstLine="480"/>
        <w:rPr>
          <w:rFonts w:ascii="宋体" w:hAnsi="宋体"/>
          <w:sz w:val="24"/>
        </w:rPr>
      </w:pPr>
      <w:r>
        <w:rPr>
          <w:rFonts w:ascii="宋体" w:hAnsi="宋体" w:hint="eastAsia"/>
          <w:sz w:val="24"/>
        </w:rPr>
        <w:t>七、验收：</w:t>
      </w:r>
    </w:p>
    <w:p w:rsidR="006B002A" w:rsidRDefault="005B1D17">
      <w:pPr>
        <w:spacing w:line="360" w:lineRule="auto"/>
        <w:ind w:leftChars="-202" w:left="-424" w:rightChars="-337" w:right="-708" w:firstLineChars="200" w:firstLine="480"/>
        <w:rPr>
          <w:rFonts w:ascii="宋体" w:hAnsi="宋体"/>
          <w:sz w:val="24"/>
        </w:rPr>
      </w:pPr>
      <w:r>
        <w:rPr>
          <w:rFonts w:ascii="宋体" w:hAnsi="宋体"/>
          <w:sz w:val="24"/>
        </w:rPr>
        <w:t>1</w:t>
      </w:r>
      <w:r>
        <w:rPr>
          <w:rFonts w:ascii="宋体" w:hAnsi="宋体" w:hint="eastAsia"/>
          <w:sz w:val="24"/>
        </w:rPr>
        <w:t>）货物若有国家标准按照国家标准验收，若无国家标准按行业标准验收，为原制造商制造的全新产品，产品无污染，无侵权行为、表面无划损、无任何缺陷隐患，在中国境内可依常规安全合法使用。</w:t>
      </w:r>
      <w:r>
        <w:rPr>
          <w:rFonts w:ascii="宋体" w:hAnsi="宋体"/>
          <w:sz w:val="24"/>
        </w:rPr>
        <w:t xml:space="preserve"> </w:t>
      </w:r>
    </w:p>
    <w:p w:rsidR="006B002A" w:rsidRDefault="005B1D17">
      <w:pPr>
        <w:spacing w:line="360" w:lineRule="auto"/>
        <w:ind w:leftChars="-202" w:left="-424" w:rightChars="-337" w:right="-708" w:firstLineChars="200" w:firstLine="480"/>
        <w:rPr>
          <w:rFonts w:ascii="宋体" w:hAnsi="宋体"/>
          <w:sz w:val="24"/>
        </w:rPr>
      </w:pPr>
      <w:r>
        <w:rPr>
          <w:rFonts w:ascii="宋体" w:hAnsi="宋体" w:hint="eastAsia"/>
          <w:sz w:val="24"/>
        </w:rPr>
        <w:t>2）乙方应将主要设备的用户手册、保修手册、有关单证资料及配备件等交付给甲方，使用操作及安全须知等重要资料应附有中文说明。</w:t>
      </w:r>
    </w:p>
    <w:p w:rsidR="006B002A" w:rsidRDefault="005B1D17">
      <w:pPr>
        <w:spacing w:line="360" w:lineRule="auto"/>
        <w:ind w:leftChars="-202" w:left="-424" w:rightChars="-337" w:right="-708" w:firstLineChars="200" w:firstLine="480"/>
        <w:rPr>
          <w:rFonts w:ascii="宋体" w:hAnsi="宋体"/>
          <w:sz w:val="24"/>
        </w:rPr>
      </w:pPr>
      <w:r>
        <w:rPr>
          <w:rFonts w:ascii="宋体" w:hAnsi="宋体" w:hint="eastAsia"/>
          <w:sz w:val="24"/>
        </w:rPr>
        <w:t>3）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rsidR="006B002A" w:rsidRDefault="005B1D17">
      <w:pPr>
        <w:spacing w:line="360" w:lineRule="auto"/>
        <w:ind w:leftChars="-202" w:left="-424" w:rightChars="-337" w:right="-708" w:firstLineChars="200" w:firstLine="480"/>
        <w:rPr>
          <w:rFonts w:ascii="宋体" w:hAnsi="宋体"/>
          <w:sz w:val="24"/>
        </w:rPr>
      </w:pPr>
      <w:r>
        <w:rPr>
          <w:rFonts w:ascii="宋体" w:hAnsi="宋体" w:hint="eastAsia"/>
          <w:sz w:val="24"/>
        </w:rPr>
        <w:t>八、违约责任与赔偿损失</w:t>
      </w:r>
    </w:p>
    <w:p w:rsidR="006B002A" w:rsidRDefault="005B1D17">
      <w:pPr>
        <w:spacing w:line="360" w:lineRule="auto"/>
        <w:ind w:leftChars="-202" w:left="-424" w:rightChars="-337" w:right="-708" w:firstLineChars="200" w:firstLine="480"/>
        <w:rPr>
          <w:rFonts w:ascii="宋体" w:hAnsi="宋体"/>
          <w:sz w:val="24"/>
        </w:rPr>
      </w:pPr>
      <w:r>
        <w:rPr>
          <w:rFonts w:ascii="宋体" w:hAnsi="宋体"/>
          <w:sz w:val="24"/>
        </w:rPr>
        <w:t xml:space="preserve">1) </w:t>
      </w:r>
      <w:r>
        <w:rPr>
          <w:rFonts w:ascii="宋体" w:hAnsi="宋体" w:hint="eastAsia"/>
          <w:sz w:val="24"/>
        </w:rPr>
        <w:t>乙方交付的货物不符合采购文件、报价文件或本合同规定的，甲方有权拒收，并且乙方须向甲方支付本合同总价</w:t>
      </w:r>
      <w:r>
        <w:rPr>
          <w:rFonts w:ascii="宋体" w:hAnsi="宋体"/>
          <w:sz w:val="24"/>
        </w:rPr>
        <w:t>5%</w:t>
      </w:r>
      <w:r>
        <w:rPr>
          <w:rFonts w:ascii="宋体" w:hAnsi="宋体" w:hint="eastAsia"/>
          <w:sz w:val="24"/>
        </w:rPr>
        <w:t>的违约金。</w:t>
      </w:r>
    </w:p>
    <w:p w:rsidR="006B002A" w:rsidRDefault="005B1D17">
      <w:pPr>
        <w:spacing w:line="360" w:lineRule="auto"/>
        <w:ind w:leftChars="-202" w:left="-424" w:rightChars="-337" w:right="-708" w:firstLineChars="200" w:firstLine="480"/>
        <w:rPr>
          <w:rFonts w:ascii="宋体" w:hAnsi="宋体"/>
          <w:sz w:val="24"/>
        </w:rPr>
      </w:pPr>
      <w:r>
        <w:rPr>
          <w:rFonts w:ascii="宋体" w:hAnsi="宋体"/>
          <w:sz w:val="24"/>
        </w:rPr>
        <w:t xml:space="preserve">2) </w:t>
      </w:r>
      <w:r>
        <w:rPr>
          <w:rFonts w:ascii="宋体" w:hAnsi="宋体" w:hint="eastAsia"/>
          <w:sz w:val="24"/>
        </w:rPr>
        <w:t>乙方未能按本合同规定的交货时间交付货物的，从逾期之日起每日按本合同总价1‰的数额向甲方支付违约金；逾期1个月以上的，甲方有权终止合同，由此造成的甲方经济损失由乙方承担。</w:t>
      </w:r>
    </w:p>
    <w:p w:rsidR="006B002A" w:rsidRDefault="005B1D17">
      <w:pPr>
        <w:spacing w:line="360" w:lineRule="auto"/>
        <w:ind w:leftChars="-202" w:left="-424" w:rightChars="-337" w:right="-708" w:firstLineChars="200" w:firstLine="480"/>
        <w:rPr>
          <w:rFonts w:ascii="宋体" w:hAnsi="宋体"/>
          <w:sz w:val="24"/>
        </w:rPr>
      </w:pPr>
      <w:r>
        <w:rPr>
          <w:rFonts w:ascii="宋体" w:hAnsi="宋体"/>
          <w:sz w:val="24"/>
        </w:rPr>
        <w:t xml:space="preserve">3) </w:t>
      </w:r>
      <w:r>
        <w:rPr>
          <w:rFonts w:ascii="宋体" w:hAnsi="宋体" w:hint="eastAsia"/>
          <w:sz w:val="24"/>
        </w:rPr>
        <w:t>甲方无正当理由拒收货物，到期拒付货物款项的，甲方向乙方偿付本合同总的</w:t>
      </w:r>
      <w:r>
        <w:rPr>
          <w:rFonts w:ascii="宋体" w:hAnsi="宋体"/>
          <w:sz w:val="24"/>
        </w:rPr>
        <w:t>5%</w:t>
      </w:r>
      <w:r>
        <w:rPr>
          <w:rFonts w:ascii="宋体" w:hAnsi="宋体" w:hint="eastAsia"/>
          <w:sz w:val="24"/>
        </w:rPr>
        <w:t>的违约金。甲方逾期付款，则每日按本合同应付部分的1‰向乙方偿付违约金。</w:t>
      </w:r>
    </w:p>
    <w:p w:rsidR="006B002A" w:rsidRDefault="005B1D17">
      <w:pPr>
        <w:spacing w:line="360" w:lineRule="auto"/>
        <w:ind w:leftChars="-202" w:left="-424" w:rightChars="-337" w:right="-708" w:firstLineChars="200" w:firstLine="480"/>
        <w:rPr>
          <w:rFonts w:ascii="宋体" w:hAnsi="宋体"/>
          <w:sz w:val="24"/>
        </w:rPr>
      </w:pPr>
      <w:r>
        <w:rPr>
          <w:rFonts w:ascii="宋体" w:hAnsi="宋体" w:hint="eastAsia"/>
          <w:sz w:val="24"/>
        </w:rPr>
        <w:t>九、争议的解决</w:t>
      </w:r>
    </w:p>
    <w:p w:rsidR="006B002A" w:rsidRDefault="005B1D17">
      <w:pPr>
        <w:spacing w:line="360" w:lineRule="auto"/>
        <w:ind w:leftChars="-202" w:left="-424" w:rightChars="-337" w:right="-708" w:firstLineChars="200" w:firstLine="480"/>
        <w:rPr>
          <w:rFonts w:ascii="宋体" w:hAnsi="宋体"/>
          <w:sz w:val="24"/>
        </w:rPr>
      </w:pPr>
      <w:r>
        <w:rPr>
          <w:rFonts w:ascii="宋体" w:hAnsi="宋体" w:hint="eastAsia"/>
          <w:sz w:val="24"/>
        </w:rPr>
        <w:t>合同执行过程中发生的任何争议，如双方不能通过友好协商解决的，可向甲方所在地人民法院提起诉讼解决。</w:t>
      </w:r>
    </w:p>
    <w:p w:rsidR="006B002A" w:rsidRDefault="005B1D17">
      <w:pPr>
        <w:spacing w:line="360" w:lineRule="auto"/>
        <w:ind w:leftChars="-202" w:left="-424" w:rightChars="-337" w:right="-708" w:firstLineChars="200" w:firstLine="480"/>
        <w:rPr>
          <w:rFonts w:ascii="宋体" w:hAnsi="宋体"/>
          <w:sz w:val="24"/>
        </w:rPr>
      </w:pPr>
      <w:r>
        <w:rPr>
          <w:rFonts w:ascii="宋体" w:hAnsi="宋体" w:hint="eastAsia"/>
          <w:sz w:val="24"/>
        </w:rPr>
        <w:t>十、不可抗力：任何一方由于不可抗力原因不能履行合同时，应在不可抗力事件结束后</w:t>
      </w:r>
      <w:r>
        <w:rPr>
          <w:rFonts w:ascii="宋体" w:hAnsi="宋体"/>
          <w:sz w:val="24"/>
        </w:rPr>
        <w:t>1</w:t>
      </w:r>
      <w:r>
        <w:rPr>
          <w:rFonts w:ascii="宋体" w:hAnsi="宋体" w:hint="eastAsia"/>
          <w:sz w:val="24"/>
        </w:rPr>
        <w:t>日内向对方通报，以减轻可能给对方造成的损失，在取得有关机构的不可抗力证明或双方谅解确认后，允许延期履行或修订合同，并根据情况可部分或全部免于承担违约责任。</w:t>
      </w:r>
    </w:p>
    <w:p w:rsidR="006B002A" w:rsidRDefault="005B1D17">
      <w:pPr>
        <w:spacing w:line="360" w:lineRule="auto"/>
        <w:ind w:leftChars="-202" w:left="-424" w:rightChars="-337" w:right="-708" w:firstLineChars="200" w:firstLine="480"/>
        <w:rPr>
          <w:rFonts w:ascii="宋体" w:hAnsi="宋体"/>
          <w:sz w:val="24"/>
        </w:rPr>
      </w:pPr>
      <w:r>
        <w:rPr>
          <w:rFonts w:ascii="宋体" w:hAnsi="宋体" w:hint="eastAsia"/>
          <w:sz w:val="24"/>
        </w:rPr>
        <w:lastRenderedPageBreak/>
        <w:t>十一、税费：在中国境内、外发生的与本合同执行有关的一切税费均由乙方负担。</w:t>
      </w:r>
    </w:p>
    <w:p w:rsidR="006B002A" w:rsidRDefault="005B1D17">
      <w:pPr>
        <w:spacing w:line="360" w:lineRule="auto"/>
        <w:ind w:leftChars="-202" w:left="-424" w:rightChars="-337" w:right="-708" w:firstLineChars="200" w:firstLine="480"/>
        <w:rPr>
          <w:rFonts w:ascii="宋体" w:hAnsi="宋体"/>
          <w:sz w:val="24"/>
        </w:rPr>
      </w:pPr>
      <w:r>
        <w:rPr>
          <w:rFonts w:ascii="宋体" w:hAnsi="宋体" w:hint="eastAsia"/>
          <w:sz w:val="24"/>
        </w:rPr>
        <w:t>十二、其它</w:t>
      </w:r>
    </w:p>
    <w:p w:rsidR="006B002A" w:rsidRDefault="005B1D17">
      <w:pPr>
        <w:spacing w:line="360" w:lineRule="auto"/>
        <w:ind w:leftChars="-202" w:left="-424" w:rightChars="-337" w:right="-708" w:firstLineChars="200" w:firstLine="480"/>
        <w:rPr>
          <w:rFonts w:ascii="宋体" w:hAnsi="宋体"/>
          <w:sz w:val="24"/>
        </w:rPr>
      </w:pPr>
      <w:r>
        <w:rPr>
          <w:rFonts w:ascii="宋体" w:hAnsi="宋体"/>
          <w:sz w:val="24"/>
        </w:rPr>
        <w:t xml:space="preserve">1) </w:t>
      </w:r>
      <w:r>
        <w:rPr>
          <w:rFonts w:ascii="宋体" w:hAnsi="宋体" w:hint="eastAsia"/>
          <w:sz w:val="24"/>
        </w:rPr>
        <w:t>本合同所有附件、采购文件、投标文件、中标通知书通知书均为合同的有效组成部分，与本合同具有同等法律效力。</w:t>
      </w:r>
    </w:p>
    <w:p w:rsidR="006B002A" w:rsidRDefault="005B1D17">
      <w:pPr>
        <w:spacing w:line="360" w:lineRule="auto"/>
        <w:ind w:leftChars="-202" w:left="-424" w:rightChars="-337" w:right="-708" w:firstLineChars="200" w:firstLine="480"/>
        <w:rPr>
          <w:rFonts w:ascii="宋体" w:hAnsi="宋体"/>
          <w:sz w:val="24"/>
        </w:rPr>
      </w:pPr>
      <w:r>
        <w:rPr>
          <w:rFonts w:ascii="宋体" w:hAnsi="宋体"/>
          <w:sz w:val="24"/>
        </w:rPr>
        <w:t xml:space="preserve">2) </w:t>
      </w:r>
      <w:r>
        <w:rPr>
          <w:rFonts w:ascii="宋体" w:hAnsi="宋体" w:hint="eastAsia"/>
          <w:sz w:val="24"/>
        </w:rPr>
        <w:t>在执行本合同的过程中，所有经双方签署确认的文件（包括会议纪要、补充协议、往来信函）即成为本合同的有效组成部分。</w:t>
      </w:r>
    </w:p>
    <w:p w:rsidR="006B002A" w:rsidRDefault="005B1D17">
      <w:pPr>
        <w:spacing w:line="360" w:lineRule="auto"/>
        <w:ind w:leftChars="-202" w:left="-424" w:rightChars="-337" w:right="-708" w:firstLineChars="200" w:firstLine="480"/>
        <w:rPr>
          <w:rFonts w:ascii="宋体" w:hAnsi="宋体"/>
          <w:sz w:val="24"/>
        </w:rPr>
      </w:pPr>
      <w:r>
        <w:rPr>
          <w:rFonts w:ascii="宋体" w:hAnsi="宋体"/>
          <w:sz w:val="24"/>
        </w:rPr>
        <w:t xml:space="preserve">3) </w:t>
      </w:r>
      <w:r>
        <w:rPr>
          <w:rFonts w:ascii="宋体" w:hAnsi="宋体" w:hint="eastAsia"/>
          <w:sz w:val="24"/>
        </w:rPr>
        <w:t>如一方地址、电话、传真号码有变更，应在变更当日内书面通知对方，否则，应承担相应责任。</w:t>
      </w:r>
      <w:r>
        <w:rPr>
          <w:rFonts w:ascii="宋体" w:hAnsi="宋体"/>
          <w:sz w:val="24"/>
        </w:rPr>
        <w:t xml:space="preserve"> </w:t>
      </w:r>
    </w:p>
    <w:p w:rsidR="006B002A" w:rsidRDefault="005B1D17">
      <w:pPr>
        <w:spacing w:line="360" w:lineRule="auto"/>
        <w:ind w:leftChars="-202" w:left="-424" w:rightChars="-337" w:right="-708" w:firstLineChars="200" w:firstLine="480"/>
        <w:rPr>
          <w:rFonts w:ascii="宋体" w:hAnsi="宋体"/>
          <w:sz w:val="24"/>
        </w:rPr>
      </w:pPr>
      <w:r>
        <w:rPr>
          <w:rFonts w:ascii="宋体" w:hAnsi="宋体"/>
          <w:sz w:val="24"/>
        </w:rPr>
        <w:t xml:space="preserve">4) </w:t>
      </w:r>
      <w:r>
        <w:rPr>
          <w:rFonts w:ascii="宋体" w:hAnsi="宋体" w:hint="eastAsia"/>
          <w:sz w:val="24"/>
        </w:rPr>
        <w:t>除甲方事先书面同意外，乙方不得部分或全部转让其应履行的合同项下的义务。</w:t>
      </w:r>
    </w:p>
    <w:p w:rsidR="006B002A" w:rsidRDefault="005B1D17">
      <w:pPr>
        <w:spacing w:line="360" w:lineRule="auto"/>
        <w:ind w:leftChars="-202" w:left="-424" w:rightChars="-337" w:right="-708" w:firstLineChars="200" w:firstLine="480"/>
        <w:rPr>
          <w:rFonts w:ascii="宋体" w:hAnsi="宋体"/>
          <w:sz w:val="24"/>
        </w:rPr>
      </w:pPr>
      <w:r>
        <w:rPr>
          <w:rFonts w:ascii="宋体" w:hAnsi="宋体" w:hint="eastAsia"/>
          <w:sz w:val="24"/>
        </w:rPr>
        <w:t>十三、合同生效：</w:t>
      </w:r>
    </w:p>
    <w:p w:rsidR="006B002A" w:rsidRDefault="005B1D17">
      <w:pPr>
        <w:spacing w:line="360" w:lineRule="auto"/>
        <w:ind w:leftChars="-202" w:left="-424" w:rightChars="-337" w:right="-708" w:firstLineChars="200" w:firstLine="480"/>
        <w:rPr>
          <w:rFonts w:ascii="宋体" w:hAnsi="宋体"/>
          <w:sz w:val="24"/>
        </w:rPr>
      </w:pPr>
      <w:r>
        <w:rPr>
          <w:rFonts w:ascii="宋体" w:hAnsi="宋体"/>
          <w:sz w:val="24"/>
        </w:rPr>
        <w:t>1</w:t>
      </w:r>
      <w:r>
        <w:rPr>
          <w:rFonts w:ascii="宋体" w:hAnsi="宋体" w:hint="eastAsia"/>
          <w:sz w:val="24"/>
        </w:rPr>
        <w:t>）本合同在甲乙双方法人代表或其授权代表签字盖章后生效。</w:t>
      </w:r>
    </w:p>
    <w:p w:rsidR="006B002A" w:rsidRDefault="005B1D17">
      <w:pPr>
        <w:spacing w:line="360" w:lineRule="auto"/>
        <w:ind w:leftChars="-202" w:left="-424" w:rightChars="-337" w:right="-708" w:firstLineChars="200" w:firstLine="480"/>
        <w:rPr>
          <w:rFonts w:ascii="宋体" w:hAnsi="宋体"/>
          <w:sz w:val="24"/>
        </w:rPr>
      </w:pPr>
      <w:r>
        <w:rPr>
          <w:rFonts w:ascii="宋体" w:hAnsi="宋体"/>
          <w:sz w:val="24"/>
        </w:rPr>
        <w:t>2</w:t>
      </w:r>
      <w:r>
        <w:rPr>
          <w:rFonts w:ascii="宋体" w:hAnsi="宋体" w:hint="eastAsia"/>
          <w:sz w:val="24"/>
        </w:rPr>
        <w:t>）合同一式四份，甲方执三份、乙方执一份。</w:t>
      </w:r>
    </w:p>
    <w:p w:rsidR="006B002A" w:rsidRDefault="005B1D17">
      <w:pPr>
        <w:spacing w:line="360" w:lineRule="auto"/>
        <w:ind w:leftChars="-202" w:left="-424" w:rightChars="-337" w:right="-708" w:firstLineChars="200" w:firstLine="480"/>
        <w:rPr>
          <w:rFonts w:ascii="宋体" w:hAnsi="宋体"/>
          <w:sz w:val="24"/>
        </w:rPr>
      </w:pPr>
      <w:r>
        <w:rPr>
          <w:rFonts w:ascii="宋体" w:hAnsi="宋体" w:hint="eastAsia"/>
          <w:sz w:val="24"/>
        </w:rPr>
        <w:t>甲方（盖章）：</w:t>
      </w:r>
      <w:r>
        <w:rPr>
          <w:rFonts w:ascii="宋体" w:hAnsi="宋体"/>
          <w:sz w:val="24"/>
        </w:rPr>
        <w:t xml:space="preserve">                           </w:t>
      </w:r>
      <w:bookmarkStart w:id="6" w:name="_GoBack"/>
      <w:bookmarkEnd w:id="6"/>
      <w:r>
        <w:rPr>
          <w:rFonts w:ascii="宋体" w:hAnsi="宋体" w:hint="eastAsia"/>
          <w:sz w:val="24"/>
        </w:rPr>
        <w:t>乙方（盖章）：</w:t>
      </w:r>
    </w:p>
    <w:p w:rsidR="006B002A" w:rsidRDefault="005B1D17">
      <w:pPr>
        <w:spacing w:line="360" w:lineRule="auto"/>
        <w:ind w:leftChars="-202" w:left="-424" w:rightChars="-337" w:right="-708" w:firstLineChars="200" w:firstLine="480"/>
        <w:rPr>
          <w:rFonts w:ascii="宋体" w:hAnsi="宋体"/>
          <w:sz w:val="24"/>
        </w:rPr>
      </w:pPr>
      <w:r>
        <w:rPr>
          <w:rFonts w:ascii="宋体" w:hAnsi="宋体" w:hint="eastAsia"/>
          <w:sz w:val="24"/>
        </w:rPr>
        <w:t>代表：</w:t>
      </w:r>
      <w:r>
        <w:rPr>
          <w:rFonts w:ascii="宋体" w:hAnsi="宋体"/>
          <w:sz w:val="24"/>
        </w:rPr>
        <w:t xml:space="preserve">                                   </w:t>
      </w:r>
      <w:r>
        <w:rPr>
          <w:rFonts w:ascii="宋体" w:hAnsi="宋体" w:hint="eastAsia"/>
          <w:sz w:val="24"/>
        </w:rPr>
        <w:t>代表：</w:t>
      </w:r>
      <w:r>
        <w:rPr>
          <w:rFonts w:ascii="宋体" w:hAnsi="宋体"/>
          <w:sz w:val="24"/>
        </w:rPr>
        <w:t xml:space="preserve"> </w:t>
      </w:r>
    </w:p>
    <w:p w:rsidR="006B002A" w:rsidRDefault="005B1D17">
      <w:pPr>
        <w:spacing w:line="360" w:lineRule="auto"/>
        <w:ind w:leftChars="-202" w:left="-424" w:rightChars="-337" w:right="-708" w:firstLineChars="200" w:firstLine="480"/>
        <w:rPr>
          <w:rFonts w:ascii="宋体" w:hAnsi="宋体"/>
          <w:sz w:val="24"/>
        </w:rPr>
      </w:pPr>
      <w:r>
        <w:rPr>
          <w:rFonts w:ascii="宋体" w:hAnsi="宋体" w:hint="eastAsia"/>
          <w:sz w:val="24"/>
        </w:rPr>
        <w:t>签订日期：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签订日期：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日</w:t>
      </w:r>
      <w:r>
        <w:rPr>
          <w:rFonts w:ascii="宋体" w:hAnsi="宋体"/>
          <w:sz w:val="24"/>
        </w:rPr>
        <w:t xml:space="preserve">    </w:t>
      </w:r>
    </w:p>
    <w:p w:rsidR="006B002A" w:rsidRDefault="005B1D17">
      <w:pPr>
        <w:spacing w:line="360" w:lineRule="auto"/>
        <w:ind w:leftChars="-202" w:left="-424" w:rightChars="-337" w:right="-708" w:firstLineChars="2250" w:firstLine="5400"/>
        <w:rPr>
          <w:rFonts w:ascii="宋体" w:hAnsi="宋体"/>
          <w:sz w:val="24"/>
        </w:rPr>
      </w:pPr>
      <w:r>
        <w:rPr>
          <w:rFonts w:ascii="宋体" w:hAnsi="宋体" w:hint="eastAsia"/>
          <w:sz w:val="24"/>
        </w:rPr>
        <w:t>开户名称：</w:t>
      </w:r>
    </w:p>
    <w:p w:rsidR="006B002A" w:rsidRDefault="005B1D17">
      <w:pPr>
        <w:spacing w:line="360" w:lineRule="auto"/>
        <w:ind w:leftChars="-202" w:left="-424" w:rightChars="-337" w:right="-708" w:firstLineChars="2250" w:firstLine="5400"/>
        <w:rPr>
          <w:rFonts w:ascii="宋体" w:hAnsi="宋体"/>
          <w:sz w:val="24"/>
        </w:rPr>
      </w:pPr>
      <w:r>
        <w:rPr>
          <w:rFonts w:ascii="宋体" w:hAnsi="宋体" w:hint="eastAsia"/>
          <w:sz w:val="24"/>
        </w:rPr>
        <w:t>银行帐号：</w:t>
      </w:r>
    </w:p>
    <w:p w:rsidR="006B002A" w:rsidRDefault="005B1D17">
      <w:pPr>
        <w:spacing w:line="360" w:lineRule="auto"/>
        <w:ind w:leftChars="-202" w:left="-424" w:rightChars="-337" w:right="-708" w:firstLineChars="2250" w:firstLine="5400"/>
        <w:rPr>
          <w:rFonts w:ascii="宋体" w:hAnsi="宋体"/>
          <w:sz w:val="24"/>
        </w:rPr>
      </w:pPr>
      <w:r>
        <w:rPr>
          <w:rFonts w:ascii="宋体" w:hAnsi="宋体" w:hint="eastAsia"/>
          <w:sz w:val="24"/>
        </w:rPr>
        <w:t>开</w:t>
      </w:r>
      <w:r>
        <w:rPr>
          <w:rFonts w:ascii="宋体" w:hAnsi="宋体"/>
          <w:sz w:val="24"/>
        </w:rPr>
        <w:t xml:space="preserve"> </w:t>
      </w:r>
      <w:r>
        <w:rPr>
          <w:rFonts w:ascii="宋体" w:hAnsi="宋体" w:hint="eastAsia"/>
          <w:sz w:val="24"/>
        </w:rPr>
        <w:t>户</w:t>
      </w:r>
      <w:r>
        <w:rPr>
          <w:rFonts w:ascii="宋体" w:hAnsi="宋体"/>
          <w:sz w:val="24"/>
        </w:rPr>
        <w:t xml:space="preserve"> </w:t>
      </w:r>
      <w:r>
        <w:rPr>
          <w:rFonts w:ascii="宋体" w:hAnsi="宋体" w:hint="eastAsia"/>
          <w:sz w:val="24"/>
        </w:rPr>
        <w:t>行：</w:t>
      </w:r>
    </w:p>
    <w:p w:rsidR="006B002A" w:rsidRDefault="006B002A">
      <w:pPr>
        <w:snapToGrid w:val="0"/>
        <w:spacing w:before="100" w:beforeAutospacing="1" w:after="100" w:afterAutospacing="1" w:line="360" w:lineRule="auto"/>
        <w:ind w:rightChars="354" w:right="743"/>
        <w:jc w:val="center"/>
        <w:rPr>
          <w:rFonts w:hAnsi="宋体" w:cs="Arial"/>
          <w:b/>
          <w:sz w:val="36"/>
          <w:szCs w:val="36"/>
        </w:rPr>
      </w:pPr>
    </w:p>
    <w:p w:rsidR="006B002A" w:rsidRDefault="006B002A">
      <w:pPr>
        <w:snapToGrid w:val="0"/>
        <w:spacing w:before="100" w:beforeAutospacing="1" w:after="100" w:afterAutospacing="1" w:line="360" w:lineRule="auto"/>
        <w:ind w:rightChars="354" w:right="743"/>
        <w:jc w:val="center"/>
        <w:rPr>
          <w:rFonts w:hAnsi="宋体" w:cs="Arial"/>
          <w:b/>
          <w:sz w:val="36"/>
          <w:szCs w:val="36"/>
        </w:rPr>
      </w:pPr>
    </w:p>
    <w:p w:rsidR="006B002A" w:rsidRDefault="006B002A">
      <w:pPr>
        <w:snapToGrid w:val="0"/>
        <w:spacing w:before="100" w:beforeAutospacing="1" w:after="100" w:afterAutospacing="1" w:line="360" w:lineRule="auto"/>
        <w:ind w:rightChars="354" w:right="743"/>
        <w:jc w:val="center"/>
        <w:rPr>
          <w:rFonts w:hAnsi="宋体" w:cs="Arial"/>
          <w:b/>
          <w:sz w:val="36"/>
          <w:szCs w:val="36"/>
        </w:rPr>
      </w:pPr>
    </w:p>
    <w:p w:rsidR="006B002A" w:rsidRDefault="006B002A">
      <w:pPr>
        <w:snapToGrid w:val="0"/>
        <w:spacing w:before="100" w:beforeAutospacing="1" w:after="100" w:afterAutospacing="1" w:line="360" w:lineRule="auto"/>
        <w:ind w:rightChars="354" w:right="743"/>
        <w:jc w:val="center"/>
        <w:rPr>
          <w:rFonts w:hAnsi="宋体" w:cs="Arial"/>
          <w:b/>
          <w:sz w:val="36"/>
          <w:szCs w:val="36"/>
        </w:rPr>
      </w:pPr>
    </w:p>
    <w:p w:rsidR="006B002A" w:rsidRDefault="006B002A">
      <w:pPr>
        <w:snapToGrid w:val="0"/>
        <w:spacing w:before="100" w:beforeAutospacing="1" w:after="100" w:afterAutospacing="1" w:line="360" w:lineRule="auto"/>
        <w:ind w:rightChars="354" w:right="743"/>
        <w:jc w:val="center"/>
        <w:rPr>
          <w:rFonts w:hAnsi="宋体" w:cs="Arial"/>
          <w:b/>
          <w:sz w:val="36"/>
          <w:szCs w:val="36"/>
        </w:rPr>
      </w:pPr>
    </w:p>
    <w:p w:rsidR="006B002A" w:rsidRDefault="006B002A">
      <w:pPr>
        <w:snapToGrid w:val="0"/>
        <w:spacing w:before="100" w:beforeAutospacing="1" w:after="100" w:afterAutospacing="1" w:line="360" w:lineRule="auto"/>
        <w:ind w:rightChars="354" w:right="743"/>
        <w:jc w:val="center"/>
        <w:rPr>
          <w:rFonts w:hAnsi="宋体" w:cs="Arial"/>
          <w:b/>
          <w:sz w:val="36"/>
          <w:szCs w:val="36"/>
        </w:rPr>
      </w:pPr>
    </w:p>
    <w:p w:rsidR="006B002A" w:rsidRDefault="005B1D17">
      <w:pPr>
        <w:snapToGrid w:val="0"/>
        <w:spacing w:before="100" w:beforeAutospacing="1" w:after="100" w:afterAutospacing="1" w:line="360" w:lineRule="auto"/>
        <w:ind w:rightChars="354" w:right="743"/>
        <w:jc w:val="center"/>
        <w:rPr>
          <w:rFonts w:hAnsi="宋体" w:cs="Arial"/>
          <w:b/>
          <w:sz w:val="36"/>
          <w:szCs w:val="36"/>
        </w:rPr>
      </w:pPr>
      <w:r>
        <w:rPr>
          <w:rFonts w:hAnsi="宋体" w:cs="Arial" w:hint="eastAsia"/>
          <w:b/>
          <w:sz w:val="36"/>
          <w:szCs w:val="36"/>
        </w:rPr>
        <w:lastRenderedPageBreak/>
        <w:t>第六部分</w:t>
      </w:r>
      <w:r>
        <w:rPr>
          <w:rFonts w:hAnsi="宋体" w:cs="Arial" w:hint="eastAsia"/>
          <w:b/>
          <w:sz w:val="36"/>
          <w:szCs w:val="36"/>
        </w:rPr>
        <w:t xml:space="preserve">  </w:t>
      </w:r>
      <w:r>
        <w:rPr>
          <w:rFonts w:hAnsi="宋体" w:cs="Arial" w:hint="eastAsia"/>
          <w:b/>
          <w:sz w:val="36"/>
          <w:szCs w:val="36"/>
        </w:rPr>
        <w:t>报价文件格式</w:t>
      </w:r>
    </w:p>
    <w:p w:rsidR="006B002A" w:rsidRDefault="006B002A">
      <w:pPr>
        <w:pStyle w:val="af"/>
        <w:tabs>
          <w:tab w:val="left" w:pos="1260"/>
        </w:tabs>
        <w:spacing w:line="360" w:lineRule="auto"/>
        <w:jc w:val="center"/>
        <w:rPr>
          <w:rFonts w:ascii="Arial" w:hAnsi="Arial" w:cs="Arial"/>
          <w:b/>
          <w:spacing w:val="100"/>
          <w:w w:val="110"/>
          <w:sz w:val="36"/>
          <w:szCs w:val="36"/>
        </w:rPr>
      </w:pPr>
    </w:p>
    <w:p w:rsidR="006B002A" w:rsidRDefault="005B1D17">
      <w:pPr>
        <w:pStyle w:val="af"/>
        <w:tabs>
          <w:tab w:val="left" w:pos="1260"/>
        </w:tabs>
        <w:spacing w:line="360" w:lineRule="auto"/>
        <w:ind w:firstLineChars="250" w:firstLine="1495"/>
        <w:rPr>
          <w:rFonts w:ascii="Arial" w:hAnsi="Arial" w:cs="Arial"/>
          <w:b/>
          <w:spacing w:val="100"/>
          <w:w w:val="110"/>
          <w:sz w:val="36"/>
          <w:szCs w:val="36"/>
        </w:rPr>
      </w:pPr>
      <w:r>
        <w:rPr>
          <w:rFonts w:ascii="Arial" w:hAnsi="Arial" w:cs="Arial" w:hint="eastAsia"/>
          <w:b/>
          <w:spacing w:val="100"/>
          <w:w w:val="110"/>
          <w:sz w:val="36"/>
          <w:szCs w:val="36"/>
        </w:rPr>
        <w:t>汕尾职业技术学院</w:t>
      </w:r>
      <w:r>
        <w:rPr>
          <w:rFonts w:ascii="Arial" w:hAnsi="Arial" w:cs="Arial"/>
          <w:b/>
          <w:spacing w:val="100"/>
          <w:w w:val="110"/>
          <w:sz w:val="36"/>
          <w:szCs w:val="36"/>
        </w:rPr>
        <w:t>采购</w:t>
      </w:r>
    </w:p>
    <w:p w:rsidR="006B002A" w:rsidRDefault="005B1D17">
      <w:pPr>
        <w:pStyle w:val="af"/>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rsidR="006B002A" w:rsidRDefault="005B1D17">
      <w:pPr>
        <w:pStyle w:val="af"/>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rsidR="006B002A" w:rsidRDefault="005B1D17">
      <w:pPr>
        <w:pStyle w:val="af"/>
        <w:spacing w:line="360" w:lineRule="auto"/>
        <w:jc w:val="center"/>
        <w:rPr>
          <w:rFonts w:ascii="Arial" w:hAnsi="Arial" w:cs="Arial"/>
          <w:b/>
          <w:sz w:val="28"/>
          <w:szCs w:val="28"/>
        </w:rPr>
      </w:pPr>
      <w:r>
        <w:rPr>
          <w:rFonts w:ascii="Arial" w:hAnsi="Arial" w:cs="Arial"/>
          <w:b/>
          <w:sz w:val="28"/>
          <w:szCs w:val="28"/>
        </w:rPr>
        <w:t>（正本</w:t>
      </w:r>
      <w:r>
        <w:rPr>
          <w:rFonts w:ascii="Arial" w:hAnsi="Arial" w:cs="Arial"/>
          <w:b/>
          <w:sz w:val="28"/>
          <w:szCs w:val="28"/>
        </w:rPr>
        <w:t>/</w:t>
      </w:r>
      <w:r>
        <w:rPr>
          <w:rFonts w:ascii="Arial" w:hAnsi="Arial" w:cs="Arial"/>
          <w:b/>
          <w:sz w:val="28"/>
          <w:szCs w:val="28"/>
        </w:rPr>
        <w:t>副本）</w:t>
      </w:r>
    </w:p>
    <w:p w:rsidR="006B002A" w:rsidRDefault="006B002A">
      <w:pPr>
        <w:pStyle w:val="af"/>
        <w:spacing w:line="360" w:lineRule="auto"/>
        <w:jc w:val="center"/>
        <w:rPr>
          <w:rFonts w:ascii="Arial" w:hAnsi="Arial" w:cs="Arial"/>
          <w:b/>
        </w:rPr>
      </w:pPr>
    </w:p>
    <w:p w:rsidR="006B002A" w:rsidRDefault="006B002A">
      <w:pPr>
        <w:pStyle w:val="af"/>
        <w:spacing w:line="360" w:lineRule="auto"/>
        <w:jc w:val="center"/>
        <w:rPr>
          <w:rFonts w:ascii="Arial" w:hAnsi="Arial" w:cs="Arial"/>
          <w:b/>
        </w:rPr>
      </w:pPr>
    </w:p>
    <w:p w:rsidR="006B002A" w:rsidRDefault="006B002A">
      <w:pPr>
        <w:pStyle w:val="ad"/>
        <w:spacing w:line="360" w:lineRule="auto"/>
        <w:ind w:firstLineChars="250" w:firstLine="703"/>
        <w:rPr>
          <w:rFonts w:ascii="Arial" w:eastAsia="宋体" w:hAnsi="Arial" w:cs="Arial"/>
          <w:b/>
          <w:sz w:val="28"/>
          <w:szCs w:val="28"/>
        </w:rPr>
      </w:pPr>
    </w:p>
    <w:p w:rsidR="006B002A" w:rsidRDefault="006B002A">
      <w:pPr>
        <w:pStyle w:val="ad"/>
        <w:spacing w:line="360" w:lineRule="auto"/>
        <w:ind w:firstLineChars="250" w:firstLine="703"/>
        <w:rPr>
          <w:rFonts w:ascii="Arial" w:eastAsia="宋体" w:hAnsi="Arial" w:cs="Arial"/>
          <w:b/>
          <w:sz w:val="28"/>
          <w:szCs w:val="28"/>
        </w:rPr>
      </w:pPr>
    </w:p>
    <w:p w:rsidR="006B002A" w:rsidRDefault="006B002A">
      <w:pPr>
        <w:pStyle w:val="ad"/>
        <w:spacing w:line="360" w:lineRule="auto"/>
        <w:ind w:firstLineChars="250" w:firstLine="703"/>
        <w:rPr>
          <w:rFonts w:ascii="Arial" w:eastAsia="宋体" w:hAnsi="Arial" w:cs="Arial"/>
          <w:b/>
          <w:sz w:val="28"/>
          <w:szCs w:val="28"/>
        </w:rPr>
      </w:pPr>
    </w:p>
    <w:p w:rsidR="006B002A" w:rsidRDefault="006B002A">
      <w:pPr>
        <w:pStyle w:val="ad"/>
        <w:spacing w:line="360" w:lineRule="auto"/>
        <w:ind w:firstLineChars="250" w:firstLine="703"/>
        <w:rPr>
          <w:rFonts w:ascii="Arial" w:eastAsia="宋体" w:hAnsi="Arial" w:cs="Arial"/>
          <w:b/>
          <w:sz w:val="28"/>
          <w:szCs w:val="28"/>
        </w:rPr>
      </w:pPr>
    </w:p>
    <w:p w:rsidR="006B002A" w:rsidRDefault="006B002A">
      <w:pPr>
        <w:pStyle w:val="ad"/>
        <w:spacing w:line="360" w:lineRule="auto"/>
        <w:ind w:firstLineChars="250" w:firstLine="703"/>
        <w:rPr>
          <w:rFonts w:ascii="Arial" w:eastAsia="宋体" w:hAnsi="Arial" w:cs="Arial"/>
          <w:b/>
          <w:sz w:val="28"/>
          <w:szCs w:val="28"/>
        </w:rPr>
      </w:pPr>
    </w:p>
    <w:p w:rsidR="006B002A" w:rsidRDefault="006B002A">
      <w:pPr>
        <w:pStyle w:val="ad"/>
        <w:spacing w:line="360" w:lineRule="auto"/>
        <w:ind w:firstLineChars="250" w:firstLine="703"/>
        <w:rPr>
          <w:rFonts w:ascii="Arial" w:eastAsia="宋体" w:hAnsi="Arial" w:cs="Arial"/>
          <w:b/>
          <w:sz w:val="28"/>
          <w:szCs w:val="28"/>
        </w:rPr>
      </w:pPr>
    </w:p>
    <w:p w:rsidR="006B002A" w:rsidRDefault="006B002A">
      <w:pPr>
        <w:pStyle w:val="ad"/>
        <w:spacing w:line="360" w:lineRule="auto"/>
        <w:ind w:firstLineChars="250" w:firstLine="703"/>
        <w:rPr>
          <w:rFonts w:ascii="Arial" w:eastAsia="宋体" w:hAnsi="Arial" w:cs="Arial"/>
          <w:b/>
          <w:sz w:val="28"/>
          <w:szCs w:val="28"/>
        </w:rPr>
      </w:pPr>
    </w:p>
    <w:p w:rsidR="006B002A" w:rsidRDefault="006B002A">
      <w:pPr>
        <w:pStyle w:val="ad"/>
        <w:spacing w:line="360" w:lineRule="auto"/>
        <w:ind w:firstLineChars="250" w:firstLine="703"/>
        <w:rPr>
          <w:rFonts w:ascii="Arial" w:eastAsia="宋体" w:hAnsi="Arial" w:cs="Arial"/>
          <w:b/>
          <w:sz w:val="28"/>
          <w:szCs w:val="28"/>
        </w:rPr>
      </w:pPr>
    </w:p>
    <w:p w:rsidR="006B002A" w:rsidRDefault="006B002A">
      <w:pPr>
        <w:pStyle w:val="ad"/>
        <w:spacing w:line="360" w:lineRule="auto"/>
        <w:ind w:firstLineChars="250" w:firstLine="703"/>
        <w:rPr>
          <w:rFonts w:ascii="Arial" w:eastAsia="宋体" w:hAnsi="Arial" w:cs="Arial"/>
          <w:b/>
          <w:sz w:val="28"/>
          <w:szCs w:val="28"/>
        </w:rPr>
      </w:pPr>
    </w:p>
    <w:p w:rsidR="006B002A" w:rsidRDefault="006B002A">
      <w:pPr>
        <w:pStyle w:val="ad"/>
        <w:spacing w:line="360" w:lineRule="auto"/>
        <w:ind w:firstLineChars="250" w:firstLine="703"/>
        <w:rPr>
          <w:rFonts w:ascii="Arial" w:eastAsia="宋体" w:hAnsi="Arial" w:cs="Arial"/>
          <w:b/>
          <w:sz w:val="28"/>
          <w:szCs w:val="28"/>
        </w:rPr>
      </w:pPr>
    </w:p>
    <w:p w:rsidR="006B002A" w:rsidRDefault="005B1D17">
      <w:pPr>
        <w:pStyle w:val="ad"/>
        <w:spacing w:line="360" w:lineRule="auto"/>
        <w:ind w:firstLineChars="790" w:firstLine="2221"/>
        <w:rPr>
          <w:rFonts w:ascii="Arial" w:eastAsia="宋体" w:hAnsi="Arial" w:cs="Arial"/>
          <w:b/>
          <w:sz w:val="28"/>
          <w:szCs w:val="28"/>
        </w:rPr>
      </w:pPr>
      <w:r>
        <w:rPr>
          <w:rFonts w:ascii="Arial" w:eastAsia="宋体" w:hAnsi="Arial" w:cs="Arial"/>
          <w:b/>
          <w:sz w:val="28"/>
          <w:szCs w:val="28"/>
        </w:rPr>
        <w:t>采购项目名称：</w:t>
      </w:r>
    </w:p>
    <w:p w:rsidR="006B002A" w:rsidRDefault="005B1D17">
      <w:pPr>
        <w:pStyle w:val="ad"/>
        <w:spacing w:line="360" w:lineRule="auto"/>
        <w:ind w:firstLineChars="790" w:firstLine="2221"/>
        <w:rPr>
          <w:rFonts w:ascii="Arial" w:eastAsia="宋体" w:hAnsi="Arial" w:cs="Arial"/>
          <w:b/>
          <w:sz w:val="28"/>
          <w:szCs w:val="28"/>
        </w:rPr>
      </w:pPr>
      <w:r>
        <w:rPr>
          <w:rFonts w:ascii="Arial" w:hAnsi="Arial" w:cs="Arial"/>
          <w:b/>
          <w:sz w:val="28"/>
          <w:szCs w:val="28"/>
        </w:rPr>
        <w:t>采购项目编号：</w:t>
      </w:r>
    </w:p>
    <w:p w:rsidR="006B002A" w:rsidRDefault="005B1D17">
      <w:pPr>
        <w:pStyle w:val="ad"/>
        <w:spacing w:line="360" w:lineRule="auto"/>
        <w:ind w:firstLineChars="790" w:firstLine="2221"/>
        <w:rPr>
          <w:rFonts w:ascii="Arial" w:eastAsia="宋体" w:hAnsi="Arial" w:cs="Arial"/>
          <w:b/>
          <w:sz w:val="28"/>
          <w:szCs w:val="28"/>
        </w:rPr>
      </w:pPr>
      <w:r>
        <w:rPr>
          <w:rFonts w:ascii="Arial" w:eastAsia="宋体" w:hAnsi="Arial" w:cs="Arial"/>
          <w:b/>
          <w:sz w:val="28"/>
          <w:szCs w:val="28"/>
        </w:rPr>
        <w:t>供应商名称：</w:t>
      </w:r>
    </w:p>
    <w:p w:rsidR="006B002A" w:rsidRDefault="005B1D17">
      <w:pPr>
        <w:pStyle w:val="ad"/>
        <w:spacing w:line="360" w:lineRule="auto"/>
        <w:ind w:firstLineChars="790" w:firstLine="2221"/>
        <w:rPr>
          <w:rFonts w:ascii="Arial" w:eastAsia="宋体" w:hAnsi="Arial" w:cs="Arial"/>
          <w:b/>
          <w:sz w:val="28"/>
          <w:szCs w:val="28"/>
        </w:rPr>
      </w:pPr>
      <w:r>
        <w:rPr>
          <w:rFonts w:ascii="Arial" w:eastAsia="宋体" w:hAnsi="Arial" w:cs="Arial"/>
          <w:b/>
          <w:sz w:val="28"/>
          <w:szCs w:val="28"/>
        </w:rPr>
        <w:t>日期：</w:t>
      </w:r>
      <w:r>
        <w:rPr>
          <w:rFonts w:ascii="Arial" w:eastAsia="宋体" w:hAnsi="Arial" w:cs="Arial" w:hint="eastAsia"/>
          <w:b/>
          <w:sz w:val="28"/>
          <w:szCs w:val="28"/>
        </w:rPr>
        <w:t xml:space="preserve">   </w:t>
      </w:r>
      <w:r>
        <w:rPr>
          <w:rFonts w:ascii="Arial" w:eastAsia="宋体" w:hAnsi="Arial" w:cs="Arial"/>
          <w:b/>
          <w:sz w:val="28"/>
          <w:szCs w:val="28"/>
        </w:rPr>
        <w:t>年</w:t>
      </w:r>
      <w:r>
        <w:rPr>
          <w:rFonts w:ascii="Arial" w:eastAsia="宋体" w:hAnsi="Arial" w:cs="Arial" w:hint="eastAsia"/>
          <w:b/>
          <w:sz w:val="28"/>
          <w:szCs w:val="28"/>
        </w:rPr>
        <w:t xml:space="preserve">    </w:t>
      </w:r>
      <w:r>
        <w:rPr>
          <w:rFonts w:ascii="Arial" w:eastAsia="宋体" w:hAnsi="Arial" w:cs="Arial"/>
          <w:b/>
          <w:sz w:val="28"/>
          <w:szCs w:val="28"/>
        </w:rPr>
        <w:t>月</w:t>
      </w:r>
      <w:r>
        <w:rPr>
          <w:rFonts w:ascii="Arial" w:eastAsia="宋体" w:hAnsi="Arial" w:cs="Arial" w:hint="eastAsia"/>
          <w:b/>
          <w:sz w:val="28"/>
          <w:szCs w:val="28"/>
        </w:rPr>
        <w:t xml:space="preserve">   </w:t>
      </w:r>
      <w:r>
        <w:rPr>
          <w:rFonts w:ascii="Arial" w:eastAsia="宋体" w:hAnsi="Arial" w:cs="Arial"/>
          <w:b/>
          <w:sz w:val="28"/>
          <w:szCs w:val="28"/>
        </w:rPr>
        <w:t>日</w:t>
      </w:r>
    </w:p>
    <w:p w:rsidR="006B002A" w:rsidRDefault="006B002A">
      <w:pPr>
        <w:autoSpaceDE w:val="0"/>
        <w:autoSpaceDN w:val="0"/>
        <w:spacing w:line="360" w:lineRule="auto"/>
        <w:ind w:firstLineChars="353" w:firstLine="744"/>
        <w:rPr>
          <w:rFonts w:ascii="Arial" w:hAnsi="Arial" w:cs="Arial"/>
          <w:b/>
          <w:szCs w:val="21"/>
          <w:u w:val="single"/>
        </w:rPr>
      </w:pPr>
    </w:p>
    <w:p w:rsidR="006B002A" w:rsidRDefault="006B002A">
      <w:pPr>
        <w:spacing w:line="360" w:lineRule="auto"/>
        <w:rPr>
          <w:rFonts w:cs="Arial"/>
          <w:szCs w:val="21"/>
        </w:rPr>
      </w:pPr>
    </w:p>
    <w:p w:rsidR="006B002A" w:rsidRDefault="006B002A">
      <w:pPr>
        <w:spacing w:line="360" w:lineRule="auto"/>
        <w:jc w:val="center"/>
        <w:rPr>
          <w:rFonts w:ascii="Arial" w:hAnsi="Arial" w:cs="Arial"/>
          <w:b/>
          <w:sz w:val="44"/>
          <w:szCs w:val="44"/>
        </w:rPr>
      </w:pPr>
    </w:p>
    <w:p w:rsidR="006B002A" w:rsidRDefault="005B1D17">
      <w:pPr>
        <w:spacing w:line="360" w:lineRule="auto"/>
        <w:jc w:val="center"/>
        <w:rPr>
          <w:rFonts w:ascii="Arial" w:hAnsi="Arial" w:cs="Arial"/>
          <w:b/>
          <w:sz w:val="44"/>
          <w:szCs w:val="44"/>
        </w:rPr>
      </w:pPr>
      <w:r>
        <w:rPr>
          <w:rFonts w:ascii="Arial" w:hAnsi="Arial" w:cs="Arial"/>
          <w:b/>
          <w:sz w:val="44"/>
          <w:szCs w:val="44"/>
        </w:rPr>
        <w:lastRenderedPageBreak/>
        <w:t>目</w:t>
      </w:r>
      <w:r>
        <w:rPr>
          <w:rFonts w:ascii="Arial" w:hAnsi="Arial" w:cs="Arial" w:hint="eastAsia"/>
          <w:b/>
          <w:sz w:val="44"/>
          <w:szCs w:val="44"/>
        </w:rPr>
        <w:t xml:space="preserve">  </w:t>
      </w:r>
      <w:r>
        <w:rPr>
          <w:rFonts w:ascii="Arial" w:hAnsi="Arial" w:cs="Arial"/>
          <w:b/>
          <w:sz w:val="44"/>
          <w:szCs w:val="44"/>
        </w:rPr>
        <w:t>录</w:t>
      </w:r>
    </w:p>
    <w:p w:rsidR="006B002A" w:rsidRDefault="006B002A">
      <w:pPr>
        <w:spacing w:line="360" w:lineRule="auto"/>
        <w:rPr>
          <w:rFonts w:ascii="Arial" w:hAnsi="Arial" w:cs="Arial"/>
          <w:szCs w:val="21"/>
        </w:rPr>
      </w:pPr>
    </w:p>
    <w:p w:rsidR="006B002A" w:rsidRDefault="005B1D17">
      <w:pPr>
        <w:spacing w:line="360" w:lineRule="auto"/>
        <w:rPr>
          <w:rFonts w:ascii="宋体" w:hAnsi="宋体" w:cs="Arial"/>
          <w:sz w:val="24"/>
        </w:rPr>
      </w:pPr>
      <w:r>
        <w:rPr>
          <w:rFonts w:ascii="宋体" w:hAnsi="宋体" w:cs="Arial" w:hint="eastAsia"/>
          <w:sz w:val="24"/>
        </w:rPr>
        <w:t>1、自查表</w:t>
      </w:r>
      <w:r>
        <w:rPr>
          <w:rFonts w:ascii="宋体" w:hAnsi="宋体" w:cs="Arial"/>
          <w:sz w:val="24"/>
        </w:rPr>
        <w:t>……………………………………………………………………</w:t>
      </w:r>
      <w:r>
        <w:rPr>
          <w:rFonts w:ascii="宋体" w:hAnsi="宋体" w:cs="Arial" w:hint="eastAsia"/>
          <w:sz w:val="24"/>
        </w:rPr>
        <w:t>（）页</w:t>
      </w:r>
    </w:p>
    <w:p w:rsidR="006B002A" w:rsidRDefault="005B1D17">
      <w:pPr>
        <w:spacing w:line="360" w:lineRule="auto"/>
        <w:rPr>
          <w:rFonts w:ascii="宋体" w:hAnsi="宋体" w:cs="Arial"/>
          <w:sz w:val="24"/>
        </w:rPr>
      </w:pPr>
      <w:r>
        <w:rPr>
          <w:rFonts w:ascii="宋体" w:hAnsi="宋体" w:cs="Arial" w:hint="eastAsia"/>
          <w:sz w:val="24"/>
        </w:rPr>
        <w:t>2、资格性文件</w:t>
      </w:r>
      <w:r>
        <w:rPr>
          <w:rFonts w:ascii="宋体" w:hAnsi="宋体" w:cs="Arial"/>
          <w:sz w:val="24"/>
        </w:rPr>
        <w:t>………………………………………………………………</w:t>
      </w:r>
      <w:r>
        <w:rPr>
          <w:rFonts w:ascii="宋体" w:hAnsi="宋体" w:cs="Arial" w:hint="eastAsia"/>
          <w:sz w:val="24"/>
        </w:rPr>
        <w:t>（）页</w:t>
      </w:r>
    </w:p>
    <w:p w:rsidR="006B002A" w:rsidRDefault="005B1D17">
      <w:pPr>
        <w:spacing w:line="360" w:lineRule="auto"/>
        <w:rPr>
          <w:rFonts w:ascii="宋体" w:hAnsi="宋体" w:cs="Arial"/>
          <w:sz w:val="24"/>
        </w:rPr>
      </w:pPr>
      <w:r>
        <w:rPr>
          <w:rFonts w:ascii="宋体" w:hAnsi="宋体" w:cs="Arial" w:hint="eastAsia"/>
          <w:sz w:val="24"/>
        </w:rPr>
        <w:t>3、商务部分</w:t>
      </w:r>
      <w:r>
        <w:rPr>
          <w:rFonts w:ascii="宋体" w:hAnsi="宋体" w:cs="Arial"/>
          <w:sz w:val="24"/>
        </w:rPr>
        <w:t>…………………………………………………………………</w:t>
      </w:r>
      <w:r>
        <w:rPr>
          <w:rFonts w:ascii="宋体" w:hAnsi="宋体" w:cs="Arial" w:hint="eastAsia"/>
          <w:sz w:val="24"/>
        </w:rPr>
        <w:t>（）页</w:t>
      </w:r>
    </w:p>
    <w:p w:rsidR="006B002A" w:rsidRDefault="005B1D17">
      <w:pPr>
        <w:spacing w:line="360" w:lineRule="auto"/>
        <w:rPr>
          <w:rFonts w:ascii="宋体" w:hAnsi="宋体" w:cs="Arial"/>
          <w:sz w:val="24"/>
        </w:rPr>
      </w:pPr>
      <w:r>
        <w:rPr>
          <w:rFonts w:ascii="宋体" w:hAnsi="宋体" w:cs="Arial" w:hint="eastAsia"/>
          <w:sz w:val="24"/>
        </w:rPr>
        <w:t>4、技术部分</w:t>
      </w:r>
      <w:r>
        <w:rPr>
          <w:rFonts w:ascii="宋体" w:hAnsi="宋体" w:cs="Arial"/>
          <w:sz w:val="24"/>
        </w:rPr>
        <w:t>…………………………………………………………………</w:t>
      </w:r>
      <w:r>
        <w:rPr>
          <w:rFonts w:ascii="宋体" w:hAnsi="宋体" w:cs="Arial" w:hint="eastAsia"/>
          <w:sz w:val="24"/>
        </w:rPr>
        <w:t>（）页</w:t>
      </w:r>
    </w:p>
    <w:p w:rsidR="006B002A" w:rsidRDefault="005B1D17">
      <w:pPr>
        <w:spacing w:line="360" w:lineRule="auto"/>
        <w:rPr>
          <w:rFonts w:ascii="宋体" w:hAnsi="宋体" w:cs="Arial"/>
          <w:sz w:val="24"/>
        </w:rPr>
      </w:pPr>
      <w:r>
        <w:rPr>
          <w:rFonts w:ascii="宋体" w:hAnsi="宋体" w:cs="Arial" w:hint="eastAsia"/>
          <w:sz w:val="24"/>
        </w:rPr>
        <w:t>5、价格部分</w:t>
      </w:r>
      <w:r>
        <w:rPr>
          <w:rFonts w:ascii="宋体" w:hAnsi="宋体" w:cs="Arial"/>
          <w:sz w:val="24"/>
        </w:rPr>
        <w:t>…………………………………………………………………</w:t>
      </w:r>
      <w:r>
        <w:rPr>
          <w:rFonts w:ascii="宋体" w:hAnsi="宋体" w:cs="Arial" w:hint="eastAsia"/>
          <w:sz w:val="24"/>
        </w:rPr>
        <w:t>（）页</w:t>
      </w:r>
    </w:p>
    <w:p w:rsidR="006B002A" w:rsidRDefault="005B1D17">
      <w:pPr>
        <w:spacing w:line="360" w:lineRule="auto"/>
        <w:rPr>
          <w:rFonts w:ascii="宋体" w:hAnsi="宋体" w:cs="Arial"/>
          <w:sz w:val="24"/>
        </w:rPr>
      </w:pPr>
      <w:r>
        <w:rPr>
          <w:rFonts w:ascii="宋体" w:hAnsi="宋体" w:cs="Arial" w:hint="eastAsia"/>
          <w:sz w:val="24"/>
        </w:rPr>
        <w:t>......（其它内容）</w:t>
      </w:r>
    </w:p>
    <w:p w:rsidR="006B002A" w:rsidRDefault="006B002A">
      <w:pPr>
        <w:spacing w:line="360" w:lineRule="auto"/>
        <w:rPr>
          <w:rFonts w:ascii="Arial" w:hAnsi="Arial" w:cs="Arial"/>
          <w:szCs w:val="21"/>
        </w:rPr>
      </w:pPr>
    </w:p>
    <w:p w:rsidR="006B002A" w:rsidRDefault="006B002A">
      <w:pPr>
        <w:spacing w:line="360" w:lineRule="auto"/>
        <w:rPr>
          <w:rFonts w:ascii="Arial" w:hAnsi="Arial" w:cs="Arial"/>
          <w:szCs w:val="21"/>
        </w:rPr>
      </w:pPr>
    </w:p>
    <w:p w:rsidR="006B002A" w:rsidRDefault="006B002A">
      <w:pPr>
        <w:spacing w:line="360" w:lineRule="auto"/>
        <w:rPr>
          <w:rFonts w:ascii="Arial" w:hAnsi="Arial" w:cs="Arial"/>
          <w:szCs w:val="21"/>
        </w:rPr>
      </w:pPr>
    </w:p>
    <w:p w:rsidR="006B002A" w:rsidRDefault="006B002A">
      <w:pPr>
        <w:spacing w:line="360" w:lineRule="auto"/>
        <w:rPr>
          <w:rFonts w:ascii="Arial" w:hAnsi="Arial" w:cs="Arial"/>
          <w:szCs w:val="21"/>
        </w:rPr>
      </w:pPr>
    </w:p>
    <w:p w:rsidR="006B002A" w:rsidRDefault="006B002A">
      <w:pPr>
        <w:spacing w:line="360" w:lineRule="auto"/>
        <w:rPr>
          <w:rFonts w:ascii="Arial" w:hAnsi="Arial" w:cs="Arial"/>
          <w:szCs w:val="21"/>
        </w:rPr>
      </w:pPr>
    </w:p>
    <w:p w:rsidR="006B002A" w:rsidRDefault="005B1D17">
      <w:pPr>
        <w:spacing w:line="360" w:lineRule="auto"/>
        <w:ind w:left="485" w:hangingChars="202" w:hanging="485"/>
        <w:rPr>
          <w:rFonts w:ascii="Arial" w:hAnsi="Arial" w:cs="Arial"/>
          <w:sz w:val="24"/>
          <w:u w:val="single"/>
        </w:rPr>
      </w:pPr>
      <w:r>
        <w:rPr>
          <w:rFonts w:ascii="Arial" w:hAnsi="Arial" w:cs="Arial"/>
          <w:sz w:val="24"/>
        </w:rPr>
        <w:t>注：</w:t>
      </w:r>
      <w:r>
        <w:rPr>
          <w:rFonts w:ascii="Arial" w:hAnsi="Arial" w:cs="Arial"/>
          <w:sz w:val="24"/>
          <w:u w:val="single"/>
        </w:rPr>
        <w:t>请供应商</w:t>
      </w:r>
      <w:r>
        <w:rPr>
          <w:rFonts w:ascii="Arial" w:hAnsi="Arial" w:cs="Arial" w:hint="eastAsia"/>
          <w:sz w:val="24"/>
          <w:u w:val="single"/>
        </w:rPr>
        <w:t>参照</w:t>
      </w:r>
      <w:r>
        <w:rPr>
          <w:rFonts w:ascii="Arial" w:hAnsi="Arial" w:cs="Arial"/>
          <w:sz w:val="24"/>
          <w:u w:val="single"/>
        </w:rPr>
        <w:t>以下要求的格式制作响应文件，并请编制目录及页码。</w:t>
      </w:r>
    </w:p>
    <w:p w:rsidR="006B002A" w:rsidRDefault="006B002A">
      <w:pPr>
        <w:pStyle w:val="2"/>
        <w:keepNext w:val="0"/>
        <w:keepLines w:val="0"/>
        <w:tabs>
          <w:tab w:val="left" w:pos="7740"/>
        </w:tabs>
        <w:jc w:val="center"/>
        <w:rPr>
          <w:rFonts w:cs="Arial"/>
          <w:sz w:val="24"/>
          <w:szCs w:val="24"/>
        </w:rPr>
      </w:pPr>
    </w:p>
    <w:p w:rsidR="006B002A" w:rsidRDefault="006B002A">
      <w:pPr>
        <w:pStyle w:val="2"/>
        <w:keepNext w:val="0"/>
        <w:keepLines w:val="0"/>
        <w:tabs>
          <w:tab w:val="left" w:pos="7740"/>
        </w:tabs>
        <w:jc w:val="center"/>
        <w:rPr>
          <w:rFonts w:cs="Arial"/>
          <w:szCs w:val="21"/>
        </w:rPr>
      </w:pPr>
    </w:p>
    <w:p w:rsidR="006B002A" w:rsidRDefault="006B002A"/>
    <w:p w:rsidR="006B002A" w:rsidRDefault="006B002A"/>
    <w:p w:rsidR="006B002A" w:rsidRDefault="006B002A"/>
    <w:p w:rsidR="006B002A" w:rsidRDefault="006B002A"/>
    <w:p w:rsidR="006B002A" w:rsidRDefault="006B002A"/>
    <w:p w:rsidR="006B002A" w:rsidRDefault="006B002A"/>
    <w:p w:rsidR="006B002A" w:rsidRDefault="006B002A"/>
    <w:p w:rsidR="006B002A" w:rsidRDefault="006B002A"/>
    <w:p w:rsidR="006B002A" w:rsidRDefault="006B002A"/>
    <w:p w:rsidR="006B002A" w:rsidRDefault="006B002A"/>
    <w:p w:rsidR="006B002A" w:rsidRDefault="006B002A">
      <w:pPr>
        <w:pStyle w:val="2"/>
        <w:keepNext w:val="0"/>
        <w:keepLines w:val="0"/>
        <w:tabs>
          <w:tab w:val="left" w:pos="7740"/>
        </w:tabs>
        <w:jc w:val="center"/>
        <w:rPr>
          <w:rFonts w:cs="Arial"/>
          <w:szCs w:val="21"/>
        </w:rPr>
      </w:pPr>
    </w:p>
    <w:p w:rsidR="006B002A" w:rsidRDefault="006B002A">
      <w:pPr>
        <w:pStyle w:val="2"/>
        <w:keepNext w:val="0"/>
        <w:keepLines w:val="0"/>
        <w:tabs>
          <w:tab w:val="left" w:pos="7740"/>
        </w:tabs>
        <w:jc w:val="center"/>
        <w:rPr>
          <w:rFonts w:cs="Arial"/>
          <w:szCs w:val="21"/>
        </w:rPr>
      </w:pPr>
    </w:p>
    <w:p w:rsidR="006B002A" w:rsidRDefault="006B002A"/>
    <w:p w:rsidR="006B002A" w:rsidRDefault="006B002A"/>
    <w:p w:rsidR="006B002A" w:rsidRDefault="006B002A"/>
    <w:p w:rsidR="006B002A" w:rsidRDefault="005B1D17">
      <w:pPr>
        <w:pStyle w:val="2"/>
        <w:keepNext w:val="0"/>
        <w:keepLines w:val="0"/>
        <w:tabs>
          <w:tab w:val="left" w:pos="7740"/>
        </w:tabs>
        <w:jc w:val="center"/>
      </w:pPr>
      <w:r>
        <w:rPr>
          <w:rFonts w:ascii="宋体" w:eastAsia="宋体" w:hAnsi="宋体" w:hint="eastAsia"/>
          <w:sz w:val="28"/>
          <w:szCs w:val="28"/>
        </w:rPr>
        <w:lastRenderedPageBreak/>
        <w:t>一、自查表</w:t>
      </w:r>
    </w:p>
    <w:tbl>
      <w:tblPr>
        <w:tblW w:w="9107" w:type="dxa"/>
        <w:jc w:val="center"/>
        <w:tblLayout w:type="fixed"/>
        <w:tblCellMar>
          <w:left w:w="0" w:type="dxa"/>
          <w:right w:w="0" w:type="dxa"/>
        </w:tblCellMar>
        <w:tblLook w:val="04A0" w:firstRow="1" w:lastRow="0" w:firstColumn="1" w:lastColumn="0" w:noHBand="0" w:noVBand="1"/>
      </w:tblPr>
      <w:tblGrid>
        <w:gridCol w:w="1320"/>
        <w:gridCol w:w="1827"/>
        <w:gridCol w:w="3459"/>
        <w:gridCol w:w="1117"/>
        <w:gridCol w:w="1384"/>
      </w:tblGrid>
      <w:tr w:rsidR="006B002A">
        <w:trPr>
          <w:cantSplit/>
          <w:trHeight w:val="522"/>
          <w:jc w:val="center"/>
        </w:trPr>
        <w:tc>
          <w:tcPr>
            <w:tcW w:w="3147" w:type="dxa"/>
            <w:gridSpan w:val="2"/>
            <w:tcBorders>
              <w:top w:val="single" w:sz="4" w:space="0" w:color="auto"/>
              <w:left w:val="single" w:sz="4" w:space="0" w:color="auto"/>
              <w:bottom w:val="single" w:sz="4" w:space="0" w:color="auto"/>
              <w:right w:val="single" w:sz="4" w:space="0" w:color="auto"/>
            </w:tcBorders>
            <w:vAlign w:val="center"/>
          </w:tcPr>
          <w:p w:rsidR="006B002A" w:rsidRDefault="005B1D17">
            <w:pPr>
              <w:jc w:val="center"/>
              <w:rPr>
                <w:rFonts w:hAnsi="宋体"/>
                <w:b/>
                <w:color w:val="000000"/>
                <w:szCs w:val="21"/>
              </w:rPr>
            </w:pPr>
            <w:r>
              <w:rPr>
                <w:rFonts w:hAnsi="宋体" w:hint="eastAsia"/>
                <w:b/>
                <w:color w:val="000000"/>
                <w:szCs w:val="21"/>
              </w:rPr>
              <w:t>评审内容</w:t>
            </w:r>
          </w:p>
        </w:tc>
        <w:tc>
          <w:tcPr>
            <w:tcW w:w="3459" w:type="dxa"/>
            <w:tcBorders>
              <w:top w:val="single" w:sz="4" w:space="0" w:color="auto"/>
              <w:left w:val="single" w:sz="4" w:space="0" w:color="auto"/>
              <w:bottom w:val="single" w:sz="4" w:space="0" w:color="auto"/>
              <w:right w:val="single" w:sz="4" w:space="0" w:color="auto"/>
            </w:tcBorders>
            <w:vAlign w:val="center"/>
          </w:tcPr>
          <w:p w:rsidR="006B002A" w:rsidRDefault="005B1D17">
            <w:pPr>
              <w:jc w:val="center"/>
              <w:rPr>
                <w:rFonts w:hAnsi="宋体"/>
                <w:b/>
                <w:color w:val="000000"/>
                <w:szCs w:val="21"/>
              </w:rPr>
            </w:pPr>
            <w:r>
              <w:rPr>
                <w:rFonts w:hAnsi="宋体" w:hint="eastAsia"/>
                <w:b/>
                <w:color w:val="000000"/>
                <w:szCs w:val="21"/>
              </w:rPr>
              <w:t>采购文件要求</w:t>
            </w:r>
          </w:p>
        </w:tc>
        <w:tc>
          <w:tcPr>
            <w:tcW w:w="1117" w:type="dxa"/>
            <w:tcBorders>
              <w:top w:val="single" w:sz="4" w:space="0" w:color="auto"/>
              <w:left w:val="nil"/>
              <w:bottom w:val="single" w:sz="4" w:space="0" w:color="auto"/>
              <w:right w:val="single" w:sz="4" w:space="0" w:color="auto"/>
            </w:tcBorders>
            <w:vAlign w:val="center"/>
          </w:tcPr>
          <w:p w:rsidR="006B002A" w:rsidRDefault="005B1D17">
            <w:pPr>
              <w:jc w:val="center"/>
              <w:rPr>
                <w:rFonts w:hAnsi="宋体"/>
                <w:b/>
                <w:color w:val="000000"/>
                <w:szCs w:val="21"/>
              </w:rPr>
            </w:pPr>
            <w:r>
              <w:rPr>
                <w:rFonts w:hAnsi="宋体" w:hint="eastAsia"/>
                <w:b/>
                <w:color w:val="000000"/>
                <w:szCs w:val="21"/>
              </w:rPr>
              <w:t>自查结论</w:t>
            </w:r>
          </w:p>
        </w:tc>
        <w:tc>
          <w:tcPr>
            <w:tcW w:w="1384" w:type="dxa"/>
            <w:tcBorders>
              <w:top w:val="single" w:sz="4" w:space="0" w:color="auto"/>
              <w:left w:val="single" w:sz="4" w:space="0" w:color="auto"/>
              <w:bottom w:val="single" w:sz="4" w:space="0" w:color="000000"/>
              <w:right w:val="single" w:sz="4" w:space="0" w:color="auto"/>
            </w:tcBorders>
            <w:vAlign w:val="center"/>
          </w:tcPr>
          <w:p w:rsidR="006B002A" w:rsidRDefault="005B1D17">
            <w:pPr>
              <w:jc w:val="center"/>
              <w:rPr>
                <w:rFonts w:hAnsi="宋体"/>
                <w:b/>
                <w:color w:val="000000"/>
                <w:szCs w:val="21"/>
              </w:rPr>
            </w:pPr>
            <w:r>
              <w:rPr>
                <w:rFonts w:hAnsi="宋体" w:hint="eastAsia"/>
                <w:b/>
                <w:color w:val="000000"/>
                <w:szCs w:val="21"/>
              </w:rPr>
              <w:t>证明资料</w:t>
            </w:r>
          </w:p>
        </w:tc>
      </w:tr>
      <w:tr w:rsidR="006B002A">
        <w:trPr>
          <w:cantSplit/>
          <w:trHeight w:val="510"/>
          <w:jc w:val="center"/>
        </w:trPr>
        <w:tc>
          <w:tcPr>
            <w:tcW w:w="1320" w:type="dxa"/>
            <w:tcBorders>
              <w:top w:val="nil"/>
              <w:left w:val="single" w:sz="4" w:space="0" w:color="auto"/>
              <w:bottom w:val="single" w:sz="4" w:space="0" w:color="auto"/>
              <w:right w:val="single" w:sz="4" w:space="0" w:color="auto"/>
            </w:tcBorders>
            <w:vAlign w:val="center"/>
          </w:tcPr>
          <w:p w:rsidR="006B002A" w:rsidRDefault="005B1D17">
            <w:pPr>
              <w:spacing w:line="300" w:lineRule="exact"/>
              <w:ind w:firstLineChars="50" w:firstLine="105"/>
              <w:jc w:val="center"/>
              <w:rPr>
                <w:rFonts w:hAnsi="宋体"/>
                <w:color w:val="000000"/>
                <w:szCs w:val="21"/>
              </w:rPr>
            </w:pPr>
            <w:r>
              <w:rPr>
                <w:rFonts w:hAnsi="宋体" w:hint="eastAsia"/>
                <w:color w:val="000000"/>
                <w:szCs w:val="21"/>
              </w:rPr>
              <w:t>资格性检查</w:t>
            </w:r>
          </w:p>
        </w:tc>
        <w:tc>
          <w:tcPr>
            <w:tcW w:w="1827" w:type="dxa"/>
            <w:tcBorders>
              <w:top w:val="nil"/>
              <w:left w:val="nil"/>
              <w:bottom w:val="single" w:sz="4" w:space="0" w:color="auto"/>
              <w:right w:val="single" w:sz="4" w:space="0" w:color="auto"/>
            </w:tcBorders>
            <w:vAlign w:val="center"/>
          </w:tcPr>
          <w:p w:rsidR="006B002A" w:rsidRDefault="005B1D17">
            <w:pPr>
              <w:spacing w:line="300" w:lineRule="exact"/>
              <w:rPr>
                <w:rFonts w:hAnsi="宋体"/>
                <w:color w:val="000000"/>
                <w:szCs w:val="21"/>
              </w:rPr>
            </w:pPr>
            <w:r>
              <w:rPr>
                <w:rFonts w:hAnsi="宋体" w:hint="eastAsia"/>
                <w:color w:val="000000"/>
                <w:szCs w:val="21"/>
              </w:rPr>
              <w:t>供应商资格要求</w:t>
            </w:r>
          </w:p>
        </w:tc>
        <w:tc>
          <w:tcPr>
            <w:tcW w:w="3459" w:type="dxa"/>
            <w:tcBorders>
              <w:top w:val="nil"/>
              <w:left w:val="nil"/>
              <w:bottom w:val="single" w:sz="4" w:space="0" w:color="auto"/>
              <w:right w:val="single" w:sz="4" w:space="0" w:color="auto"/>
            </w:tcBorders>
            <w:vAlign w:val="center"/>
          </w:tcPr>
          <w:p w:rsidR="006B002A" w:rsidRDefault="005B1D17">
            <w:pPr>
              <w:spacing w:line="300" w:lineRule="exact"/>
              <w:rPr>
                <w:rFonts w:hAnsi="宋体"/>
                <w:color w:val="000000"/>
                <w:szCs w:val="21"/>
              </w:rPr>
            </w:pPr>
            <w:r>
              <w:rPr>
                <w:rFonts w:hAnsi="宋体" w:hint="eastAsia"/>
                <w:color w:val="000000"/>
                <w:szCs w:val="21"/>
              </w:rPr>
              <w:t>能满足谈判文件内容中“第一部分</w:t>
            </w:r>
            <w:r>
              <w:rPr>
                <w:rFonts w:hAnsi="宋体" w:hint="eastAsia"/>
                <w:color w:val="000000"/>
                <w:szCs w:val="21"/>
              </w:rPr>
              <w:t xml:space="preserve"> </w:t>
            </w:r>
            <w:r>
              <w:rPr>
                <w:rFonts w:hAnsi="宋体" w:hint="eastAsia"/>
                <w:color w:val="000000"/>
                <w:szCs w:val="21"/>
              </w:rPr>
              <w:t>谈判邀请函”</w:t>
            </w:r>
            <w:r>
              <w:rPr>
                <w:rFonts w:ascii="宋体" w:hAnsi="宋体" w:hint="eastAsia"/>
                <w:color w:val="000000"/>
                <w:szCs w:val="21"/>
              </w:rPr>
              <w:t xml:space="preserve"> 四、供应商资格，并按要求提供相关有效证明文件。</w:t>
            </w:r>
          </w:p>
        </w:tc>
        <w:tc>
          <w:tcPr>
            <w:tcW w:w="1117" w:type="dxa"/>
            <w:tcBorders>
              <w:top w:val="nil"/>
              <w:left w:val="nil"/>
              <w:bottom w:val="single" w:sz="4" w:space="0" w:color="auto"/>
              <w:right w:val="single" w:sz="4" w:space="0" w:color="auto"/>
            </w:tcBorders>
            <w:vAlign w:val="center"/>
          </w:tcPr>
          <w:p w:rsidR="006B002A" w:rsidRDefault="005B1D1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6B002A" w:rsidRDefault="005B1D17">
            <w:pPr>
              <w:spacing w:line="300" w:lineRule="exact"/>
              <w:rPr>
                <w:rFonts w:hAnsi="宋体"/>
                <w:color w:val="000000"/>
                <w:szCs w:val="21"/>
              </w:rPr>
            </w:pPr>
            <w:r>
              <w:rPr>
                <w:rFonts w:hAnsi="宋体" w:hint="eastAsia"/>
                <w:color w:val="000000"/>
                <w:szCs w:val="21"/>
              </w:rPr>
              <w:t>□不通过</w:t>
            </w:r>
          </w:p>
        </w:tc>
        <w:tc>
          <w:tcPr>
            <w:tcW w:w="1384" w:type="dxa"/>
            <w:tcBorders>
              <w:top w:val="nil"/>
              <w:left w:val="nil"/>
              <w:bottom w:val="single" w:sz="4" w:space="0" w:color="auto"/>
              <w:right w:val="single" w:sz="4" w:space="0" w:color="auto"/>
            </w:tcBorders>
            <w:vAlign w:val="center"/>
          </w:tcPr>
          <w:p w:rsidR="006B002A" w:rsidRDefault="005B1D1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6B002A">
        <w:trPr>
          <w:cantSplit/>
          <w:trHeight w:val="51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6B002A" w:rsidRDefault="005B1D17">
            <w:pPr>
              <w:spacing w:line="300" w:lineRule="exact"/>
              <w:ind w:firstLineChars="50" w:firstLine="105"/>
              <w:jc w:val="center"/>
              <w:rPr>
                <w:rFonts w:hAnsi="宋体"/>
                <w:color w:val="000000"/>
                <w:szCs w:val="21"/>
              </w:rPr>
            </w:pPr>
            <w:r>
              <w:rPr>
                <w:rFonts w:hAnsi="宋体" w:hint="eastAsia"/>
                <w:color w:val="000000"/>
                <w:szCs w:val="21"/>
              </w:rPr>
              <w:t>符合性检查</w:t>
            </w:r>
          </w:p>
        </w:tc>
        <w:tc>
          <w:tcPr>
            <w:tcW w:w="1827" w:type="dxa"/>
            <w:tcBorders>
              <w:top w:val="single" w:sz="4" w:space="0" w:color="auto"/>
              <w:left w:val="nil"/>
              <w:bottom w:val="single" w:sz="4" w:space="0" w:color="auto"/>
              <w:right w:val="single" w:sz="4" w:space="0" w:color="auto"/>
            </w:tcBorders>
            <w:vAlign w:val="center"/>
          </w:tcPr>
          <w:p w:rsidR="006B002A" w:rsidRDefault="005B1D17">
            <w:pPr>
              <w:spacing w:line="300" w:lineRule="exact"/>
              <w:rPr>
                <w:rFonts w:hAnsi="宋体"/>
                <w:color w:val="000000"/>
                <w:szCs w:val="21"/>
              </w:rPr>
            </w:pPr>
            <w:r>
              <w:rPr>
                <w:rFonts w:hAnsi="宋体" w:hint="eastAsia"/>
                <w:color w:val="000000"/>
                <w:szCs w:val="21"/>
              </w:rPr>
              <w:t>投标</w:t>
            </w:r>
            <w:r>
              <w:rPr>
                <w:rFonts w:hAnsi="宋体"/>
                <w:color w:val="000000"/>
                <w:szCs w:val="21"/>
              </w:rPr>
              <w:t>/</w:t>
            </w:r>
            <w:r>
              <w:rPr>
                <w:rFonts w:hAnsi="宋体" w:hint="eastAsia"/>
                <w:color w:val="000000"/>
                <w:szCs w:val="21"/>
              </w:rPr>
              <w:t>响应函</w:t>
            </w:r>
          </w:p>
        </w:tc>
        <w:tc>
          <w:tcPr>
            <w:tcW w:w="3459" w:type="dxa"/>
            <w:tcBorders>
              <w:top w:val="single" w:sz="4" w:space="0" w:color="auto"/>
              <w:left w:val="nil"/>
              <w:bottom w:val="single" w:sz="4" w:space="0" w:color="auto"/>
              <w:right w:val="single" w:sz="4" w:space="0" w:color="auto"/>
            </w:tcBorders>
            <w:vAlign w:val="center"/>
          </w:tcPr>
          <w:p w:rsidR="006B002A" w:rsidRDefault="005B1D17">
            <w:pPr>
              <w:spacing w:line="300" w:lineRule="exact"/>
              <w:rPr>
                <w:rFonts w:hAnsi="宋体"/>
                <w:color w:val="000000"/>
                <w:szCs w:val="21"/>
              </w:rPr>
            </w:pPr>
            <w:r>
              <w:rPr>
                <w:rFonts w:hAnsi="宋体" w:hint="eastAsia"/>
                <w:color w:val="000000"/>
                <w:szCs w:val="21"/>
              </w:rPr>
              <w:t>按对应格式文件填写、签署、盖章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6B002A" w:rsidRDefault="005B1D1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6B002A" w:rsidRDefault="005B1D1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6B002A" w:rsidRDefault="005B1D1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6B002A">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6B002A" w:rsidRDefault="006B002A">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6B002A" w:rsidRDefault="005B1D17">
            <w:pPr>
              <w:spacing w:line="300" w:lineRule="exact"/>
              <w:rPr>
                <w:rFonts w:hAnsi="宋体"/>
                <w:color w:val="000000"/>
                <w:szCs w:val="21"/>
              </w:rPr>
            </w:pPr>
            <w:r>
              <w:rPr>
                <w:rFonts w:hAnsi="宋体" w:hint="eastAsia"/>
                <w:color w:val="000000"/>
                <w:szCs w:val="21"/>
              </w:rPr>
              <w:t>法定代表人</w:t>
            </w:r>
            <w:r>
              <w:rPr>
                <w:rFonts w:hAnsi="宋体"/>
                <w:color w:val="000000"/>
                <w:szCs w:val="21"/>
              </w:rPr>
              <w:t>/</w:t>
            </w:r>
            <w:r>
              <w:rPr>
                <w:rFonts w:hAnsi="宋体" w:hint="eastAsia"/>
                <w:color w:val="000000"/>
                <w:szCs w:val="21"/>
              </w:rPr>
              <w:t>负责人资格证明书及授权委托书</w:t>
            </w:r>
          </w:p>
        </w:tc>
        <w:tc>
          <w:tcPr>
            <w:tcW w:w="3459" w:type="dxa"/>
            <w:tcBorders>
              <w:top w:val="single" w:sz="4" w:space="0" w:color="auto"/>
              <w:left w:val="nil"/>
              <w:bottom w:val="single" w:sz="4" w:space="0" w:color="auto"/>
              <w:right w:val="single" w:sz="4" w:space="0" w:color="auto"/>
            </w:tcBorders>
            <w:vAlign w:val="center"/>
          </w:tcPr>
          <w:p w:rsidR="006B002A" w:rsidRDefault="005B1D17">
            <w:pPr>
              <w:spacing w:line="300" w:lineRule="exact"/>
              <w:rPr>
                <w:rFonts w:hAnsi="宋体"/>
                <w:color w:val="000000"/>
                <w:szCs w:val="21"/>
              </w:rPr>
            </w:pPr>
            <w:r>
              <w:rPr>
                <w:rFonts w:hAnsi="宋体" w:hint="eastAsia"/>
                <w:color w:val="000000"/>
                <w:szCs w:val="21"/>
              </w:rPr>
              <w:t>按对应格式文件签署、盖章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6B002A" w:rsidRDefault="005B1D1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6B002A" w:rsidRDefault="005B1D1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6B002A" w:rsidRDefault="005B1D1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6B002A">
        <w:trPr>
          <w:cantSplit/>
          <w:trHeight w:val="916"/>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6B002A" w:rsidRDefault="006B002A">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6B002A" w:rsidRDefault="005B1D17">
            <w:pPr>
              <w:spacing w:line="300" w:lineRule="exact"/>
              <w:rPr>
                <w:rFonts w:hAnsi="宋体"/>
                <w:color w:val="000000"/>
                <w:szCs w:val="21"/>
              </w:rPr>
            </w:pPr>
            <w:r>
              <w:rPr>
                <w:rFonts w:hAnsi="宋体" w:hint="eastAsia"/>
                <w:color w:val="000000"/>
                <w:szCs w:val="21"/>
              </w:rPr>
              <w:t>准入条件</w:t>
            </w:r>
            <w:r>
              <w:rPr>
                <w:rFonts w:hAnsi="宋体"/>
                <w:color w:val="000000"/>
                <w:szCs w:val="21"/>
              </w:rPr>
              <w:t xml:space="preserve"> </w:t>
            </w:r>
          </w:p>
          <w:p w:rsidR="006B002A" w:rsidRDefault="005B1D17">
            <w:pPr>
              <w:spacing w:line="300" w:lineRule="exact"/>
              <w:rPr>
                <w:rFonts w:hAnsi="宋体"/>
                <w:color w:val="000000"/>
                <w:szCs w:val="21"/>
              </w:rPr>
            </w:pPr>
            <w:r>
              <w:rPr>
                <w:rFonts w:hAnsi="宋体"/>
                <w:color w:val="000000"/>
                <w:szCs w:val="21"/>
              </w:rPr>
              <w:t>(</w:t>
            </w:r>
            <w:r>
              <w:rPr>
                <w:rFonts w:hAnsi="宋体" w:hint="eastAsia"/>
                <w:color w:val="000000"/>
                <w:szCs w:val="21"/>
              </w:rPr>
              <w:t>关于资格的声明函</w:t>
            </w:r>
            <w:r>
              <w:rPr>
                <w:rFonts w:hAnsi="宋体"/>
                <w:color w:val="000000"/>
                <w:szCs w:val="21"/>
              </w:rPr>
              <w:t>)</w:t>
            </w:r>
          </w:p>
        </w:tc>
        <w:tc>
          <w:tcPr>
            <w:tcW w:w="3459" w:type="dxa"/>
            <w:tcBorders>
              <w:top w:val="single" w:sz="4" w:space="0" w:color="auto"/>
              <w:left w:val="nil"/>
              <w:bottom w:val="single" w:sz="4" w:space="0" w:color="auto"/>
              <w:right w:val="single" w:sz="4" w:space="0" w:color="auto"/>
            </w:tcBorders>
          </w:tcPr>
          <w:p w:rsidR="006B002A" w:rsidRDefault="005B1D17">
            <w:pPr>
              <w:spacing w:line="300" w:lineRule="exact"/>
              <w:rPr>
                <w:rFonts w:hAnsi="宋体"/>
                <w:szCs w:val="21"/>
              </w:rPr>
            </w:pPr>
            <w:r>
              <w:rPr>
                <w:rFonts w:hAnsi="宋体" w:hint="eastAsia"/>
                <w:szCs w:val="21"/>
              </w:rPr>
              <w:t>能独立承担民事责任，具有从事本项目的经营范围和能力</w:t>
            </w:r>
          </w:p>
          <w:p w:rsidR="006B002A" w:rsidRDefault="005B1D17">
            <w:pPr>
              <w:spacing w:line="300" w:lineRule="exact"/>
              <w:rPr>
                <w:rFonts w:hAnsi="宋体"/>
                <w:color w:val="000000"/>
                <w:szCs w:val="21"/>
              </w:rPr>
            </w:pPr>
            <w:r>
              <w:rPr>
                <w:rFonts w:hAnsi="宋体" w:hint="eastAsia"/>
                <w:szCs w:val="21"/>
              </w:rPr>
              <w:t>“……</w:t>
            </w:r>
          </w:p>
        </w:tc>
        <w:tc>
          <w:tcPr>
            <w:tcW w:w="1117" w:type="dxa"/>
            <w:tcBorders>
              <w:top w:val="single" w:sz="4" w:space="0" w:color="auto"/>
              <w:left w:val="nil"/>
              <w:bottom w:val="single" w:sz="4" w:space="0" w:color="auto"/>
              <w:right w:val="single" w:sz="4" w:space="0" w:color="auto"/>
            </w:tcBorders>
            <w:vAlign w:val="center"/>
          </w:tcPr>
          <w:p w:rsidR="006B002A" w:rsidRDefault="005B1D1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6B002A" w:rsidRDefault="005B1D1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6B002A" w:rsidRDefault="005B1D1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6B002A">
        <w:trPr>
          <w:cantSplit/>
          <w:trHeight w:val="375"/>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6B002A" w:rsidRDefault="006B002A">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6B002A" w:rsidRDefault="005B1D17">
            <w:pPr>
              <w:spacing w:line="300" w:lineRule="exact"/>
              <w:rPr>
                <w:rFonts w:hAnsi="宋体"/>
                <w:color w:val="000000"/>
                <w:szCs w:val="21"/>
              </w:rPr>
            </w:pPr>
            <w:r>
              <w:rPr>
                <w:rFonts w:hAnsi="宋体" w:hint="eastAsia"/>
                <w:color w:val="000000"/>
                <w:szCs w:val="21"/>
              </w:rPr>
              <w:t>其他要求</w:t>
            </w:r>
          </w:p>
        </w:tc>
        <w:tc>
          <w:tcPr>
            <w:tcW w:w="3459" w:type="dxa"/>
            <w:tcBorders>
              <w:top w:val="single" w:sz="4" w:space="0" w:color="auto"/>
              <w:left w:val="nil"/>
              <w:bottom w:val="single" w:sz="4" w:space="0" w:color="auto"/>
              <w:right w:val="single" w:sz="4" w:space="0" w:color="auto"/>
            </w:tcBorders>
          </w:tcPr>
          <w:p w:rsidR="006B002A" w:rsidRDefault="005B1D17">
            <w:pPr>
              <w:spacing w:line="300" w:lineRule="exact"/>
              <w:rPr>
                <w:rFonts w:hAnsi="宋体"/>
                <w:color w:val="000000"/>
                <w:szCs w:val="21"/>
              </w:rPr>
            </w:pPr>
            <w:r>
              <w:rPr>
                <w:rFonts w:hAnsi="宋体" w:hint="eastAsia"/>
                <w:color w:val="000000"/>
                <w:szCs w:val="21"/>
              </w:rPr>
              <w:t>按投标资料清单中规定提供“必须提交”的文件资料</w:t>
            </w:r>
          </w:p>
        </w:tc>
        <w:tc>
          <w:tcPr>
            <w:tcW w:w="1117" w:type="dxa"/>
            <w:tcBorders>
              <w:top w:val="single" w:sz="4" w:space="0" w:color="auto"/>
              <w:left w:val="nil"/>
              <w:bottom w:val="single" w:sz="4" w:space="0" w:color="auto"/>
              <w:right w:val="single" w:sz="4" w:space="0" w:color="auto"/>
            </w:tcBorders>
            <w:vAlign w:val="center"/>
          </w:tcPr>
          <w:p w:rsidR="006B002A" w:rsidRDefault="005B1D1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6B002A" w:rsidRDefault="005B1D1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6B002A" w:rsidRDefault="005B1D1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6B002A">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6B002A" w:rsidRDefault="006B002A">
            <w:pPr>
              <w:spacing w:line="300" w:lineRule="exact"/>
              <w:rPr>
                <w:rFonts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6B002A" w:rsidRDefault="005B1D17">
            <w:pPr>
              <w:spacing w:line="300" w:lineRule="exact"/>
              <w:rPr>
                <w:rFonts w:hAnsi="宋体"/>
                <w:color w:val="000000"/>
                <w:szCs w:val="21"/>
              </w:rPr>
            </w:pPr>
            <w:r>
              <w:rPr>
                <w:rFonts w:hAnsi="宋体" w:hint="eastAsia"/>
                <w:color w:val="000000"/>
                <w:szCs w:val="21"/>
              </w:rPr>
              <w:t>报价人的合格性</w:t>
            </w:r>
          </w:p>
        </w:tc>
        <w:tc>
          <w:tcPr>
            <w:tcW w:w="3459" w:type="dxa"/>
            <w:tcBorders>
              <w:top w:val="single" w:sz="4" w:space="0" w:color="auto"/>
              <w:left w:val="nil"/>
              <w:bottom w:val="single" w:sz="4" w:space="0" w:color="auto"/>
              <w:right w:val="single" w:sz="4" w:space="0" w:color="auto"/>
            </w:tcBorders>
            <w:vAlign w:val="center"/>
          </w:tcPr>
          <w:p w:rsidR="006B002A" w:rsidRDefault="005B1D17">
            <w:pPr>
              <w:spacing w:line="300" w:lineRule="exact"/>
              <w:rPr>
                <w:rFonts w:hAnsi="宋体"/>
                <w:color w:val="000000"/>
                <w:szCs w:val="21"/>
              </w:rPr>
            </w:pPr>
            <w:r>
              <w:rPr>
                <w:rFonts w:hAnsi="宋体" w:hint="eastAsia"/>
                <w:color w:val="000000"/>
                <w:szCs w:val="21"/>
              </w:rPr>
              <w:t>在经营范围内报价</w:t>
            </w:r>
          </w:p>
        </w:tc>
        <w:tc>
          <w:tcPr>
            <w:tcW w:w="1117" w:type="dxa"/>
            <w:tcBorders>
              <w:top w:val="single" w:sz="4" w:space="0" w:color="auto"/>
              <w:left w:val="nil"/>
              <w:bottom w:val="single" w:sz="4" w:space="0" w:color="auto"/>
              <w:right w:val="single" w:sz="4" w:space="0" w:color="auto"/>
            </w:tcBorders>
            <w:vAlign w:val="center"/>
          </w:tcPr>
          <w:p w:rsidR="006B002A" w:rsidRDefault="005B1D1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6B002A" w:rsidRDefault="005B1D1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6B002A" w:rsidRDefault="005B1D1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6B002A">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6B002A" w:rsidRDefault="006B002A">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6B002A" w:rsidRDefault="005B1D17">
            <w:pPr>
              <w:spacing w:line="300" w:lineRule="exact"/>
              <w:rPr>
                <w:rFonts w:hAnsi="宋体"/>
                <w:color w:val="000000"/>
                <w:szCs w:val="21"/>
              </w:rPr>
            </w:pPr>
            <w:r>
              <w:rPr>
                <w:rFonts w:hAnsi="宋体" w:hint="eastAsia"/>
                <w:color w:val="000000"/>
                <w:szCs w:val="21"/>
              </w:rPr>
              <w:t>报价要求</w:t>
            </w:r>
          </w:p>
        </w:tc>
        <w:tc>
          <w:tcPr>
            <w:tcW w:w="3459" w:type="dxa"/>
            <w:tcBorders>
              <w:top w:val="single" w:sz="4" w:space="0" w:color="auto"/>
              <w:left w:val="nil"/>
              <w:bottom w:val="single" w:sz="4" w:space="0" w:color="auto"/>
              <w:right w:val="single" w:sz="4" w:space="0" w:color="auto"/>
            </w:tcBorders>
            <w:vAlign w:val="center"/>
          </w:tcPr>
          <w:p w:rsidR="006B002A" w:rsidRDefault="005B1D17">
            <w:pPr>
              <w:spacing w:line="300" w:lineRule="exact"/>
              <w:rPr>
                <w:rFonts w:hAnsi="宋体"/>
                <w:color w:val="000000"/>
                <w:szCs w:val="21"/>
              </w:rPr>
            </w:pPr>
            <w:r>
              <w:rPr>
                <w:rFonts w:hAnsi="宋体" w:hint="eastAsia"/>
                <w:color w:val="000000"/>
                <w:szCs w:val="21"/>
              </w:rPr>
              <w:t>报价方案是唯一确定</w:t>
            </w:r>
          </w:p>
        </w:tc>
        <w:tc>
          <w:tcPr>
            <w:tcW w:w="1117" w:type="dxa"/>
            <w:tcBorders>
              <w:top w:val="single" w:sz="4" w:space="0" w:color="auto"/>
              <w:left w:val="nil"/>
              <w:bottom w:val="single" w:sz="4" w:space="0" w:color="auto"/>
              <w:right w:val="single" w:sz="4" w:space="0" w:color="auto"/>
            </w:tcBorders>
            <w:vAlign w:val="center"/>
          </w:tcPr>
          <w:p w:rsidR="006B002A" w:rsidRDefault="005B1D1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6B002A" w:rsidRDefault="005B1D1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6B002A" w:rsidRDefault="005B1D1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6B002A">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6B002A" w:rsidRDefault="006B002A">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6B002A" w:rsidRDefault="005B1D17">
            <w:pPr>
              <w:spacing w:line="300" w:lineRule="exact"/>
              <w:rPr>
                <w:rFonts w:hAnsi="宋体"/>
                <w:color w:val="000000"/>
                <w:szCs w:val="21"/>
              </w:rPr>
            </w:pPr>
            <w:r>
              <w:rPr>
                <w:rFonts w:hAnsi="宋体" w:hint="eastAsia"/>
                <w:color w:val="000000"/>
                <w:szCs w:val="21"/>
              </w:rPr>
              <w:t>其它</w:t>
            </w:r>
          </w:p>
        </w:tc>
        <w:tc>
          <w:tcPr>
            <w:tcW w:w="3459" w:type="dxa"/>
            <w:tcBorders>
              <w:top w:val="single" w:sz="4" w:space="0" w:color="auto"/>
              <w:left w:val="nil"/>
              <w:bottom w:val="single" w:sz="4" w:space="0" w:color="auto"/>
              <w:right w:val="single" w:sz="4" w:space="0" w:color="auto"/>
            </w:tcBorders>
            <w:vAlign w:val="center"/>
          </w:tcPr>
          <w:p w:rsidR="006B002A" w:rsidRDefault="005B1D17">
            <w:pPr>
              <w:spacing w:line="300" w:lineRule="exact"/>
              <w:rPr>
                <w:rFonts w:hAnsi="宋体"/>
                <w:color w:val="000000"/>
                <w:szCs w:val="21"/>
              </w:rPr>
            </w:pPr>
            <w:r>
              <w:rPr>
                <w:rFonts w:hAnsi="宋体" w:hint="eastAsia"/>
                <w:color w:val="000000"/>
                <w:szCs w:val="21"/>
              </w:rPr>
              <w:t>实质性响应招标文件中规定的其它情况</w:t>
            </w:r>
          </w:p>
        </w:tc>
        <w:tc>
          <w:tcPr>
            <w:tcW w:w="1117" w:type="dxa"/>
            <w:tcBorders>
              <w:top w:val="single" w:sz="4" w:space="0" w:color="auto"/>
              <w:left w:val="nil"/>
              <w:bottom w:val="single" w:sz="4" w:space="0" w:color="auto"/>
              <w:right w:val="single" w:sz="4" w:space="0" w:color="auto"/>
            </w:tcBorders>
            <w:vAlign w:val="center"/>
          </w:tcPr>
          <w:p w:rsidR="006B002A" w:rsidRDefault="005B1D1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6B002A" w:rsidRDefault="005B1D1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6B002A" w:rsidRDefault="005B1D1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bl>
    <w:p w:rsidR="006B002A" w:rsidRDefault="005B1D17">
      <w:pPr>
        <w:pStyle w:val="31"/>
        <w:tabs>
          <w:tab w:val="left" w:pos="7740"/>
        </w:tabs>
        <w:spacing w:line="360" w:lineRule="exact"/>
        <w:rPr>
          <w:rFonts w:ascii="宋体" w:hAnsi="宋体"/>
          <w:sz w:val="24"/>
          <w:szCs w:val="24"/>
        </w:rPr>
      </w:pPr>
      <w:r>
        <w:rPr>
          <w:rFonts w:ascii="宋体" w:hAnsi="宋体" w:hint="eastAsia"/>
          <w:sz w:val="24"/>
          <w:szCs w:val="24"/>
        </w:rPr>
        <w:t>注：以上材料将作为投标人资格性、符合性审查内容的重要组成部分，投标人必须</w:t>
      </w:r>
    </w:p>
    <w:p w:rsidR="006B002A" w:rsidRDefault="005B1D17">
      <w:pPr>
        <w:pStyle w:val="31"/>
        <w:tabs>
          <w:tab w:val="left" w:pos="7740"/>
        </w:tabs>
        <w:spacing w:line="360" w:lineRule="exact"/>
        <w:rPr>
          <w:rFonts w:ascii="宋体" w:hAnsi="宋体"/>
          <w:sz w:val="24"/>
          <w:szCs w:val="24"/>
        </w:rPr>
      </w:pPr>
      <w:r>
        <w:rPr>
          <w:rFonts w:ascii="宋体" w:hAnsi="宋体" w:hint="eastAsia"/>
          <w:sz w:val="24"/>
          <w:szCs w:val="24"/>
        </w:rPr>
        <w:t>严格按照其内容及序列要求在投标文件中如实提供，并在对应的□打“√”。</w:t>
      </w:r>
    </w:p>
    <w:p w:rsidR="006B002A" w:rsidRDefault="006B002A">
      <w:pPr>
        <w:pStyle w:val="31"/>
        <w:tabs>
          <w:tab w:val="left" w:pos="7740"/>
        </w:tabs>
        <w:spacing w:line="360" w:lineRule="exact"/>
        <w:rPr>
          <w:rFonts w:ascii="宋体" w:hAnsi="宋体"/>
          <w:sz w:val="28"/>
          <w:szCs w:val="28"/>
        </w:rPr>
      </w:pPr>
    </w:p>
    <w:p w:rsidR="006B002A" w:rsidRDefault="006B002A">
      <w:pPr>
        <w:pStyle w:val="31"/>
        <w:tabs>
          <w:tab w:val="left" w:pos="7740"/>
        </w:tabs>
        <w:spacing w:line="360" w:lineRule="exact"/>
        <w:rPr>
          <w:rFonts w:ascii="宋体" w:hAnsi="宋体"/>
          <w:sz w:val="28"/>
          <w:szCs w:val="28"/>
        </w:rPr>
        <w:sectPr w:rsidR="006B002A">
          <w:footerReference w:type="default" r:id="rId15"/>
          <w:pgSz w:w="11906" w:h="16838"/>
          <w:pgMar w:top="1418" w:right="1418" w:bottom="1418" w:left="1418" w:header="851" w:footer="992" w:gutter="0"/>
          <w:cols w:space="425"/>
          <w:docGrid w:linePitch="312"/>
        </w:sectPr>
      </w:pPr>
    </w:p>
    <w:p w:rsidR="006B002A" w:rsidRDefault="005B1D17">
      <w:pPr>
        <w:pStyle w:val="2"/>
        <w:keepNext w:val="0"/>
        <w:keepLines w:val="0"/>
        <w:tabs>
          <w:tab w:val="left" w:pos="7740"/>
        </w:tabs>
        <w:jc w:val="center"/>
        <w:rPr>
          <w:rFonts w:ascii="宋体" w:eastAsia="宋体" w:hAnsi="宋体"/>
          <w:sz w:val="28"/>
          <w:szCs w:val="28"/>
        </w:rPr>
      </w:pPr>
      <w:r>
        <w:rPr>
          <w:rFonts w:ascii="宋体" w:eastAsia="宋体" w:hAnsi="宋体" w:hint="eastAsia"/>
          <w:sz w:val="28"/>
          <w:szCs w:val="28"/>
        </w:rPr>
        <w:lastRenderedPageBreak/>
        <w:t>二、资格性文件</w:t>
      </w:r>
    </w:p>
    <w:p w:rsidR="006B002A" w:rsidRDefault="005B1D17">
      <w:pPr>
        <w:pStyle w:val="4"/>
        <w:keepNext w:val="0"/>
        <w:keepLines w:val="0"/>
        <w:tabs>
          <w:tab w:val="left" w:pos="7740"/>
        </w:tabs>
        <w:spacing w:before="0" w:after="0" w:line="380" w:lineRule="exact"/>
        <w:ind w:firstLineChars="196" w:firstLine="472"/>
        <w:rPr>
          <w:rFonts w:ascii="宋体" w:eastAsia="宋体" w:hAnsi="宋体"/>
          <w:sz w:val="24"/>
          <w:szCs w:val="24"/>
        </w:rPr>
      </w:pPr>
      <w:r>
        <w:rPr>
          <w:rFonts w:ascii="宋体" w:eastAsia="宋体" w:hAnsi="宋体" w:hint="eastAsia"/>
          <w:sz w:val="24"/>
          <w:szCs w:val="24"/>
        </w:rPr>
        <w:t>2.1响应函</w:t>
      </w:r>
    </w:p>
    <w:p w:rsidR="006B002A" w:rsidRDefault="005B1D17">
      <w:pPr>
        <w:spacing w:line="380" w:lineRule="exact"/>
        <w:rPr>
          <w:rFonts w:ascii="宋体" w:hAnsi="宋体"/>
          <w:sz w:val="24"/>
        </w:rPr>
      </w:pPr>
      <w:r>
        <w:rPr>
          <w:rFonts w:ascii="宋体" w:hAnsi="宋体" w:hint="eastAsia"/>
          <w:sz w:val="24"/>
        </w:rPr>
        <w:t>汕尾职业技术学院：</w:t>
      </w:r>
    </w:p>
    <w:p w:rsidR="006B002A" w:rsidRDefault="005B1D17">
      <w:pPr>
        <w:spacing w:line="380" w:lineRule="exact"/>
        <w:ind w:firstLineChars="200" w:firstLine="480"/>
        <w:rPr>
          <w:rFonts w:ascii="宋体" w:hAnsi="宋体"/>
          <w:sz w:val="24"/>
        </w:rPr>
      </w:pPr>
      <w:r>
        <w:rPr>
          <w:rFonts w:ascii="宋体" w:hAnsi="宋体" w:hint="eastAsia"/>
          <w:sz w:val="24"/>
        </w:rPr>
        <w:t>依据贵方采购项目名称：    （采购项目编号：   ) 项目的谈判邀请，我方代表（姓名、职务）经正式授权并代表（谈判供应商名称、地址）提交下述文件正本_</w:t>
      </w:r>
      <w:r>
        <w:rPr>
          <w:rFonts w:ascii="宋体" w:hAnsi="宋体" w:hint="eastAsia"/>
          <w:sz w:val="24"/>
          <w:u w:val="single"/>
        </w:rPr>
        <w:t>1</w:t>
      </w:r>
      <w:r>
        <w:rPr>
          <w:rFonts w:ascii="宋体" w:hAnsi="宋体" w:hint="eastAsia"/>
          <w:sz w:val="24"/>
        </w:rPr>
        <w:t>_份，副本</w:t>
      </w:r>
      <w:r>
        <w:rPr>
          <w:rFonts w:ascii="宋体" w:hAnsi="宋体" w:hint="eastAsia"/>
          <w:sz w:val="24"/>
          <w:u w:val="single"/>
        </w:rPr>
        <w:t xml:space="preserve"> 2 </w:t>
      </w:r>
      <w:r>
        <w:rPr>
          <w:rFonts w:ascii="宋体" w:hAnsi="宋体" w:hint="eastAsia"/>
          <w:sz w:val="24"/>
        </w:rPr>
        <w:t>份。</w:t>
      </w:r>
    </w:p>
    <w:p w:rsidR="006B002A" w:rsidRDefault="005B1D17">
      <w:pPr>
        <w:spacing w:line="380" w:lineRule="exact"/>
        <w:ind w:firstLineChars="200" w:firstLine="480"/>
        <w:rPr>
          <w:rFonts w:ascii="宋体" w:hAnsi="宋体"/>
          <w:sz w:val="24"/>
        </w:rPr>
      </w:pPr>
      <w:r>
        <w:rPr>
          <w:rFonts w:ascii="宋体" w:hAnsi="宋体" w:hint="eastAsia"/>
          <w:sz w:val="24"/>
        </w:rPr>
        <w:t>1. 自查表；</w:t>
      </w:r>
    </w:p>
    <w:p w:rsidR="006B002A" w:rsidRDefault="005B1D17">
      <w:pPr>
        <w:spacing w:line="380" w:lineRule="exact"/>
        <w:ind w:firstLineChars="200" w:firstLine="480"/>
        <w:rPr>
          <w:rFonts w:ascii="宋体" w:hAnsi="宋体"/>
          <w:sz w:val="24"/>
        </w:rPr>
      </w:pPr>
      <w:r>
        <w:rPr>
          <w:rFonts w:ascii="宋体" w:hAnsi="宋体" w:hint="eastAsia"/>
          <w:sz w:val="24"/>
        </w:rPr>
        <w:t>2. 资格性文件；</w:t>
      </w:r>
    </w:p>
    <w:p w:rsidR="006B002A" w:rsidRDefault="005B1D17">
      <w:pPr>
        <w:spacing w:line="380" w:lineRule="exact"/>
        <w:ind w:firstLineChars="200" w:firstLine="480"/>
        <w:rPr>
          <w:rFonts w:ascii="宋体" w:hAnsi="宋体"/>
          <w:sz w:val="24"/>
        </w:rPr>
      </w:pPr>
      <w:r>
        <w:rPr>
          <w:rFonts w:ascii="宋体" w:hAnsi="宋体" w:hint="eastAsia"/>
          <w:sz w:val="24"/>
        </w:rPr>
        <w:t>3. 商务部分；</w:t>
      </w:r>
    </w:p>
    <w:p w:rsidR="006B002A" w:rsidRDefault="005B1D17">
      <w:pPr>
        <w:spacing w:line="380" w:lineRule="exact"/>
        <w:ind w:firstLineChars="200" w:firstLine="480"/>
        <w:rPr>
          <w:rFonts w:ascii="宋体" w:hAnsi="宋体"/>
          <w:sz w:val="24"/>
        </w:rPr>
      </w:pPr>
      <w:r>
        <w:rPr>
          <w:rFonts w:ascii="宋体" w:hAnsi="宋体" w:hint="eastAsia"/>
          <w:sz w:val="24"/>
        </w:rPr>
        <w:t>4. 技术部分；</w:t>
      </w:r>
    </w:p>
    <w:p w:rsidR="006B002A" w:rsidRDefault="005B1D17">
      <w:pPr>
        <w:spacing w:line="380" w:lineRule="exact"/>
        <w:ind w:firstLineChars="200" w:firstLine="480"/>
        <w:rPr>
          <w:rFonts w:ascii="宋体" w:hAnsi="宋体"/>
          <w:sz w:val="24"/>
        </w:rPr>
      </w:pPr>
      <w:r>
        <w:rPr>
          <w:rFonts w:ascii="宋体" w:hAnsi="宋体" w:hint="eastAsia"/>
          <w:sz w:val="24"/>
        </w:rPr>
        <w:t>5. 价格部分。</w:t>
      </w:r>
    </w:p>
    <w:p w:rsidR="006B002A" w:rsidRDefault="005B1D17">
      <w:pPr>
        <w:spacing w:line="380" w:lineRule="exact"/>
        <w:ind w:firstLineChars="200" w:firstLine="480"/>
        <w:rPr>
          <w:rFonts w:ascii="宋体" w:hAnsi="宋体"/>
          <w:sz w:val="24"/>
        </w:rPr>
      </w:pPr>
      <w:r>
        <w:rPr>
          <w:rFonts w:ascii="宋体" w:hAnsi="宋体" w:hint="eastAsia"/>
          <w:sz w:val="24"/>
        </w:rPr>
        <w:t>在此，我方声明如下：</w:t>
      </w:r>
    </w:p>
    <w:p w:rsidR="006B002A" w:rsidRDefault="005B1D17">
      <w:pPr>
        <w:spacing w:line="380" w:lineRule="exact"/>
        <w:ind w:firstLineChars="200" w:firstLine="480"/>
        <w:rPr>
          <w:rFonts w:ascii="宋体" w:hAnsi="宋体"/>
          <w:sz w:val="24"/>
        </w:rPr>
      </w:pPr>
      <w:r>
        <w:rPr>
          <w:rFonts w:ascii="宋体" w:hAnsi="宋体" w:hint="eastAsia"/>
          <w:sz w:val="24"/>
        </w:rPr>
        <w:t>1.同意并接受招标文件的各项要求，遵守招标文件中的各项规定，按招标文件的要求提供报价。</w:t>
      </w:r>
    </w:p>
    <w:p w:rsidR="006B002A" w:rsidRDefault="005B1D17">
      <w:pPr>
        <w:spacing w:line="380" w:lineRule="exact"/>
        <w:ind w:firstLineChars="200" w:firstLine="480"/>
        <w:rPr>
          <w:rFonts w:ascii="宋体" w:hAnsi="宋体"/>
          <w:sz w:val="24"/>
        </w:rPr>
      </w:pPr>
      <w:r>
        <w:rPr>
          <w:rFonts w:ascii="宋体" w:hAnsi="宋体" w:hint="eastAsia"/>
          <w:sz w:val="24"/>
        </w:rPr>
        <w:t>2.谈判有效期为递交谈判响应文件之日起</w:t>
      </w:r>
      <w:r>
        <w:rPr>
          <w:rFonts w:ascii="宋体" w:hAnsi="宋体" w:hint="eastAsia"/>
          <w:sz w:val="24"/>
          <w:u w:val="single"/>
        </w:rPr>
        <w:t>90</w:t>
      </w:r>
      <w:r>
        <w:rPr>
          <w:rFonts w:ascii="宋体" w:hAnsi="宋体" w:hint="eastAsia"/>
          <w:sz w:val="24"/>
        </w:rPr>
        <w:t>天，成交供应商谈判有效期延至合同验收之日。</w:t>
      </w:r>
    </w:p>
    <w:p w:rsidR="006B002A" w:rsidRDefault="005B1D17">
      <w:pPr>
        <w:spacing w:line="380" w:lineRule="exact"/>
        <w:ind w:firstLineChars="200" w:firstLine="480"/>
        <w:rPr>
          <w:rFonts w:ascii="宋体" w:hAnsi="宋体"/>
          <w:sz w:val="24"/>
        </w:rPr>
      </w:pPr>
      <w:r>
        <w:rPr>
          <w:rFonts w:ascii="宋体" w:hAnsi="宋体" w:hint="eastAsia"/>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rsidR="006B002A" w:rsidRDefault="005B1D17">
      <w:pPr>
        <w:spacing w:line="380" w:lineRule="exact"/>
        <w:ind w:firstLineChars="200" w:firstLine="480"/>
        <w:rPr>
          <w:rFonts w:ascii="宋体" w:hAnsi="宋体"/>
          <w:sz w:val="24"/>
        </w:rPr>
      </w:pPr>
      <w:r>
        <w:rPr>
          <w:rFonts w:ascii="宋体" w:hAnsi="宋体" w:hint="eastAsia"/>
          <w:sz w:val="24"/>
        </w:rPr>
        <w:t>4.我方已毫无保留地向贵方提供一切所需的证明材料。</w:t>
      </w:r>
    </w:p>
    <w:p w:rsidR="006B002A" w:rsidRDefault="005B1D17">
      <w:pPr>
        <w:spacing w:line="380" w:lineRule="exact"/>
        <w:ind w:firstLineChars="200" w:firstLine="480"/>
        <w:rPr>
          <w:rFonts w:ascii="宋体" w:hAnsi="宋体"/>
          <w:sz w:val="24"/>
        </w:rPr>
      </w:pPr>
      <w:r>
        <w:rPr>
          <w:rFonts w:ascii="宋体" w:hAnsi="宋体" w:hint="eastAsia"/>
          <w:sz w:val="24"/>
        </w:rPr>
        <w:t>5.我方承诺在本次谈判中提供的一切文件，无论是原件还是复印件均为真实和准确的，绝无任何虚假、伪造和夸大的成份，否则，愿承担相应的后果和法律责任。</w:t>
      </w:r>
    </w:p>
    <w:p w:rsidR="006B002A" w:rsidRDefault="005B1D17">
      <w:pPr>
        <w:spacing w:line="380" w:lineRule="exact"/>
        <w:ind w:firstLineChars="200" w:firstLine="480"/>
        <w:rPr>
          <w:rFonts w:ascii="宋体" w:hAnsi="宋体"/>
          <w:sz w:val="24"/>
        </w:rPr>
      </w:pPr>
      <w:r>
        <w:rPr>
          <w:rFonts w:ascii="宋体" w:hAnsi="宋体" w:hint="eastAsia"/>
          <w:sz w:val="24"/>
        </w:rPr>
        <w:t>6.我方完全服从和尊重评委会所作的评定结果，同时清楚理解到报价最低并非意味着必定获得成交资格。</w:t>
      </w:r>
    </w:p>
    <w:p w:rsidR="006B002A" w:rsidRDefault="005B1D17">
      <w:pPr>
        <w:spacing w:line="380" w:lineRule="exact"/>
        <w:ind w:firstLineChars="200" w:firstLine="480"/>
        <w:rPr>
          <w:rFonts w:ascii="宋体" w:hAnsi="宋体"/>
          <w:sz w:val="24"/>
        </w:rPr>
      </w:pPr>
      <w:r>
        <w:rPr>
          <w:rFonts w:ascii="宋体" w:hAnsi="宋体" w:hint="eastAsia"/>
          <w:sz w:val="24"/>
        </w:rPr>
        <w:t>7.我方同意按招标文件规定向采购人缴纳保证金。</w:t>
      </w:r>
    </w:p>
    <w:p w:rsidR="006B002A" w:rsidRDefault="005B1D17">
      <w:pPr>
        <w:spacing w:line="380" w:lineRule="exact"/>
        <w:ind w:firstLineChars="200" w:firstLine="480"/>
        <w:rPr>
          <w:rFonts w:ascii="宋体" w:hAnsi="宋体"/>
          <w:sz w:val="24"/>
        </w:rPr>
      </w:pPr>
      <w:r>
        <w:rPr>
          <w:rFonts w:ascii="宋体" w:hAnsi="宋体" w:hint="eastAsia"/>
          <w:sz w:val="24"/>
        </w:rPr>
        <w:t xml:space="preserve">谈判供应商名称：                              </w:t>
      </w:r>
    </w:p>
    <w:p w:rsidR="006B002A" w:rsidRDefault="005B1D17">
      <w:pPr>
        <w:spacing w:line="380" w:lineRule="exact"/>
        <w:ind w:firstLineChars="200" w:firstLine="480"/>
        <w:rPr>
          <w:rFonts w:ascii="宋体" w:hAnsi="宋体"/>
          <w:sz w:val="24"/>
        </w:rPr>
      </w:pPr>
      <w:r>
        <w:rPr>
          <w:rFonts w:ascii="宋体" w:hAnsi="宋体" w:hint="eastAsia"/>
          <w:sz w:val="24"/>
        </w:rPr>
        <w:t xml:space="preserve">地址：                                   </w:t>
      </w:r>
    </w:p>
    <w:p w:rsidR="006B002A" w:rsidRDefault="005B1D17">
      <w:pPr>
        <w:spacing w:line="380" w:lineRule="exact"/>
        <w:ind w:firstLineChars="200" w:firstLine="480"/>
        <w:rPr>
          <w:rFonts w:ascii="宋体" w:hAnsi="宋体"/>
          <w:sz w:val="24"/>
        </w:rPr>
      </w:pPr>
      <w:r>
        <w:rPr>
          <w:rFonts w:ascii="宋体" w:hAnsi="宋体" w:hint="eastAsia"/>
          <w:sz w:val="24"/>
        </w:rPr>
        <w:t xml:space="preserve">传真：                               </w:t>
      </w:r>
    </w:p>
    <w:p w:rsidR="006B002A" w:rsidRDefault="005B1D17">
      <w:pPr>
        <w:spacing w:line="380" w:lineRule="exact"/>
        <w:ind w:firstLineChars="200" w:firstLine="480"/>
        <w:rPr>
          <w:rFonts w:ascii="宋体" w:hAnsi="宋体"/>
          <w:sz w:val="24"/>
        </w:rPr>
      </w:pPr>
      <w:r>
        <w:rPr>
          <w:rFonts w:ascii="宋体" w:hAnsi="宋体" w:hint="eastAsia"/>
          <w:sz w:val="24"/>
        </w:rPr>
        <w:t xml:space="preserve">电话：                                </w:t>
      </w:r>
    </w:p>
    <w:p w:rsidR="006B002A" w:rsidRDefault="005B1D17">
      <w:pPr>
        <w:spacing w:line="380" w:lineRule="exact"/>
        <w:ind w:firstLineChars="200" w:firstLine="480"/>
        <w:rPr>
          <w:rFonts w:ascii="宋体" w:hAnsi="宋体"/>
          <w:sz w:val="24"/>
        </w:rPr>
      </w:pPr>
      <w:r>
        <w:rPr>
          <w:rFonts w:ascii="宋体" w:hAnsi="宋体" w:hint="eastAsia"/>
          <w:sz w:val="24"/>
        </w:rPr>
        <w:t xml:space="preserve">电子邮件：                           </w:t>
      </w:r>
    </w:p>
    <w:p w:rsidR="006B002A" w:rsidRDefault="005B1D17">
      <w:pPr>
        <w:spacing w:line="380" w:lineRule="exact"/>
        <w:ind w:firstLineChars="200" w:firstLine="480"/>
        <w:rPr>
          <w:rFonts w:ascii="宋体" w:hAnsi="宋体"/>
          <w:sz w:val="24"/>
        </w:rPr>
      </w:pPr>
      <w:r>
        <w:rPr>
          <w:rFonts w:ascii="宋体" w:hAnsi="宋体" w:hint="eastAsia"/>
          <w:sz w:val="24"/>
        </w:rPr>
        <w:t xml:space="preserve">谈判供应商（法定代表人授权代表）代表签字：             </w:t>
      </w:r>
    </w:p>
    <w:p w:rsidR="006B002A" w:rsidRDefault="005B1D17">
      <w:pPr>
        <w:spacing w:line="380" w:lineRule="exact"/>
        <w:ind w:firstLineChars="200" w:firstLine="480"/>
        <w:rPr>
          <w:rFonts w:ascii="宋体" w:hAnsi="宋体"/>
          <w:sz w:val="24"/>
        </w:rPr>
      </w:pPr>
      <w:r>
        <w:rPr>
          <w:rFonts w:ascii="宋体" w:hAnsi="宋体" w:hint="eastAsia"/>
          <w:sz w:val="24"/>
        </w:rPr>
        <w:t xml:space="preserve">谈判供应商名称(公章)：                   </w:t>
      </w:r>
    </w:p>
    <w:p w:rsidR="006B002A" w:rsidRDefault="005B1D17">
      <w:pPr>
        <w:spacing w:line="380" w:lineRule="exact"/>
        <w:ind w:firstLineChars="200" w:firstLine="480"/>
        <w:rPr>
          <w:rFonts w:ascii="宋体" w:hAnsi="宋体"/>
          <w:sz w:val="24"/>
        </w:rPr>
      </w:pPr>
      <w:r>
        <w:rPr>
          <w:rFonts w:ascii="宋体" w:hAnsi="宋体" w:hint="eastAsia"/>
          <w:sz w:val="24"/>
        </w:rPr>
        <w:t xml:space="preserve">开户银行：                           </w:t>
      </w:r>
    </w:p>
    <w:p w:rsidR="006B002A" w:rsidRDefault="005B1D17">
      <w:pPr>
        <w:spacing w:line="380" w:lineRule="exact"/>
        <w:ind w:firstLineChars="200" w:firstLine="480"/>
        <w:rPr>
          <w:rFonts w:ascii="宋体" w:hAnsi="宋体"/>
          <w:sz w:val="24"/>
        </w:rPr>
      </w:pPr>
      <w:r>
        <w:rPr>
          <w:rFonts w:ascii="宋体" w:hAnsi="宋体" w:hint="eastAsia"/>
          <w:sz w:val="24"/>
        </w:rPr>
        <w:t xml:space="preserve">帐号：                               </w:t>
      </w:r>
    </w:p>
    <w:p w:rsidR="006B002A" w:rsidRDefault="005B1D17">
      <w:pPr>
        <w:spacing w:line="380" w:lineRule="exact"/>
        <w:ind w:firstLineChars="200" w:firstLine="480"/>
        <w:rPr>
          <w:rFonts w:ascii="宋体" w:hAnsi="宋体"/>
          <w:sz w:val="24"/>
        </w:rPr>
      </w:pPr>
      <w:r>
        <w:rPr>
          <w:rFonts w:ascii="宋体" w:hAnsi="宋体" w:hint="eastAsia"/>
          <w:sz w:val="24"/>
        </w:rPr>
        <w:t xml:space="preserve">日期：                                   </w:t>
      </w:r>
    </w:p>
    <w:p w:rsidR="006B002A" w:rsidRDefault="005B1D17">
      <w:pPr>
        <w:pStyle w:val="4"/>
        <w:keepNext w:val="0"/>
        <w:keepLines w:val="0"/>
        <w:tabs>
          <w:tab w:val="left" w:pos="7740"/>
        </w:tabs>
        <w:ind w:firstLineChars="196" w:firstLine="472"/>
        <w:rPr>
          <w:rFonts w:ascii="宋体" w:eastAsia="宋体" w:hAnsi="宋体"/>
          <w:sz w:val="24"/>
          <w:szCs w:val="24"/>
        </w:rPr>
      </w:pPr>
      <w:r>
        <w:rPr>
          <w:rFonts w:ascii="宋体" w:eastAsia="宋体" w:hAnsi="宋体" w:hint="eastAsia"/>
          <w:sz w:val="24"/>
          <w:szCs w:val="24"/>
        </w:rPr>
        <w:lastRenderedPageBreak/>
        <w:t>2.2法定代表人/负责人资格证明书及授权委托书</w:t>
      </w:r>
    </w:p>
    <w:p w:rsidR="006B002A" w:rsidRDefault="005B1D17">
      <w:pPr>
        <w:jc w:val="center"/>
        <w:rPr>
          <w:rFonts w:ascii="宋体" w:hAnsi="宋体"/>
          <w:sz w:val="24"/>
        </w:rPr>
      </w:pPr>
      <w:r>
        <w:rPr>
          <w:rFonts w:ascii="宋体" w:hAnsi="宋体" w:hint="eastAsia"/>
          <w:sz w:val="24"/>
        </w:rPr>
        <w:t>（1）法定代表人/负责人资格证明书</w:t>
      </w:r>
    </w:p>
    <w:p w:rsidR="006B002A" w:rsidRDefault="006B002A">
      <w:pPr>
        <w:rPr>
          <w:rFonts w:ascii="宋体" w:hAnsi="宋体"/>
          <w:sz w:val="24"/>
        </w:rPr>
      </w:pPr>
    </w:p>
    <w:p w:rsidR="006B002A" w:rsidRDefault="005B1D17">
      <w:pPr>
        <w:rPr>
          <w:rFonts w:ascii="宋体" w:hAnsi="宋体"/>
          <w:sz w:val="24"/>
        </w:rPr>
      </w:pPr>
      <w:r>
        <w:rPr>
          <w:rFonts w:ascii="宋体" w:hAnsi="宋体" w:hint="eastAsia"/>
          <w:sz w:val="24"/>
        </w:rPr>
        <w:t>致：汕尾职业技术学院</w:t>
      </w:r>
    </w:p>
    <w:p w:rsidR="006B002A" w:rsidRDefault="006B002A">
      <w:pPr>
        <w:rPr>
          <w:rFonts w:ascii="宋体" w:hAnsi="宋体"/>
          <w:sz w:val="24"/>
        </w:rPr>
      </w:pPr>
    </w:p>
    <w:p w:rsidR="006B002A" w:rsidRDefault="005B1D17">
      <w:p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同志为本单位法定代表人，特此证明。</w:t>
      </w:r>
    </w:p>
    <w:p w:rsidR="006B002A" w:rsidRDefault="005B1D17">
      <w:pPr>
        <w:spacing w:line="360" w:lineRule="auto"/>
        <w:ind w:firstLineChars="450" w:firstLine="1080"/>
        <w:rPr>
          <w:rFonts w:ascii="宋体" w:hAnsi="宋体"/>
          <w:sz w:val="24"/>
        </w:rPr>
      </w:pPr>
      <w:r>
        <w:rPr>
          <w:rFonts w:ascii="宋体" w:hAnsi="宋体" w:hint="eastAsia"/>
          <w:sz w:val="24"/>
        </w:rPr>
        <w:t>签发日期：           单位：           （盖单位公章）</w:t>
      </w:r>
    </w:p>
    <w:p w:rsidR="006B002A" w:rsidRDefault="005B1D17">
      <w:pPr>
        <w:spacing w:line="360" w:lineRule="auto"/>
        <w:ind w:firstLineChars="200" w:firstLine="480"/>
        <w:rPr>
          <w:rFonts w:ascii="宋体" w:hAnsi="宋体"/>
          <w:sz w:val="24"/>
        </w:rPr>
      </w:pPr>
      <w:r>
        <w:rPr>
          <w:rFonts w:ascii="宋体" w:hAnsi="宋体" w:hint="eastAsia"/>
          <w:sz w:val="24"/>
        </w:rPr>
        <w:t>附：代表人性别：          年龄：           身份证号码：</w:t>
      </w:r>
    </w:p>
    <w:p w:rsidR="006B002A" w:rsidRDefault="005B1D17">
      <w:pPr>
        <w:spacing w:line="360" w:lineRule="auto"/>
        <w:ind w:firstLineChars="500" w:firstLine="1200"/>
        <w:rPr>
          <w:rFonts w:ascii="宋体" w:hAnsi="宋体"/>
          <w:sz w:val="24"/>
        </w:rPr>
      </w:pPr>
      <w:r>
        <w:rPr>
          <w:rFonts w:ascii="宋体" w:hAnsi="宋体" w:hint="eastAsia"/>
          <w:sz w:val="24"/>
        </w:rPr>
        <w:t>联系电话：</w:t>
      </w:r>
    </w:p>
    <w:p w:rsidR="006B002A" w:rsidRDefault="005B1D17">
      <w:pPr>
        <w:spacing w:line="360" w:lineRule="auto"/>
        <w:ind w:firstLineChars="300" w:firstLine="720"/>
        <w:rPr>
          <w:rFonts w:ascii="宋体" w:hAnsi="宋体"/>
          <w:sz w:val="24"/>
        </w:rPr>
      </w:pPr>
      <w:r>
        <w:rPr>
          <w:rFonts w:ascii="宋体" w:hAnsi="宋体" w:hint="eastAsia"/>
          <w:sz w:val="24"/>
        </w:rPr>
        <w:t>营业执照号码：                       经济性质：</w:t>
      </w:r>
    </w:p>
    <w:p w:rsidR="006B002A" w:rsidRDefault="005B1D17">
      <w:pPr>
        <w:spacing w:line="360" w:lineRule="auto"/>
        <w:ind w:firstLineChars="500" w:firstLine="1200"/>
        <w:rPr>
          <w:rFonts w:ascii="宋体" w:hAnsi="宋体"/>
          <w:sz w:val="24"/>
        </w:rPr>
      </w:pPr>
      <w:r>
        <w:rPr>
          <w:rFonts w:ascii="宋体" w:hAnsi="宋体" w:hint="eastAsia"/>
          <w:sz w:val="24"/>
        </w:rPr>
        <w:t>机构代码：                       机构性质：</w:t>
      </w:r>
    </w:p>
    <w:p w:rsidR="006B002A" w:rsidRDefault="005B1D17">
      <w:pPr>
        <w:spacing w:line="360" w:lineRule="auto"/>
        <w:ind w:firstLineChars="700" w:firstLine="1680"/>
        <w:rPr>
          <w:rFonts w:ascii="宋体" w:hAnsi="宋体"/>
          <w:sz w:val="24"/>
        </w:rPr>
      </w:pPr>
      <w:r>
        <w:rPr>
          <w:rFonts w:ascii="宋体" w:hAnsi="宋体" w:hint="eastAsia"/>
          <w:sz w:val="24"/>
        </w:rPr>
        <w:t>主营：</w:t>
      </w:r>
    </w:p>
    <w:p w:rsidR="006B002A" w:rsidRDefault="005B1D17">
      <w:pPr>
        <w:spacing w:line="360" w:lineRule="auto"/>
        <w:ind w:firstLineChars="700" w:firstLine="1680"/>
        <w:rPr>
          <w:rFonts w:ascii="宋体" w:hAnsi="宋体"/>
          <w:sz w:val="24"/>
        </w:rPr>
      </w:pPr>
      <w:r>
        <w:rPr>
          <w:rFonts w:ascii="宋体" w:hAnsi="宋体" w:hint="eastAsia"/>
          <w:sz w:val="24"/>
        </w:rPr>
        <w:t>兼营：</w:t>
      </w:r>
    </w:p>
    <w:p w:rsidR="006B002A" w:rsidRDefault="006B002A">
      <w:pPr>
        <w:spacing w:line="360" w:lineRule="auto"/>
        <w:rPr>
          <w:rFonts w:ascii="宋体" w:hAnsi="宋体"/>
          <w:sz w:val="24"/>
        </w:rPr>
      </w:pPr>
    </w:p>
    <w:p w:rsidR="006B002A" w:rsidRDefault="005B1D17">
      <w:pPr>
        <w:spacing w:line="360" w:lineRule="auto"/>
        <w:rPr>
          <w:rFonts w:ascii="宋体" w:hAnsi="宋体"/>
          <w:sz w:val="24"/>
        </w:rPr>
      </w:pPr>
      <w:r>
        <w:rPr>
          <w:rFonts w:ascii="宋体" w:hAnsi="宋体" w:hint="eastAsia"/>
          <w:sz w:val="24"/>
        </w:rPr>
        <w:t>说明：1.内容必须填写真实、清楚、涂改无效，不得转让、买卖。</w:t>
      </w:r>
    </w:p>
    <w:p w:rsidR="006B002A" w:rsidRDefault="005B1D17">
      <w:pPr>
        <w:spacing w:line="360" w:lineRule="auto"/>
        <w:rPr>
          <w:rFonts w:ascii="宋体" w:hAnsi="宋体"/>
          <w:sz w:val="24"/>
        </w:rPr>
      </w:pPr>
      <w:r>
        <w:rPr>
          <w:rFonts w:ascii="宋体" w:hAnsi="宋体" w:hint="eastAsia"/>
          <w:sz w:val="24"/>
        </w:rPr>
        <w:t xml:space="preserve">      2.将此证明书提交对方作为合同附件。</w:t>
      </w:r>
    </w:p>
    <w:p w:rsidR="006B002A" w:rsidRDefault="006B002A">
      <w:pPr>
        <w:spacing w:line="360" w:lineRule="auto"/>
        <w:rPr>
          <w:rFonts w:ascii="宋体" w:hAnsi="宋体"/>
          <w:sz w:val="24"/>
        </w:rPr>
      </w:pPr>
    </w:p>
    <w:p w:rsidR="006B002A" w:rsidRDefault="005B1D17">
      <w:pPr>
        <w:rPr>
          <w:rFonts w:ascii="宋体" w:hAnsi="宋体"/>
          <w:sz w:val="24"/>
        </w:rPr>
      </w:pPr>
      <w:r>
        <w:rPr>
          <w:rFonts w:ascii="宋体" w:hAnsi="宋体"/>
          <w:noProof/>
          <w:sz w:val="24"/>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20320</wp:posOffset>
                </wp:positionV>
                <wp:extent cx="4229100" cy="2171065"/>
                <wp:effectExtent l="4445" t="5080" r="14605" b="14605"/>
                <wp:wrapNone/>
                <wp:docPr id="1" name="自选图形 8"/>
                <wp:cNvGraphicFramePr/>
                <a:graphic xmlns:a="http://schemas.openxmlformats.org/drawingml/2006/main">
                  <a:graphicData uri="http://schemas.microsoft.com/office/word/2010/wordprocessingShape">
                    <wps:wsp>
                      <wps:cNvSpPr/>
                      <wps:spPr>
                        <a:xfrm>
                          <a:off x="0" y="0"/>
                          <a:ext cx="4229100" cy="21710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5B1D17" w:rsidRDefault="005B1D17">
                            <w:pPr>
                              <w:jc w:val="center"/>
                              <w:rPr>
                                <w:rFonts w:hAnsi="宋体"/>
                                <w:szCs w:val="21"/>
                              </w:rPr>
                            </w:pPr>
                          </w:p>
                          <w:p w:rsidR="005B1D17" w:rsidRDefault="005B1D17">
                            <w:pPr>
                              <w:jc w:val="center"/>
                              <w:rPr>
                                <w:rFonts w:hAnsi="宋体"/>
                                <w:szCs w:val="21"/>
                              </w:rPr>
                            </w:pPr>
                          </w:p>
                          <w:p w:rsidR="005B1D17" w:rsidRDefault="005B1D17">
                            <w:pPr>
                              <w:jc w:val="center"/>
                              <w:rPr>
                                <w:rFonts w:hAnsi="宋体"/>
                                <w:szCs w:val="21"/>
                              </w:rPr>
                            </w:pPr>
                          </w:p>
                          <w:p w:rsidR="005B1D17" w:rsidRDefault="005B1D17">
                            <w:pPr>
                              <w:jc w:val="center"/>
                              <w:rPr>
                                <w:rFonts w:hAnsi="宋体"/>
                                <w:szCs w:val="21"/>
                              </w:rPr>
                            </w:pPr>
                          </w:p>
                          <w:p w:rsidR="005B1D17" w:rsidRDefault="005B1D17">
                            <w:pPr>
                              <w:jc w:val="center"/>
                              <w:rPr>
                                <w:rFonts w:hAnsi="宋体"/>
                                <w:sz w:val="28"/>
                                <w:szCs w:val="28"/>
                              </w:rPr>
                            </w:pPr>
                            <w:r>
                              <w:rPr>
                                <w:rFonts w:hAnsi="宋体" w:hint="eastAsia"/>
                                <w:sz w:val="28"/>
                                <w:szCs w:val="28"/>
                              </w:rPr>
                              <w:t>法定代表人身份证复印件</w:t>
                            </w:r>
                          </w:p>
                          <w:p w:rsidR="005B1D17" w:rsidRDefault="005B1D17">
                            <w:pPr>
                              <w:jc w:val="center"/>
                              <w:rPr>
                                <w:sz w:val="28"/>
                                <w:szCs w:val="28"/>
                              </w:rPr>
                            </w:pPr>
                            <w:r>
                              <w:rPr>
                                <w:rFonts w:hAnsi="宋体" w:hint="eastAsia"/>
                                <w:sz w:val="28"/>
                                <w:szCs w:val="28"/>
                              </w:rPr>
                              <w:t>（盖单位公章）</w:t>
                            </w:r>
                          </w:p>
                        </w:txbxContent>
                      </wps:txbx>
                      <wps:bodyP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1026" type="#_x0000_t176" style="position:absolute;left:0;text-align:left;margin-left:54pt;margin-top:1.6pt;width:333pt;height:170.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">
                <v:textbox>
                  <w:txbxContent>
                    <w:p w:rsidR="005B1D17" w:rsidRDefault="005B1D17">
                      <w:pPr>
                        <w:jc w:val="center"/>
                        <w:rPr>
                          <w:rFonts w:hAnsi="宋体"/>
                          <w:szCs w:val="21"/>
                        </w:rPr>
                      </w:pPr>
                    </w:p>
                    <w:p w:rsidR="005B1D17" w:rsidRDefault="005B1D17">
                      <w:pPr>
                        <w:jc w:val="center"/>
                        <w:rPr>
                          <w:rFonts w:hAnsi="宋体"/>
                          <w:szCs w:val="21"/>
                        </w:rPr>
                      </w:pPr>
                    </w:p>
                    <w:p w:rsidR="005B1D17" w:rsidRDefault="005B1D17">
                      <w:pPr>
                        <w:jc w:val="center"/>
                        <w:rPr>
                          <w:rFonts w:hAnsi="宋体"/>
                          <w:szCs w:val="21"/>
                        </w:rPr>
                      </w:pPr>
                    </w:p>
                    <w:p w:rsidR="005B1D17" w:rsidRDefault="005B1D17">
                      <w:pPr>
                        <w:jc w:val="center"/>
                        <w:rPr>
                          <w:rFonts w:hAnsi="宋体"/>
                          <w:szCs w:val="21"/>
                        </w:rPr>
                      </w:pPr>
                    </w:p>
                    <w:p w:rsidR="005B1D17" w:rsidRDefault="005B1D17">
                      <w:pPr>
                        <w:jc w:val="center"/>
                        <w:rPr>
                          <w:rFonts w:hAnsi="宋体"/>
                          <w:sz w:val="28"/>
                          <w:szCs w:val="28"/>
                        </w:rPr>
                      </w:pPr>
                      <w:r>
                        <w:rPr>
                          <w:rFonts w:hAnsi="宋体" w:hint="eastAsia"/>
                          <w:sz w:val="28"/>
                          <w:szCs w:val="28"/>
                        </w:rPr>
                        <w:t>法定代表人身份证复印件</w:t>
                      </w:r>
                    </w:p>
                    <w:p w:rsidR="005B1D17" w:rsidRDefault="005B1D17">
                      <w:pPr>
                        <w:jc w:val="center"/>
                        <w:rPr>
                          <w:sz w:val="28"/>
                          <w:szCs w:val="28"/>
                        </w:rPr>
                      </w:pPr>
                      <w:r>
                        <w:rPr>
                          <w:rFonts w:hAnsi="宋体" w:hint="eastAsia"/>
                          <w:sz w:val="28"/>
                          <w:szCs w:val="28"/>
                        </w:rPr>
                        <w:t>（盖单位公章）</w:t>
                      </w:r>
                    </w:p>
                  </w:txbxContent>
                </v:textbox>
              </v:shape>
            </w:pict>
          </mc:Fallback>
        </mc:AlternateContent>
      </w:r>
    </w:p>
    <w:p w:rsidR="006B002A" w:rsidRDefault="006B002A">
      <w:pPr>
        <w:rPr>
          <w:rFonts w:ascii="宋体" w:hAnsi="宋体"/>
          <w:sz w:val="24"/>
        </w:rPr>
      </w:pPr>
    </w:p>
    <w:p w:rsidR="006B002A" w:rsidRDefault="006B002A">
      <w:pPr>
        <w:rPr>
          <w:rFonts w:ascii="宋体" w:hAnsi="宋体"/>
          <w:sz w:val="24"/>
        </w:rPr>
      </w:pPr>
    </w:p>
    <w:p w:rsidR="006B002A" w:rsidRDefault="006B002A">
      <w:pPr>
        <w:rPr>
          <w:rFonts w:ascii="宋体" w:hAnsi="宋体"/>
          <w:sz w:val="24"/>
        </w:rPr>
      </w:pPr>
    </w:p>
    <w:p w:rsidR="006B002A" w:rsidRDefault="006B002A">
      <w:pPr>
        <w:rPr>
          <w:rFonts w:ascii="宋体" w:hAnsi="宋体"/>
          <w:sz w:val="24"/>
        </w:rPr>
      </w:pPr>
    </w:p>
    <w:p w:rsidR="006B002A" w:rsidRDefault="006B002A">
      <w:pPr>
        <w:rPr>
          <w:rFonts w:ascii="宋体" w:hAnsi="宋体"/>
          <w:sz w:val="24"/>
        </w:rPr>
      </w:pPr>
    </w:p>
    <w:p w:rsidR="006B002A" w:rsidRDefault="006B002A">
      <w:pPr>
        <w:rPr>
          <w:rFonts w:ascii="宋体" w:hAnsi="宋体"/>
          <w:sz w:val="24"/>
        </w:rPr>
      </w:pPr>
    </w:p>
    <w:p w:rsidR="006B002A" w:rsidRDefault="006B002A">
      <w:pPr>
        <w:spacing w:line="360" w:lineRule="auto"/>
        <w:rPr>
          <w:rFonts w:ascii="宋体" w:hAnsi="宋体"/>
          <w:sz w:val="24"/>
        </w:rPr>
      </w:pPr>
    </w:p>
    <w:p w:rsidR="006B002A" w:rsidRDefault="006B002A">
      <w:pPr>
        <w:spacing w:line="360" w:lineRule="auto"/>
        <w:rPr>
          <w:rFonts w:ascii="宋体" w:hAnsi="宋体"/>
          <w:sz w:val="24"/>
        </w:rPr>
      </w:pPr>
    </w:p>
    <w:p w:rsidR="006B002A" w:rsidRDefault="006B002A">
      <w:pPr>
        <w:spacing w:line="360" w:lineRule="auto"/>
        <w:rPr>
          <w:rFonts w:ascii="宋体" w:hAnsi="宋体"/>
          <w:sz w:val="24"/>
        </w:rPr>
      </w:pPr>
    </w:p>
    <w:p w:rsidR="006B002A" w:rsidRDefault="006B002A">
      <w:pPr>
        <w:spacing w:line="360" w:lineRule="auto"/>
        <w:rPr>
          <w:rFonts w:ascii="宋体" w:hAnsi="宋体"/>
          <w:sz w:val="24"/>
        </w:rPr>
      </w:pPr>
    </w:p>
    <w:p w:rsidR="006B002A" w:rsidRDefault="006B002A">
      <w:pPr>
        <w:spacing w:line="360" w:lineRule="auto"/>
        <w:rPr>
          <w:rFonts w:ascii="宋体" w:hAnsi="宋体"/>
          <w:sz w:val="24"/>
        </w:rPr>
      </w:pPr>
    </w:p>
    <w:p w:rsidR="006B002A" w:rsidRDefault="006B002A">
      <w:pPr>
        <w:spacing w:line="360" w:lineRule="auto"/>
        <w:rPr>
          <w:rFonts w:ascii="宋体" w:hAnsi="宋体"/>
          <w:sz w:val="24"/>
        </w:rPr>
      </w:pPr>
    </w:p>
    <w:p w:rsidR="006B002A" w:rsidRDefault="006B002A">
      <w:pPr>
        <w:spacing w:line="360" w:lineRule="auto"/>
        <w:rPr>
          <w:rFonts w:ascii="宋体" w:hAnsi="宋体"/>
          <w:sz w:val="24"/>
        </w:rPr>
      </w:pPr>
    </w:p>
    <w:p w:rsidR="006B002A" w:rsidRDefault="006B002A">
      <w:pPr>
        <w:spacing w:line="360" w:lineRule="auto"/>
        <w:rPr>
          <w:rFonts w:ascii="宋体" w:hAnsi="宋体"/>
          <w:sz w:val="24"/>
        </w:rPr>
      </w:pPr>
    </w:p>
    <w:p w:rsidR="006B002A" w:rsidRDefault="006B002A">
      <w:pPr>
        <w:spacing w:line="360" w:lineRule="auto"/>
        <w:rPr>
          <w:rFonts w:ascii="宋体" w:hAnsi="宋体"/>
          <w:sz w:val="24"/>
        </w:rPr>
      </w:pPr>
    </w:p>
    <w:p w:rsidR="006B002A" w:rsidRDefault="005B1D17">
      <w:pPr>
        <w:spacing w:line="360" w:lineRule="auto"/>
        <w:jc w:val="center"/>
        <w:rPr>
          <w:rFonts w:ascii="宋体" w:hAnsi="宋体"/>
          <w:sz w:val="24"/>
        </w:rPr>
      </w:pPr>
      <w:r>
        <w:rPr>
          <w:rFonts w:ascii="宋体" w:hAnsi="宋体" w:hint="eastAsia"/>
          <w:sz w:val="24"/>
        </w:rPr>
        <w:lastRenderedPageBreak/>
        <w:t>（2）法定代表人/负责人授权委托书</w:t>
      </w:r>
    </w:p>
    <w:p w:rsidR="006B002A" w:rsidRDefault="005B1D17">
      <w:pPr>
        <w:spacing w:line="360" w:lineRule="auto"/>
        <w:rPr>
          <w:rFonts w:ascii="宋体" w:hAnsi="宋体"/>
          <w:sz w:val="24"/>
        </w:rPr>
      </w:pPr>
      <w:r>
        <w:rPr>
          <w:rFonts w:ascii="宋体" w:hAnsi="宋体" w:hint="eastAsia"/>
          <w:sz w:val="24"/>
        </w:rPr>
        <w:t>致：汕尾职业技术学院：</w:t>
      </w:r>
    </w:p>
    <w:p w:rsidR="006B002A" w:rsidRDefault="006B002A">
      <w:pPr>
        <w:spacing w:line="360" w:lineRule="auto"/>
        <w:rPr>
          <w:rFonts w:ascii="宋体" w:hAnsi="宋体"/>
          <w:sz w:val="24"/>
        </w:rPr>
      </w:pPr>
    </w:p>
    <w:p w:rsidR="006B002A" w:rsidRDefault="005B1D17">
      <w:pPr>
        <w:spacing w:line="360" w:lineRule="auto"/>
        <w:ind w:firstLineChars="200" w:firstLine="480"/>
        <w:rPr>
          <w:rFonts w:ascii="宋体" w:hAnsi="宋体"/>
          <w:sz w:val="24"/>
        </w:rPr>
      </w:pPr>
      <w:r>
        <w:rPr>
          <w:rFonts w:ascii="宋体" w:hAnsi="宋体" w:hint="eastAsia"/>
          <w:sz w:val="24"/>
        </w:rPr>
        <w:t>兹授权</w:t>
      </w:r>
      <w:r>
        <w:rPr>
          <w:rFonts w:ascii="宋体" w:hAnsi="宋体" w:hint="eastAsia"/>
          <w:sz w:val="24"/>
          <w:u w:val="single"/>
        </w:rPr>
        <w:t xml:space="preserve">             </w:t>
      </w:r>
      <w:r>
        <w:rPr>
          <w:rFonts w:ascii="宋体" w:hAnsi="宋体" w:hint="eastAsia"/>
          <w:sz w:val="24"/>
        </w:rPr>
        <w:t>同志，为我方签订经济合同及办理其他事务代理人，其权限是：</w:t>
      </w:r>
      <w:r>
        <w:rPr>
          <w:rFonts w:ascii="宋体" w:hAnsi="宋体" w:hint="eastAsia"/>
          <w:sz w:val="24"/>
          <w:u w:val="single"/>
        </w:rPr>
        <w:t xml:space="preserve">                                                   </w:t>
      </w:r>
      <w:r>
        <w:rPr>
          <w:rFonts w:ascii="宋体" w:hAnsi="宋体" w:hint="eastAsia"/>
          <w:sz w:val="24"/>
        </w:rPr>
        <w:t>。</w:t>
      </w:r>
    </w:p>
    <w:p w:rsidR="006B002A" w:rsidRDefault="005B1D17">
      <w:pPr>
        <w:rPr>
          <w:sz w:val="24"/>
        </w:rPr>
      </w:pPr>
      <w:r>
        <w:rPr>
          <w:rFonts w:hint="eastAsia"/>
          <w:sz w:val="24"/>
        </w:rPr>
        <w:t>授权单位：</w:t>
      </w:r>
      <w:r>
        <w:rPr>
          <w:rFonts w:hint="eastAsia"/>
          <w:sz w:val="24"/>
        </w:rPr>
        <w:t xml:space="preserve">                </w:t>
      </w:r>
      <w:r>
        <w:rPr>
          <w:rFonts w:hint="eastAsia"/>
          <w:sz w:val="24"/>
        </w:rPr>
        <w:t>（盖章）</w:t>
      </w:r>
      <w:r>
        <w:rPr>
          <w:rFonts w:hint="eastAsia"/>
          <w:sz w:val="24"/>
        </w:rPr>
        <w:t xml:space="preserve">       </w:t>
      </w:r>
      <w:r>
        <w:rPr>
          <w:rFonts w:hint="eastAsia"/>
          <w:sz w:val="24"/>
        </w:rPr>
        <w:t>法定代表人：</w:t>
      </w:r>
      <w:r>
        <w:rPr>
          <w:rFonts w:hint="eastAsia"/>
          <w:sz w:val="24"/>
        </w:rPr>
        <w:t xml:space="preserve">       </w:t>
      </w:r>
      <w:r>
        <w:rPr>
          <w:rFonts w:hint="eastAsia"/>
          <w:sz w:val="24"/>
        </w:rPr>
        <w:t>（签名或盖私章）</w:t>
      </w:r>
    </w:p>
    <w:p w:rsidR="006B002A" w:rsidRDefault="005B1D17">
      <w:pPr>
        <w:rPr>
          <w:sz w:val="24"/>
        </w:rPr>
      </w:pPr>
      <w:r>
        <w:rPr>
          <w:rFonts w:hint="eastAsia"/>
          <w:sz w:val="24"/>
        </w:rPr>
        <w:t>有效期限：至</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签发日期：</w:t>
      </w:r>
    </w:p>
    <w:p w:rsidR="006B002A" w:rsidRDefault="005B1D17">
      <w:pPr>
        <w:rPr>
          <w:rFonts w:ascii="宋体" w:hAnsi="宋体"/>
          <w:sz w:val="24"/>
        </w:rPr>
      </w:pPr>
      <w:r>
        <w:rPr>
          <w:rFonts w:ascii="宋体" w:hAnsi="宋体" w:hint="eastAsia"/>
          <w:sz w:val="24"/>
        </w:rPr>
        <w:t xml:space="preserve">附：代理人性别：        年龄：                 职务：         </w:t>
      </w:r>
    </w:p>
    <w:p w:rsidR="006B002A" w:rsidRDefault="005B1D17">
      <w:pPr>
        <w:ind w:firstLineChars="200" w:firstLine="480"/>
        <w:rPr>
          <w:rFonts w:ascii="宋体" w:hAnsi="宋体"/>
          <w:sz w:val="24"/>
        </w:rPr>
      </w:pPr>
      <w:r>
        <w:rPr>
          <w:rFonts w:ascii="宋体" w:hAnsi="宋体" w:hint="eastAsia"/>
          <w:sz w:val="24"/>
        </w:rPr>
        <w:t xml:space="preserve">身份证号码： </w:t>
      </w:r>
    </w:p>
    <w:p w:rsidR="006B002A" w:rsidRDefault="005B1D17">
      <w:pPr>
        <w:rPr>
          <w:rFonts w:ascii="宋体" w:hAnsi="宋体"/>
          <w:sz w:val="24"/>
        </w:rPr>
      </w:pPr>
      <w:r>
        <w:rPr>
          <w:rFonts w:ascii="宋体" w:hAnsi="宋体" w:hint="eastAsia"/>
          <w:sz w:val="24"/>
        </w:rPr>
        <w:t xml:space="preserve">      联系电话：</w:t>
      </w:r>
    </w:p>
    <w:p w:rsidR="006B002A" w:rsidRDefault="005B1D17">
      <w:pPr>
        <w:ind w:firstLineChars="100" w:firstLine="240"/>
        <w:rPr>
          <w:rFonts w:ascii="宋体" w:hAnsi="宋体"/>
          <w:sz w:val="24"/>
        </w:rPr>
      </w:pPr>
      <w:r>
        <w:rPr>
          <w:rFonts w:ascii="宋体" w:hAnsi="宋体" w:hint="eastAsia"/>
          <w:sz w:val="24"/>
        </w:rPr>
        <w:t>营业执照号码：                    经济性质：</w:t>
      </w:r>
    </w:p>
    <w:p w:rsidR="006B002A" w:rsidRDefault="005B1D17">
      <w:pPr>
        <w:ind w:firstLineChars="500" w:firstLine="1200"/>
        <w:rPr>
          <w:rFonts w:ascii="宋体" w:hAnsi="宋体"/>
          <w:sz w:val="24"/>
        </w:rPr>
      </w:pPr>
      <w:r>
        <w:rPr>
          <w:rFonts w:ascii="宋体" w:hAnsi="宋体" w:hint="eastAsia"/>
          <w:sz w:val="24"/>
        </w:rPr>
        <w:t>主营：</w:t>
      </w:r>
    </w:p>
    <w:p w:rsidR="006B002A" w:rsidRDefault="005B1D17">
      <w:pPr>
        <w:ind w:firstLineChars="500" w:firstLine="1200"/>
        <w:rPr>
          <w:rFonts w:ascii="宋体" w:hAnsi="宋体"/>
          <w:sz w:val="24"/>
        </w:rPr>
      </w:pPr>
      <w:r>
        <w:rPr>
          <w:rFonts w:ascii="宋体" w:hAnsi="宋体" w:hint="eastAsia"/>
          <w:sz w:val="24"/>
        </w:rPr>
        <w:t>兼营：</w:t>
      </w:r>
    </w:p>
    <w:p w:rsidR="006B002A" w:rsidRDefault="006B002A">
      <w:pPr>
        <w:spacing w:line="360" w:lineRule="auto"/>
        <w:rPr>
          <w:rFonts w:ascii="宋体" w:hAnsi="宋体"/>
          <w:sz w:val="24"/>
        </w:rPr>
      </w:pPr>
    </w:p>
    <w:p w:rsidR="006B002A" w:rsidRDefault="005B1D17">
      <w:pPr>
        <w:spacing w:line="360" w:lineRule="auto"/>
        <w:rPr>
          <w:rFonts w:ascii="宋体" w:hAnsi="宋体"/>
          <w:sz w:val="24"/>
        </w:rPr>
      </w:pPr>
      <w:r>
        <w:rPr>
          <w:rFonts w:ascii="宋体" w:hAnsi="宋体" w:hint="eastAsia"/>
          <w:sz w:val="24"/>
        </w:rPr>
        <w:t>说明：</w:t>
      </w:r>
    </w:p>
    <w:p w:rsidR="006B002A" w:rsidRDefault="005B1D17">
      <w:pPr>
        <w:spacing w:line="360" w:lineRule="auto"/>
        <w:ind w:firstLineChars="200" w:firstLine="480"/>
        <w:rPr>
          <w:rFonts w:ascii="宋体" w:hAnsi="宋体"/>
          <w:sz w:val="24"/>
        </w:rPr>
      </w:pPr>
      <w:r>
        <w:rPr>
          <w:rFonts w:ascii="宋体" w:hAnsi="宋体" w:hint="eastAsia"/>
          <w:sz w:val="24"/>
        </w:rPr>
        <w:t>1.法定代表人为企业事业单位、国家机关、社会团体的主要行政负责人。</w:t>
      </w:r>
    </w:p>
    <w:p w:rsidR="006B002A" w:rsidRDefault="005B1D17">
      <w:pPr>
        <w:spacing w:line="360" w:lineRule="auto"/>
        <w:rPr>
          <w:rFonts w:ascii="宋体" w:hAnsi="宋体"/>
          <w:sz w:val="24"/>
        </w:rPr>
      </w:pPr>
      <w:r>
        <w:rPr>
          <w:rFonts w:ascii="宋体" w:hAnsi="宋体" w:hint="eastAsia"/>
          <w:sz w:val="24"/>
        </w:rPr>
        <w:t xml:space="preserve">    2.内容必须填写真实、清楚、涂改无效，不得转让、买卖。</w:t>
      </w:r>
    </w:p>
    <w:p w:rsidR="006B002A" w:rsidRDefault="005B1D17">
      <w:pPr>
        <w:spacing w:line="360" w:lineRule="auto"/>
        <w:ind w:firstLineChars="200" w:firstLine="480"/>
        <w:rPr>
          <w:rFonts w:ascii="宋体" w:hAnsi="宋体"/>
          <w:sz w:val="24"/>
        </w:rPr>
      </w:pPr>
      <w:r>
        <w:rPr>
          <w:rFonts w:ascii="宋体" w:hAnsi="宋体" w:hint="eastAsia"/>
          <w:sz w:val="24"/>
        </w:rPr>
        <w:t>3.将此证明书提交对方作为合同附件。</w:t>
      </w:r>
    </w:p>
    <w:p w:rsidR="006B002A" w:rsidRDefault="005B1D17">
      <w:pPr>
        <w:spacing w:line="360" w:lineRule="auto"/>
        <w:ind w:firstLineChars="200" w:firstLine="480"/>
        <w:rPr>
          <w:rFonts w:ascii="宋体" w:hAnsi="宋体"/>
          <w:sz w:val="24"/>
        </w:rPr>
      </w:pPr>
      <w:r>
        <w:rPr>
          <w:rFonts w:ascii="宋体" w:hAnsi="宋体" w:hint="eastAsia"/>
          <w:sz w:val="24"/>
        </w:rPr>
        <w:t>4.授权权限：全权代表本公司参与上述采购项目的谈判，负责提供与签署确认一切文书资料，以及向贵方递交的任何补充承诺。</w:t>
      </w:r>
    </w:p>
    <w:p w:rsidR="006B002A" w:rsidRDefault="005B1D17">
      <w:pPr>
        <w:spacing w:line="360" w:lineRule="auto"/>
        <w:ind w:firstLineChars="200" w:firstLine="480"/>
        <w:rPr>
          <w:rFonts w:ascii="宋体" w:hAnsi="宋体"/>
          <w:sz w:val="24"/>
        </w:rPr>
      </w:pPr>
      <w:r>
        <w:rPr>
          <w:rFonts w:ascii="宋体" w:hAnsi="宋体" w:hint="eastAsia"/>
          <w:sz w:val="24"/>
        </w:rPr>
        <w:t>5.有效期限：与本公司谈判响应文件成交注的谈判有效期相同，自本单位盖公章之日起生效。</w:t>
      </w:r>
    </w:p>
    <w:p w:rsidR="006B002A" w:rsidRDefault="005B1D17">
      <w:pPr>
        <w:spacing w:line="360" w:lineRule="auto"/>
        <w:ind w:firstLineChars="200" w:firstLine="480"/>
        <w:rPr>
          <w:rFonts w:ascii="宋体" w:hAnsi="宋体"/>
          <w:sz w:val="24"/>
        </w:rPr>
      </w:pPr>
      <w:r>
        <w:rPr>
          <w:rFonts w:ascii="宋体" w:hAnsi="宋体" w:hint="eastAsia"/>
          <w:sz w:val="24"/>
        </w:rPr>
        <w:t>6.签字代表为法定代表人，则本表不适用。</w:t>
      </w:r>
    </w:p>
    <w:p w:rsidR="006B002A" w:rsidRDefault="006B002A">
      <w:pPr>
        <w:spacing w:line="360" w:lineRule="auto"/>
        <w:rPr>
          <w:rFonts w:ascii="宋体" w:hAnsi="宋体"/>
          <w:sz w:val="24"/>
        </w:rPr>
      </w:pPr>
    </w:p>
    <w:p w:rsidR="006B002A" w:rsidRDefault="005B1D17">
      <w:pPr>
        <w:spacing w:line="360" w:lineRule="auto"/>
        <w:rPr>
          <w:rFonts w:ascii="宋体" w:hAnsi="宋体"/>
          <w:sz w:val="24"/>
        </w:rPr>
      </w:pPr>
      <w:r>
        <w:rPr>
          <w:rFonts w:ascii="宋体" w:hAnsi="宋体"/>
          <w:noProof/>
          <w:sz w:val="2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48260</wp:posOffset>
                </wp:positionV>
                <wp:extent cx="5029200" cy="2443480"/>
                <wp:effectExtent l="4445" t="4445" r="14605" b="9525"/>
                <wp:wrapNone/>
                <wp:docPr id="2" name="自选图形 9"/>
                <wp:cNvGraphicFramePr/>
                <a:graphic xmlns:a="http://schemas.openxmlformats.org/drawingml/2006/main">
                  <a:graphicData uri="http://schemas.microsoft.com/office/word/2010/wordprocessingShape">
                    <wps:wsp>
                      <wps:cNvSpPr/>
                      <wps:spPr>
                        <a:xfrm>
                          <a:off x="0" y="0"/>
                          <a:ext cx="5029200" cy="24434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rsidR="005B1D17" w:rsidRDefault="005B1D17">
                            <w:pPr>
                              <w:rPr>
                                <w:rFonts w:hAnsi="宋体"/>
                                <w:szCs w:val="21"/>
                              </w:rPr>
                            </w:pPr>
                          </w:p>
                          <w:p w:rsidR="005B1D17" w:rsidRDefault="005B1D17">
                            <w:pPr>
                              <w:jc w:val="center"/>
                              <w:rPr>
                                <w:rFonts w:hAnsi="宋体"/>
                                <w:sz w:val="28"/>
                                <w:szCs w:val="28"/>
                              </w:rPr>
                            </w:pPr>
                          </w:p>
                          <w:p w:rsidR="005B1D17" w:rsidRDefault="005B1D17">
                            <w:pPr>
                              <w:jc w:val="center"/>
                              <w:rPr>
                                <w:rFonts w:hAnsi="宋体"/>
                                <w:sz w:val="28"/>
                                <w:szCs w:val="28"/>
                              </w:rPr>
                            </w:pPr>
                          </w:p>
                          <w:p w:rsidR="005B1D17" w:rsidRDefault="005B1D17">
                            <w:pPr>
                              <w:jc w:val="center"/>
                              <w:rPr>
                                <w:rFonts w:hAnsi="宋体"/>
                                <w:sz w:val="28"/>
                                <w:szCs w:val="28"/>
                              </w:rPr>
                            </w:pPr>
                          </w:p>
                          <w:p w:rsidR="005B1D17" w:rsidRDefault="005B1D17">
                            <w:pPr>
                              <w:jc w:val="center"/>
                              <w:rPr>
                                <w:rFonts w:hAnsi="宋体"/>
                                <w:sz w:val="28"/>
                                <w:szCs w:val="28"/>
                              </w:rPr>
                            </w:pPr>
                            <w:r>
                              <w:rPr>
                                <w:rFonts w:hAnsi="宋体" w:hint="eastAsia"/>
                                <w:sz w:val="28"/>
                                <w:szCs w:val="28"/>
                              </w:rPr>
                              <w:t>代理人身份证复印件</w:t>
                            </w:r>
                          </w:p>
                          <w:p w:rsidR="005B1D17" w:rsidRDefault="005B1D17">
                            <w:pPr>
                              <w:jc w:val="center"/>
                              <w:rPr>
                                <w:sz w:val="28"/>
                                <w:szCs w:val="28"/>
                              </w:rPr>
                            </w:pPr>
                            <w:r>
                              <w:rPr>
                                <w:rFonts w:hAnsi="宋体" w:hint="eastAsia"/>
                                <w:sz w:val="28"/>
                                <w:szCs w:val="28"/>
                              </w:rPr>
                              <w:t>（盖单位公章）</w:t>
                            </w:r>
                          </w:p>
                        </w:txbxContent>
                      </wps:txbx>
                      <wps:bodyPr upright="1"/>
                    </wps:wsp>
                  </a:graphicData>
                </a:graphic>
              </wp:anchor>
            </w:drawing>
          </mc:Choice>
          <mc:Fallback>
            <w:pict>
              <v:shape id="自选图形 9" o:spid="_x0000_s1027" type="#_x0000_t176" style="position:absolute;left:0;text-align:left;margin-left:36pt;margin-top:3.8pt;width:396pt;height:19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">
                <v:textbox>
                  <w:txbxContent>
                    <w:p w:rsidR="005B1D17" w:rsidRDefault="005B1D17">
                      <w:pPr>
                        <w:rPr>
                          <w:rFonts w:hAnsi="宋体"/>
                          <w:szCs w:val="21"/>
                        </w:rPr>
                      </w:pPr>
                    </w:p>
                    <w:p w:rsidR="005B1D17" w:rsidRDefault="005B1D17">
                      <w:pPr>
                        <w:jc w:val="center"/>
                        <w:rPr>
                          <w:rFonts w:hAnsi="宋体"/>
                          <w:sz w:val="28"/>
                          <w:szCs w:val="28"/>
                        </w:rPr>
                      </w:pPr>
                    </w:p>
                    <w:p w:rsidR="005B1D17" w:rsidRDefault="005B1D17">
                      <w:pPr>
                        <w:jc w:val="center"/>
                        <w:rPr>
                          <w:rFonts w:hAnsi="宋体"/>
                          <w:sz w:val="28"/>
                          <w:szCs w:val="28"/>
                        </w:rPr>
                      </w:pPr>
                    </w:p>
                    <w:p w:rsidR="005B1D17" w:rsidRDefault="005B1D17">
                      <w:pPr>
                        <w:jc w:val="center"/>
                        <w:rPr>
                          <w:rFonts w:hAnsi="宋体"/>
                          <w:sz w:val="28"/>
                          <w:szCs w:val="28"/>
                        </w:rPr>
                      </w:pPr>
                    </w:p>
                    <w:p w:rsidR="005B1D17" w:rsidRDefault="005B1D17">
                      <w:pPr>
                        <w:jc w:val="center"/>
                        <w:rPr>
                          <w:rFonts w:hAnsi="宋体"/>
                          <w:sz w:val="28"/>
                          <w:szCs w:val="28"/>
                        </w:rPr>
                      </w:pPr>
                      <w:r>
                        <w:rPr>
                          <w:rFonts w:hAnsi="宋体" w:hint="eastAsia"/>
                          <w:sz w:val="28"/>
                          <w:szCs w:val="28"/>
                        </w:rPr>
                        <w:t>代理人身份证复印件</w:t>
                      </w:r>
                    </w:p>
                    <w:p w:rsidR="005B1D17" w:rsidRDefault="005B1D17">
                      <w:pPr>
                        <w:jc w:val="center"/>
                        <w:rPr>
                          <w:sz w:val="28"/>
                          <w:szCs w:val="28"/>
                        </w:rPr>
                      </w:pPr>
                      <w:r>
                        <w:rPr>
                          <w:rFonts w:hAnsi="宋体" w:hint="eastAsia"/>
                          <w:sz w:val="28"/>
                          <w:szCs w:val="28"/>
                        </w:rPr>
                        <w:t>（盖单位公章）</w:t>
                      </w:r>
                    </w:p>
                  </w:txbxContent>
                </v:textbox>
              </v:shape>
            </w:pict>
          </mc:Fallback>
        </mc:AlternateContent>
      </w:r>
    </w:p>
    <w:p w:rsidR="006B002A" w:rsidRDefault="006B002A">
      <w:pPr>
        <w:spacing w:line="360" w:lineRule="auto"/>
        <w:rPr>
          <w:rFonts w:ascii="宋体" w:hAnsi="宋体"/>
          <w:sz w:val="24"/>
        </w:rPr>
      </w:pPr>
    </w:p>
    <w:p w:rsidR="006B002A" w:rsidRDefault="006B002A">
      <w:pPr>
        <w:spacing w:line="360" w:lineRule="auto"/>
        <w:rPr>
          <w:rFonts w:ascii="宋体" w:hAnsi="宋体"/>
          <w:sz w:val="24"/>
        </w:rPr>
      </w:pPr>
    </w:p>
    <w:p w:rsidR="006B002A" w:rsidRDefault="006B002A">
      <w:pPr>
        <w:spacing w:line="360" w:lineRule="auto"/>
        <w:rPr>
          <w:rFonts w:ascii="宋体" w:hAnsi="宋体"/>
          <w:sz w:val="24"/>
        </w:rPr>
      </w:pPr>
    </w:p>
    <w:p w:rsidR="006B002A" w:rsidRDefault="006B002A">
      <w:pPr>
        <w:spacing w:line="360" w:lineRule="auto"/>
        <w:rPr>
          <w:rFonts w:ascii="宋体" w:hAnsi="宋体"/>
          <w:sz w:val="24"/>
        </w:rPr>
      </w:pPr>
    </w:p>
    <w:p w:rsidR="006B002A" w:rsidRDefault="006B002A">
      <w:pPr>
        <w:spacing w:line="360" w:lineRule="auto"/>
        <w:rPr>
          <w:rFonts w:ascii="宋体" w:hAnsi="宋体"/>
          <w:sz w:val="24"/>
        </w:rPr>
      </w:pPr>
    </w:p>
    <w:p w:rsidR="006B002A" w:rsidRDefault="006B002A">
      <w:pPr>
        <w:spacing w:line="360" w:lineRule="auto"/>
        <w:rPr>
          <w:rFonts w:ascii="宋体" w:hAnsi="宋体"/>
          <w:sz w:val="24"/>
        </w:rPr>
      </w:pPr>
    </w:p>
    <w:p w:rsidR="006B002A" w:rsidRDefault="006B002A">
      <w:pPr>
        <w:spacing w:line="360" w:lineRule="auto"/>
        <w:rPr>
          <w:rFonts w:ascii="宋体" w:hAnsi="宋体"/>
          <w:sz w:val="24"/>
        </w:rPr>
      </w:pPr>
    </w:p>
    <w:p w:rsidR="006B002A" w:rsidRDefault="006B002A">
      <w:pPr>
        <w:spacing w:line="360" w:lineRule="auto"/>
        <w:rPr>
          <w:rFonts w:ascii="宋体" w:hAnsi="宋体"/>
          <w:sz w:val="24"/>
        </w:rPr>
      </w:pPr>
    </w:p>
    <w:p w:rsidR="006B002A" w:rsidRDefault="006B002A">
      <w:pPr>
        <w:spacing w:line="360" w:lineRule="auto"/>
        <w:ind w:firstLineChars="200" w:firstLine="480"/>
        <w:rPr>
          <w:rFonts w:ascii="宋体" w:hAnsi="宋体"/>
          <w:sz w:val="24"/>
        </w:rPr>
      </w:pPr>
    </w:p>
    <w:p w:rsidR="006B002A" w:rsidRDefault="005B1D17">
      <w:pPr>
        <w:spacing w:line="360" w:lineRule="auto"/>
        <w:ind w:firstLineChars="196" w:firstLine="472"/>
        <w:rPr>
          <w:rFonts w:ascii="宋体" w:hAnsi="宋体"/>
          <w:b/>
          <w:sz w:val="24"/>
        </w:rPr>
      </w:pPr>
      <w:r>
        <w:rPr>
          <w:rFonts w:ascii="宋体" w:hAnsi="宋体" w:hint="eastAsia"/>
          <w:b/>
          <w:sz w:val="24"/>
        </w:rPr>
        <w:t>2.4关于资格的声明函</w:t>
      </w:r>
    </w:p>
    <w:p w:rsidR="006B002A" w:rsidRDefault="005B1D17">
      <w:pPr>
        <w:spacing w:line="560" w:lineRule="exact"/>
        <w:rPr>
          <w:rFonts w:ascii="宋体" w:hAnsi="宋体"/>
          <w:sz w:val="24"/>
        </w:rPr>
      </w:pPr>
      <w:r>
        <w:rPr>
          <w:rFonts w:ascii="宋体" w:hAnsi="宋体" w:hint="eastAsia"/>
          <w:sz w:val="24"/>
        </w:rPr>
        <w:t>致：汕尾职业技术学院：</w:t>
      </w:r>
    </w:p>
    <w:p w:rsidR="006B002A" w:rsidRDefault="005B1D17">
      <w:pPr>
        <w:spacing w:line="560" w:lineRule="exact"/>
        <w:jc w:val="left"/>
        <w:rPr>
          <w:rFonts w:ascii="宋体" w:hAnsi="宋体"/>
          <w:sz w:val="24"/>
        </w:rPr>
      </w:pPr>
      <w:r>
        <w:rPr>
          <w:rFonts w:ascii="宋体" w:hAnsi="宋体" w:hint="eastAsia"/>
          <w:sz w:val="24"/>
        </w:rPr>
        <w:t xml:space="preserve">    关于贵方采购项目名称:____________（采购项目编号：          ）谈判，本单位愿意提交响应文件，并证明提交的下列文件和说明是准确的和真实的。</w:t>
      </w:r>
    </w:p>
    <w:p w:rsidR="006B002A" w:rsidRDefault="005B1D17">
      <w:pPr>
        <w:spacing w:line="560" w:lineRule="exact"/>
        <w:ind w:firstLineChars="200" w:firstLine="480"/>
        <w:rPr>
          <w:rFonts w:ascii="宋体" w:hAnsi="宋体"/>
          <w:sz w:val="24"/>
        </w:rPr>
      </w:pPr>
      <w:r>
        <w:rPr>
          <w:rFonts w:ascii="宋体" w:hAnsi="宋体" w:hint="eastAsia"/>
          <w:sz w:val="24"/>
        </w:rPr>
        <w:t>1．营业执照。</w:t>
      </w:r>
    </w:p>
    <w:p w:rsidR="006B002A" w:rsidRDefault="005B1D17">
      <w:pPr>
        <w:spacing w:line="560" w:lineRule="exact"/>
        <w:ind w:firstLineChars="200" w:firstLine="480"/>
        <w:rPr>
          <w:rFonts w:ascii="宋体" w:hAnsi="宋体"/>
          <w:sz w:val="24"/>
        </w:rPr>
      </w:pPr>
      <w:r>
        <w:rPr>
          <w:rFonts w:ascii="宋体" w:hAnsi="宋体" w:hint="eastAsia"/>
          <w:sz w:val="24"/>
        </w:rPr>
        <w:t>2．税务登记证。</w:t>
      </w:r>
    </w:p>
    <w:p w:rsidR="006B002A" w:rsidRDefault="005B1D17">
      <w:pPr>
        <w:spacing w:line="560" w:lineRule="exact"/>
        <w:ind w:firstLineChars="200" w:firstLine="480"/>
        <w:rPr>
          <w:rFonts w:ascii="宋体" w:hAnsi="宋体"/>
          <w:sz w:val="24"/>
        </w:rPr>
      </w:pPr>
      <w:r>
        <w:rPr>
          <w:rFonts w:ascii="宋体" w:hAnsi="宋体" w:hint="eastAsia"/>
          <w:sz w:val="24"/>
        </w:rPr>
        <w:t>3．</w:t>
      </w:r>
    </w:p>
    <w:p w:rsidR="006B002A" w:rsidRDefault="005B1D17">
      <w:pPr>
        <w:spacing w:line="560" w:lineRule="exact"/>
        <w:ind w:firstLineChars="200" w:firstLine="480"/>
        <w:rPr>
          <w:rFonts w:ascii="宋体" w:hAnsi="宋体"/>
          <w:sz w:val="24"/>
        </w:rPr>
      </w:pPr>
      <w:r>
        <w:rPr>
          <w:rFonts w:ascii="宋体" w:hAnsi="宋体"/>
          <w:sz w:val="24"/>
        </w:rPr>
        <w:t>……</w:t>
      </w:r>
    </w:p>
    <w:p w:rsidR="006B002A" w:rsidRDefault="005B1D17">
      <w:pPr>
        <w:spacing w:line="560" w:lineRule="exact"/>
        <w:ind w:firstLineChars="150" w:firstLine="360"/>
        <w:rPr>
          <w:rFonts w:ascii="宋体" w:hAnsi="宋体"/>
          <w:sz w:val="24"/>
        </w:rPr>
      </w:pPr>
      <w:r>
        <w:rPr>
          <w:rFonts w:ascii="宋体" w:hAnsi="宋体" w:hint="eastAsia"/>
          <w:sz w:val="24"/>
        </w:rPr>
        <w:t>（相关证明文件附后）</w:t>
      </w:r>
    </w:p>
    <w:p w:rsidR="006B002A" w:rsidRDefault="005B1D17">
      <w:pPr>
        <w:spacing w:line="560" w:lineRule="exact"/>
        <w:ind w:firstLineChars="200" w:firstLine="480"/>
        <w:rPr>
          <w:rFonts w:ascii="宋体" w:hAnsi="宋体"/>
          <w:sz w:val="24"/>
        </w:rPr>
      </w:pPr>
      <w:r>
        <w:rPr>
          <w:rFonts w:ascii="宋体" w:hAnsi="宋体" w:hint="eastAsia"/>
          <w:sz w:val="24"/>
        </w:rPr>
        <w:t>本单位保证全部谈判响应文件和问题的回答是真实和有效的，并对所提供资料的真实性负责。</w:t>
      </w:r>
    </w:p>
    <w:p w:rsidR="006B002A" w:rsidRDefault="005B1D17">
      <w:pPr>
        <w:spacing w:line="560" w:lineRule="exact"/>
        <w:ind w:firstLineChars="200" w:firstLine="480"/>
        <w:rPr>
          <w:rFonts w:ascii="宋体" w:hAnsi="宋体"/>
          <w:sz w:val="24"/>
        </w:rPr>
      </w:pPr>
      <w:r>
        <w:rPr>
          <w:rFonts w:ascii="宋体" w:hAnsi="宋体" w:hint="eastAsia"/>
          <w:sz w:val="24"/>
        </w:rPr>
        <w:t xml:space="preserve">申请人代表签字（或加盖私章）：                   </w:t>
      </w:r>
    </w:p>
    <w:p w:rsidR="006B002A" w:rsidRDefault="005B1D17">
      <w:pPr>
        <w:spacing w:line="560" w:lineRule="exact"/>
        <w:ind w:firstLineChars="200" w:firstLine="480"/>
        <w:rPr>
          <w:rFonts w:ascii="宋体" w:hAnsi="宋体"/>
          <w:sz w:val="24"/>
        </w:rPr>
      </w:pPr>
      <w:r>
        <w:rPr>
          <w:rFonts w:ascii="宋体" w:hAnsi="宋体" w:hint="eastAsia"/>
          <w:sz w:val="24"/>
        </w:rPr>
        <w:t xml:space="preserve">申请人名称（盖单位公章）：                        </w:t>
      </w:r>
    </w:p>
    <w:p w:rsidR="006B002A" w:rsidRDefault="005B1D17">
      <w:pPr>
        <w:spacing w:line="560" w:lineRule="exact"/>
        <w:ind w:firstLineChars="200" w:firstLine="480"/>
        <w:rPr>
          <w:rFonts w:ascii="宋体" w:hAnsi="宋体"/>
          <w:sz w:val="24"/>
        </w:rPr>
      </w:pPr>
      <w:r>
        <w:rPr>
          <w:rFonts w:ascii="宋体" w:hAnsi="宋体" w:hint="eastAsia"/>
          <w:sz w:val="24"/>
        </w:rPr>
        <w:t>日期：          年      月     日</w:t>
      </w:r>
    </w:p>
    <w:p w:rsidR="006B002A" w:rsidRDefault="006B002A">
      <w:pPr>
        <w:pStyle w:val="Default"/>
        <w:rPr>
          <w:rFonts w:ascii="宋体" w:hAnsi="宋体"/>
        </w:rPr>
      </w:pPr>
    </w:p>
    <w:p w:rsidR="006B002A" w:rsidRDefault="006B002A">
      <w:pPr>
        <w:pStyle w:val="Default"/>
        <w:rPr>
          <w:rFonts w:ascii="宋体" w:hAnsi="宋体"/>
        </w:rPr>
      </w:pPr>
    </w:p>
    <w:p w:rsidR="006B002A" w:rsidRDefault="006B002A">
      <w:pPr>
        <w:pStyle w:val="Default"/>
        <w:rPr>
          <w:rFonts w:ascii="宋体" w:hAnsi="宋体"/>
        </w:rPr>
      </w:pPr>
    </w:p>
    <w:p w:rsidR="006B002A" w:rsidRDefault="006B002A">
      <w:pPr>
        <w:pStyle w:val="Default"/>
        <w:rPr>
          <w:rFonts w:ascii="宋体" w:hAnsi="宋体"/>
        </w:rPr>
      </w:pPr>
    </w:p>
    <w:p w:rsidR="006B002A" w:rsidRDefault="006B002A">
      <w:pPr>
        <w:pStyle w:val="Default"/>
        <w:rPr>
          <w:rFonts w:ascii="宋体" w:hAnsi="宋体"/>
        </w:rPr>
      </w:pPr>
    </w:p>
    <w:p w:rsidR="006B002A" w:rsidRDefault="006B002A">
      <w:pPr>
        <w:pStyle w:val="Default"/>
        <w:rPr>
          <w:rFonts w:ascii="宋体" w:hAnsi="宋体"/>
        </w:rPr>
      </w:pPr>
    </w:p>
    <w:p w:rsidR="006B002A" w:rsidRDefault="006B002A">
      <w:pPr>
        <w:pStyle w:val="Default"/>
        <w:rPr>
          <w:rFonts w:ascii="宋体" w:hAnsi="宋体"/>
        </w:rPr>
      </w:pPr>
    </w:p>
    <w:p w:rsidR="006B002A" w:rsidRDefault="006B002A">
      <w:pPr>
        <w:pStyle w:val="Default"/>
        <w:rPr>
          <w:rFonts w:ascii="宋体" w:hAnsi="宋体"/>
        </w:rPr>
      </w:pPr>
    </w:p>
    <w:p w:rsidR="006B002A" w:rsidRDefault="006B002A">
      <w:pPr>
        <w:pStyle w:val="Default"/>
        <w:rPr>
          <w:rFonts w:ascii="宋体" w:hAnsi="宋体"/>
        </w:rPr>
      </w:pPr>
    </w:p>
    <w:p w:rsidR="006B002A" w:rsidRDefault="006B002A">
      <w:pPr>
        <w:pStyle w:val="Default"/>
        <w:rPr>
          <w:rFonts w:ascii="宋体" w:hAnsi="宋体"/>
        </w:rPr>
      </w:pPr>
    </w:p>
    <w:p w:rsidR="006B002A" w:rsidRDefault="006B002A">
      <w:pPr>
        <w:pStyle w:val="Default"/>
        <w:rPr>
          <w:rFonts w:ascii="宋体" w:hAnsi="宋体"/>
        </w:rPr>
      </w:pPr>
    </w:p>
    <w:p w:rsidR="006B002A" w:rsidRDefault="006B002A">
      <w:pPr>
        <w:pStyle w:val="Default"/>
        <w:rPr>
          <w:rFonts w:ascii="宋体" w:hAnsi="宋体"/>
        </w:rPr>
      </w:pPr>
    </w:p>
    <w:p w:rsidR="006B002A" w:rsidRDefault="006B002A">
      <w:pPr>
        <w:pStyle w:val="Default"/>
        <w:rPr>
          <w:rFonts w:ascii="宋体" w:hAnsi="宋体"/>
        </w:rPr>
      </w:pPr>
    </w:p>
    <w:p w:rsidR="006B002A" w:rsidRDefault="006B002A">
      <w:pPr>
        <w:pStyle w:val="Default"/>
        <w:rPr>
          <w:rFonts w:ascii="宋体" w:hAnsi="宋体"/>
        </w:rPr>
      </w:pPr>
    </w:p>
    <w:p w:rsidR="006B002A" w:rsidRDefault="006B002A">
      <w:pPr>
        <w:pStyle w:val="Default"/>
        <w:rPr>
          <w:rFonts w:ascii="宋体" w:hAnsi="宋体"/>
        </w:rPr>
      </w:pPr>
    </w:p>
    <w:p w:rsidR="006B002A" w:rsidRDefault="006B002A">
      <w:pPr>
        <w:pStyle w:val="Default"/>
        <w:rPr>
          <w:rFonts w:ascii="宋体" w:hAnsi="宋体"/>
        </w:rPr>
      </w:pPr>
    </w:p>
    <w:p w:rsidR="006B002A" w:rsidRDefault="006B002A">
      <w:pPr>
        <w:pStyle w:val="Default"/>
        <w:rPr>
          <w:rFonts w:ascii="宋体" w:hAnsi="宋体"/>
        </w:rPr>
      </w:pPr>
    </w:p>
    <w:p w:rsidR="006B002A" w:rsidRDefault="006B002A">
      <w:pPr>
        <w:pStyle w:val="Default"/>
        <w:rPr>
          <w:rFonts w:ascii="宋体" w:hAnsi="宋体"/>
        </w:rPr>
      </w:pPr>
    </w:p>
    <w:p w:rsidR="006B002A" w:rsidRDefault="006B002A">
      <w:pPr>
        <w:pStyle w:val="Default"/>
        <w:rPr>
          <w:rFonts w:ascii="宋体" w:hAnsi="宋体"/>
        </w:rPr>
      </w:pPr>
    </w:p>
    <w:p w:rsidR="006B002A" w:rsidRDefault="006B002A">
      <w:pPr>
        <w:pStyle w:val="Default"/>
        <w:rPr>
          <w:rFonts w:ascii="宋体" w:hAnsi="宋体"/>
        </w:rPr>
      </w:pPr>
    </w:p>
    <w:p w:rsidR="006B002A" w:rsidRDefault="005B1D17">
      <w:pPr>
        <w:spacing w:line="400" w:lineRule="exact"/>
        <w:ind w:firstLineChars="200" w:firstLine="560"/>
        <w:outlineLvl w:val="1"/>
        <w:rPr>
          <w:rFonts w:ascii="楷体_GB2312" w:eastAsia="楷体_GB2312"/>
          <w:spacing w:val="6"/>
          <w:sz w:val="24"/>
        </w:rPr>
      </w:pPr>
      <w:r>
        <w:rPr>
          <w:rFonts w:ascii="黑体" w:eastAsia="黑体" w:hAnsi="宋体" w:hint="eastAsia"/>
          <w:sz w:val="28"/>
          <w:szCs w:val="28"/>
        </w:rPr>
        <w:t>2.5具备履行合同所必需的设备和专业技术能力的书面声明</w:t>
      </w:r>
    </w:p>
    <w:p w:rsidR="006B002A" w:rsidRDefault="006B002A">
      <w:pPr>
        <w:spacing w:line="500" w:lineRule="exact"/>
        <w:ind w:firstLine="492"/>
        <w:jc w:val="center"/>
        <w:rPr>
          <w:rFonts w:ascii="宋体" w:hAnsi="宋体"/>
          <w:bCs/>
          <w:sz w:val="24"/>
        </w:rPr>
      </w:pPr>
    </w:p>
    <w:p w:rsidR="006B002A" w:rsidRDefault="005B1D17">
      <w:pPr>
        <w:spacing w:line="500" w:lineRule="exact"/>
        <w:ind w:firstLine="492"/>
        <w:rPr>
          <w:rFonts w:ascii="宋体" w:hAnsi="宋体"/>
          <w:bCs/>
          <w:sz w:val="24"/>
        </w:rPr>
      </w:pPr>
      <w:r>
        <w:rPr>
          <w:rFonts w:ascii="宋体" w:hAnsi="宋体" w:hint="eastAsia"/>
          <w:bCs/>
          <w:sz w:val="24"/>
        </w:rPr>
        <w:t>我单位郑重声明：我单位具备履行本项采购合同所必需的设备和专业技术能力，为履行本项采购合同我公司具备如下主要设备和主要专业技术能力：</w:t>
      </w:r>
    </w:p>
    <w:p w:rsidR="006B002A" w:rsidRDefault="005B1D17">
      <w:pPr>
        <w:spacing w:line="500" w:lineRule="exact"/>
        <w:ind w:firstLine="492"/>
        <w:rPr>
          <w:rFonts w:ascii="宋体" w:hAnsi="宋体"/>
          <w:bCs/>
          <w:sz w:val="24"/>
        </w:rPr>
      </w:pPr>
      <w:r>
        <w:rPr>
          <w:rFonts w:ascii="宋体" w:hAnsi="宋体" w:hint="eastAsia"/>
          <w:bCs/>
          <w:sz w:val="24"/>
        </w:rPr>
        <w:t>主要设备有：</w:t>
      </w:r>
      <w:r>
        <w:rPr>
          <w:rFonts w:ascii="宋体" w:hAnsi="宋体" w:hint="eastAsia"/>
          <w:bCs/>
          <w:sz w:val="24"/>
          <w:u w:val="single"/>
        </w:rPr>
        <w:t xml:space="preserve"> 　　　　　 </w:t>
      </w:r>
      <w:r>
        <w:rPr>
          <w:rFonts w:ascii="宋体" w:hAnsi="宋体" w:hint="eastAsia"/>
          <w:bCs/>
          <w:sz w:val="24"/>
        </w:rPr>
        <w:t>。</w:t>
      </w:r>
    </w:p>
    <w:p w:rsidR="006B002A" w:rsidRDefault="005B1D17">
      <w:pPr>
        <w:spacing w:line="500" w:lineRule="exact"/>
        <w:ind w:firstLine="492"/>
        <w:rPr>
          <w:rFonts w:ascii="宋体" w:hAnsi="宋体"/>
          <w:bCs/>
          <w:sz w:val="24"/>
        </w:rPr>
      </w:pPr>
      <w:r>
        <w:rPr>
          <w:rFonts w:ascii="宋体" w:hAnsi="宋体" w:hint="eastAsia"/>
          <w:bCs/>
          <w:sz w:val="24"/>
        </w:rPr>
        <w:t>主要专业技术能力有：</w:t>
      </w:r>
      <w:r>
        <w:rPr>
          <w:rFonts w:ascii="宋体" w:hAnsi="宋体" w:hint="eastAsia"/>
          <w:bCs/>
          <w:sz w:val="24"/>
          <w:u w:val="single"/>
        </w:rPr>
        <w:t xml:space="preserve"> 　　　　　　  </w:t>
      </w:r>
      <w:r>
        <w:rPr>
          <w:rFonts w:ascii="宋体" w:hAnsi="宋体" w:hint="eastAsia"/>
          <w:bCs/>
          <w:sz w:val="24"/>
        </w:rPr>
        <w:t>。</w:t>
      </w:r>
    </w:p>
    <w:p w:rsidR="006B002A" w:rsidRDefault="006B002A">
      <w:pPr>
        <w:spacing w:line="500" w:lineRule="exact"/>
        <w:rPr>
          <w:rFonts w:ascii="宋体" w:hAnsi="宋体"/>
          <w:bCs/>
          <w:spacing w:val="20"/>
          <w:sz w:val="72"/>
        </w:rPr>
      </w:pPr>
    </w:p>
    <w:p w:rsidR="006B002A" w:rsidRDefault="006B002A">
      <w:pPr>
        <w:spacing w:line="500" w:lineRule="exact"/>
        <w:rPr>
          <w:rFonts w:ascii="宋体" w:hAnsi="宋体"/>
          <w:bCs/>
          <w:spacing w:val="20"/>
          <w:sz w:val="72"/>
        </w:rPr>
      </w:pPr>
    </w:p>
    <w:p w:rsidR="006B002A" w:rsidRDefault="005B1D17">
      <w:pPr>
        <w:spacing w:line="480" w:lineRule="auto"/>
        <w:ind w:firstLineChars="500" w:firstLine="1200"/>
        <w:rPr>
          <w:rFonts w:ascii="宋体" w:hAnsi="宋体"/>
          <w:bCs/>
          <w:sz w:val="24"/>
        </w:rPr>
      </w:pPr>
      <w:r>
        <w:rPr>
          <w:rFonts w:ascii="宋体" w:hAnsi="宋体" w:hint="eastAsia"/>
          <w:bCs/>
          <w:sz w:val="24"/>
        </w:rPr>
        <w:t>供应商（公章）：</w:t>
      </w:r>
    </w:p>
    <w:p w:rsidR="006B002A" w:rsidRDefault="005B1D17">
      <w:pPr>
        <w:spacing w:line="480" w:lineRule="auto"/>
        <w:ind w:firstLineChars="500" w:firstLine="1200"/>
        <w:rPr>
          <w:rFonts w:ascii="宋体" w:hAnsi="宋体"/>
          <w:bCs/>
          <w:sz w:val="24"/>
        </w:rPr>
      </w:pPr>
      <w:r>
        <w:rPr>
          <w:rFonts w:ascii="宋体" w:hAnsi="宋体" w:hint="eastAsia"/>
          <w:bCs/>
          <w:sz w:val="24"/>
        </w:rPr>
        <w:t>法定代表人或授权委托人（签名或盖章）：</w:t>
      </w:r>
    </w:p>
    <w:p w:rsidR="006B002A" w:rsidRDefault="005B1D17">
      <w:pPr>
        <w:spacing w:line="480" w:lineRule="auto"/>
        <w:ind w:firstLineChars="500" w:firstLine="1200"/>
        <w:rPr>
          <w:rFonts w:ascii="宋体" w:hAnsi="宋体"/>
          <w:bCs/>
          <w:sz w:val="24"/>
        </w:rPr>
      </w:pPr>
      <w:r>
        <w:rPr>
          <w:rFonts w:ascii="宋体" w:hAnsi="宋体" w:hint="eastAsia"/>
          <w:sz w:val="24"/>
        </w:rPr>
        <w:t>日期：     年    月    日</w:t>
      </w:r>
    </w:p>
    <w:p w:rsidR="006B002A" w:rsidRDefault="006B002A">
      <w:pPr>
        <w:rPr>
          <w:rFonts w:ascii="楷体_GB2312" w:eastAsia="楷体_GB2312" w:hAnsi="华文中宋"/>
          <w:bCs/>
          <w:spacing w:val="20"/>
          <w:sz w:val="72"/>
        </w:rPr>
      </w:pPr>
    </w:p>
    <w:p w:rsidR="006B002A" w:rsidRDefault="006B002A">
      <w:pPr>
        <w:rPr>
          <w:rFonts w:ascii="楷体_GB2312" w:eastAsia="楷体_GB2312" w:hAnsi="华文中宋"/>
          <w:bCs/>
          <w:spacing w:val="20"/>
          <w:sz w:val="72"/>
        </w:rPr>
      </w:pPr>
    </w:p>
    <w:p w:rsidR="006B002A" w:rsidRDefault="006B002A">
      <w:pPr>
        <w:rPr>
          <w:rFonts w:ascii="楷体_GB2312" w:eastAsia="楷体_GB2312" w:hAnsi="华文中宋"/>
          <w:bCs/>
          <w:spacing w:val="20"/>
          <w:sz w:val="72"/>
        </w:rPr>
      </w:pPr>
    </w:p>
    <w:p w:rsidR="006B002A" w:rsidRDefault="006B002A">
      <w:pPr>
        <w:pStyle w:val="3"/>
        <w:spacing w:before="0" w:after="0" w:line="500" w:lineRule="exact"/>
        <w:rPr>
          <w:rFonts w:ascii="黑体" w:eastAsia="黑体" w:hAnsi="宋体"/>
          <w:b w:val="0"/>
          <w:sz w:val="28"/>
          <w:szCs w:val="28"/>
        </w:rPr>
      </w:pPr>
    </w:p>
    <w:p w:rsidR="006B002A" w:rsidRDefault="006B002A"/>
    <w:p w:rsidR="006B002A" w:rsidRDefault="006B002A">
      <w:pPr>
        <w:pStyle w:val="Default"/>
      </w:pPr>
    </w:p>
    <w:p w:rsidR="006B002A" w:rsidRDefault="006B002A">
      <w:pPr>
        <w:pStyle w:val="Default"/>
      </w:pPr>
    </w:p>
    <w:p w:rsidR="006B002A" w:rsidRDefault="006B002A">
      <w:pPr>
        <w:pStyle w:val="Default"/>
      </w:pPr>
    </w:p>
    <w:p w:rsidR="006B002A" w:rsidRDefault="006B002A">
      <w:pPr>
        <w:pStyle w:val="Default"/>
      </w:pPr>
    </w:p>
    <w:p w:rsidR="006B002A" w:rsidRDefault="006B002A">
      <w:pPr>
        <w:pStyle w:val="Default"/>
      </w:pPr>
    </w:p>
    <w:p w:rsidR="006B002A" w:rsidRDefault="006B002A">
      <w:pPr>
        <w:pStyle w:val="Default"/>
      </w:pPr>
    </w:p>
    <w:p w:rsidR="006B002A" w:rsidRDefault="006B002A">
      <w:pPr>
        <w:pStyle w:val="Default"/>
      </w:pPr>
    </w:p>
    <w:p w:rsidR="006B002A" w:rsidRDefault="006B002A">
      <w:pPr>
        <w:pStyle w:val="Default"/>
      </w:pPr>
    </w:p>
    <w:p w:rsidR="006B002A" w:rsidRDefault="006B002A">
      <w:pPr>
        <w:pStyle w:val="Default"/>
      </w:pPr>
    </w:p>
    <w:p w:rsidR="006B002A" w:rsidRDefault="006B002A">
      <w:pPr>
        <w:pStyle w:val="Default"/>
      </w:pPr>
    </w:p>
    <w:p w:rsidR="006B002A" w:rsidRDefault="006B002A">
      <w:pPr>
        <w:pStyle w:val="Default"/>
      </w:pPr>
    </w:p>
    <w:p w:rsidR="006B002A" w:rsidRDefault="006B002A">
      <w:pPr>
        <w:pStyle w:val="Default"/>
      </w:pPr>
    </w:p>
    <w:p w:rsidR="006B002A" w:rsidRDefault="005B1D17">
      <w:pPr>
        <w:pStyle w:val="3"/>
        <w:spacing w:before="0" w:after="0" w:line="500" w:lineRule="exact"/>
        <w:rPr>
          <w:rFonts w:ascii="黑体" w:eastAsia="黑体" w:hAnsi="宋体"/>
          <w:b w:val="0"/>
          <w:sz w:val="28"/>
          <w:szCs w:val="28"/>
        </w:rPr>
      </w:pPr>
      <w:r>
        <w:rPr>
          <w:rFonts w:ascii="黑体" w:eastAsia="黑体" w:hAnsi="宋体" w:hint="eastAsia"/>
          <w:b w:val="0"/>
          <w:sz w:val="28"/>
          <w:szCs w:val="28"/>
        </w:rPr>
        <w:lastRenderedPageBreak/>
        <w:t>2.6 参加政府采购活动前3年内在经营活动中没有重大违法记</w:t>
      </w:r>
      <w:r>
        <w:rPr>
          <w:rFonts w:ascii="黑体" w:eastAsia="黑体" w:hAnsi="宋体" w:hint="eastAsia"/>
          <w:b w:val="0"/>
          <w:bCs w:val="0"/>
          <w:sz w:val="28"/>
          <w:szCs w:val="28"/>
        </w:rPr>
        <w:t>录的书面声明</w:t>
      </w:r>
    </w:p>
    <w:p w:rsidR="006B002A" w:rsidRDefault="006B002A">
      <w:pPr>
        <w:spacing w:line="500" w:lineRule="exact"/>
        <w:rPr>
          <w:rFonts w:ascii="宋体" w:hAnsi="宋体"/>
          <w:b/>
          <w:bCs/>
          <w:sz w:val="44"/>
          <w:szCs w:val="44"/>
        </w:rPr>
      </w:pPr>
    </w:p>
    <w:p w:rsidR="006B002A" w:rsidRDefault="006B002A">
      <w:pPr>
        <w:spacing w:line="500" w:lineRule="exact"/>
        <w:jc w:val="center"/>
        <w:rPr>
          <w:rFonts w:ascii="宋体" w:hAnsi="宋体"/>
          <w:b/>
          <w:bCs/>
          <w:sz w:val="44"/>
          <w:szCs w:val="44"/>
        </w:rPr>
      </w:pPr>
    </w:p>
    <w:p w:rsidR="006B002A" w:rsidRDefault="005B1D17">
      <w:pPr>
        <w:spacing w:line="500" w:lineRule="exact"/>
        <w:jc w:val="center"/>
        <w:rPr>
          <w:rFonts w:ascii="宋体" w:hAnsi="宋体"/>
          <w:b/>
          <w:bCs/>
          <w:sz w:val="44"/>
          <w:szCs w:val="44"/>
        </w:rPr>
      </w:pPr>
      <w:r>
        <w:rPr>
          <w:rFonts w:ascii="宋体" w:hAnsi="宋体" w:hint="eastAsia"/>
          <w:b/>
          <w:bCs/>
          <w:sz w:val="44"/>
          <w:szCs w:val="44"/>
        </w:rPr>
        <w:t>声  明</w:t>
      </w:r>
    </w:p>
    <w:p w:rsidR="006B002A" w:rsidRDefault="006B002A">
      <w:pPr>
        <w:spacing w:line="500" w:lineRule="exact"/>
        <w:rPr>
          <w:rFonts w:ascii="楷体_GB2312" w:eastAsia="楷体_GB2312" w:hAnsi="宋体"/>
          <w:b/>
          <w:bCs/>
          <w:sz w:val="24"/>
        </w:rPr>
      </w:pPr>
    </w:p>
    <w:p w:rsidR="006B002A" w:rsidRDefault="005B1D17">
      <w:pPr>
        <w:spacing w:line="500" w:lineRule="exact"/>
        <w:ind w:firstLineChars="200" w:firstLine="480"/>
        <w:rPr>
          <w:rFonts w:ascii="宋体" w:hAnsi="宋体"/>
          <w:bCs/>
          <w:sz w:val="24"/>
        </w:rPr>
      </w:pPr>
      <w:r>
        <w:rPr>
          <w:rFonts w:ascii="宋体" w:hAnsi="宋体" w:hint="eastAsia"/>
          <w:bCs/>
          <w:sz w:val="24"/>
        </w:rPr>
        <w:t>我单位郑重声明：参加本次采购活动前 3 年内，我单位在经营活动中没有因违法经营受到刑事处罚或者责令停产停业、吊销许可证或者执照、较大数额罚款等行政处罚。</w:t>
      </w:r>
    </w:p>
    <w:p w:rsidR="006B002A" w:rsidRDefault="006B002A">
      <w:pPr>
        <w:spacing w:line="500" w:lineRule="exact"/>
        <w:ind w:firstLineChars="1600" w:firstLine="3840"/>
        <w:rPr>
          <w:rFonts w:ascii="宋体" w:eastAsia="楷体_GB2312" w:hAnsi="宋体"/>
          <w:bCs/>
          <w:sz w:val="24"/>
        </w:rPr>
      </w:pPr>
    </w:p>
    <w:p w:rsidR="006B002A" w:rsidRDefault="006B002A">
      <w:pPr>
        <w:spacing w:line="500" w:lineRule="exact"/>
        <w:ind w:firstLineChars="1600" w:firstLine="3840"/>
        <w:rPr>
          <w:rFonts w:ascii="宋体" w:eastAsia="楷体_GB2312" w:hAnsi="宋体"/>
          <w:bCs/>
          <w:sz w:val="24"/>
        </w:rPr>
      </w:pPr>
    </w:p>
    <w:p w:rsidR="006B002A" w:rsidRDefault="005B1D17">
      <w:pPr>
        <w:spacing w:line="480" w:lineRule="auto"/>
        <w:ind w:firstLineChars="500" w:firstLine="1200"/>
        <w:rPr>
          <w:rFonts w:ascii="宋体" w:hAnsi="宋体"/>
          <w:bCs/>
          <w:sz w:val="24"/>
        </w:rPr>
      </w:pPr>
      <w:r>
        <w:rPr>
          <w:rFonts w:ascii="宋体" w:hAnsi="宋体" w:hint="eastAsia"/>
          <w:bCs/>
          <w:sz w:val="24"/>
        </w:rPr>
        <w:t>供应商（公章）：</w:t>
      </w:r>
    </w:p>
    <w:p w:rsidR="006B002A" w:rsidRDefault="005B1D17">
      <w:pPr>
        <w:spacing w:line="480" w:lineRule="auto"/>
        <w:ind w:firstLineChars="500" w:firstLine="1200"/>
        <w:rPr>
          <w:rFonts w:ascii="宋体" w:hAnsi="宋体"/>
          <w:bCs/>
          <w:sz w:val="24"/>
        </w:rPr>
      </w:pPr>
      <w:r>
        <w:rPr>
          <w:rFonts w:ascii="宋体" w:hAnsi="宋体" w:hint="eastAsia"/>
          <w:bCs/>
          <w:sz w:val="24"/>
        </w:rPr>
        <w:t>法定代表人或授权委托人（签名或盖章）：</w:t>
      </w:r>
    </w:p>
    <w:p w:rsidR="006B002A" w:rsidRDefault="005B1D17">
      <w:pPr>
        <w:spacing w:line="480" w:lineRule="auto"/>
        <w:ind w:firstLineChars="500" w:firstLine="1200"/>
        <w:rPr>
          <w:rFonts w:ascii="宋体" w:hAnsi="宋体"/>
          <w:bCs/>
          <w:sz w:val="24"/>
        </w:rPr>
      </w:pPr>
      <w:r>
        <w:rPr>
          <w:rFonts w:ascii="宋体" w:hAnsi="宋体" w:hint="eastAsia"/>
          <w:sz w:val="24"/>
        </w:rPr>
        <w:t>日期：     年    月    日</w:t>
      </w:r>
    </w:p>
    <w:p w:rsidR="006B002A" w:rsidRDefault="006B002A">
      <w:pPr>
        <w:rPr>
          <w:rFonts w:ascii="楷体_GB2312" w:eastAsia="楷体_GB2312" w:hAnsi="华文中宋"/>
          <w:bCs/>
          <w:spacing w:val="20"/>
          <w:sz w:val="72"/>
        </w:rPr>
      </w:pPr>
    </w:p>
    <w:p w:rsidR="006B002A" w:rsidRDefault="006B002A">
      <w:pPr>
        <w:jc w:val="center"/>
        <w:rPr>
          <w:rFonts w:ascii="黑体" w:eastAsia="黑体" w:hAnsi="宋体"/>
          <w:bCs/>
          <w:sz w:val="28"/>
          <w:szCs w:val="28"/>
        </w:rPr>
      </w:pPr>
    </w:p>
    <w:p w:rsidR="006B002A" w:rsidRDefault="006B002A">
      <w:pPr>
        <w:pStyle w:val="Default"/>
        <w:rPr>
          <w:rFonts w:ascii="宋体" w:hAnsi="宋体"/>
        </w:rPr>
      </w:pPr>
    </w:p>
    <w:p w:rsidR="006B002A" w:rsidRDefault="006B002A">
      <w:pPr>
        <w:spacing w:line="360" w:lineRule="auto"/>
        <w:rPr>
          <w:rFonts w:ascii="宋体" w:hAnsi="宋体"/>
          <w:b/>
          <w:sz w:val="24"/>
        </w:rPr>
      </w:pPr>
    </w:p>
    <w:p w:rsidR="006B002A" w:rsidRDefault="006B002A">
      <w:pPr>
        <w:spacing w:line="360" w:lineRule="auto"/>
        <w:rPr>
          <w:rFonts w:ascii="宋体" w:hAnsi="宋体"/>
          <w:b/>
          <w:sz w:val="24"/>
        </w:rPr>
      </w:pPr>
    </w:p>
    <w:p w:rsidR="006B002A" w:rsidRDefault="006B002A">
      <w:pPr>
        <w:spacing w:line="360" w:lineRule="auto"/>
        <w:rPr>
          <w:rFonts w:ascii="宋体" w:hAnsi="宋体"/>
          <w:b/>
          <w:sz w:val="24"/>
        </w:rPr>
      </w:pPr>
    </w:p>
    <w:p w:rsidR="006B002A" w:rsidRDefault="006B002A">
      <w:pPr>
        <w:spacing w:line="360" w:lineRule="auto"/>
        <w:rPr>
          <w:rFonts w:ascii="宋体" w:hAnsi="宋体"/>
          <w:b/>
          <w:sz w:val="24"/>
        </w:rPr>
      </w:pPr>
    </w:p>
    <w:p w:rsidR="006B002A" w:rsidRDefault="006B002A">
      <w:pPr>
        <w:spacing w:line="360" w:lineRule="auto"/>
        <w:rPr>
          <w:rFonts w:ascii="宋体" w:hAnsi="宋体"/>
          <w:b/>
          <w:sz w:val="24"/>
        </w:rPr>
      </w:pPr>
    </w:p>
    <w:p w:rsidR="006B002A" w:rsidRDefault="006B002A">
      <w:pPr>
        <w:spacing w:line="360" w:lineRule="auto"/>
        <w:rPr>
          <w:rFonts w:ascii="宋体" w:hAnsi="宋体"/>
          <w:b/>
          <w:sz w:val="24"/>
        </w:rPr>
      </w:pPr>
    </w:p>
    <w:p w:rsidR="006B002A" w:rsidRDefault="006B002A">
      <w:pPr>
        <w:spacing w:line="360" w:lineRule="auto"/>
        <w:rPr>
          <w:rFonts w:ascii="宋体" w:hAnsi="宋体"/>
          <w:b/>
          <w:sz w:val="24"/>
        </w:rPr>
      </w:pPr>
    </w:p>
    <w:p w:rsidR="006B002A" w:rsidRDefault="006B002A">
      <w:pPr>
        <w:spacing w:line="360" w:lineRule="auto"/>
        <w:rPr>
          <w:rFonts w:ascii="宋体" w:hAnsi="宋体"/>
          <w:b/>
          <w:sz w:val="24"/>
        </w:rPr>
      </w:pPr>
    </w:p>
    <w:p w:rsidR="006B002A" w:rsidRDefault="006B002A">
      <w:pPr>
        <w:spacing w:line="360" w:lineRule="auto"/>
        <w:rPr>
          <w:rFonts w:ascii="宋体" w:hAnsi="宋体"/>
          <w:b/>
          <w:sz w:val="24"/>
        </w:rPr>
      </w:pPr>
    </w:p>
    <w:p w:rsidR="006B002A" w:rsidRDefault="006B002A">
      <w:pPr>
        <w:pStyle w:val="2"/>
        <w:keepNext w:val="0"/>
        <w:keepLines w:val="0"/>
        <w:tabs>
          <w:tab w:val="left" w:pos="7740"/>
        </w:tabs>
        <w:spacing w:line="360" w:lineRule="exact"/>
        <w:jc w:val="center"/>
        <w:rPr>
          <w:rFonts w:ascii="宋体" w:eastAsia="宋体" w:hAnsi="宋体"/>
          <w:sz w:val="28"/>
          <w:szCs w:val="28"/>
        </w:rPr>
      </w:pPr>
    </w:p>
    <w:p w:rsidR="006B002A" w:rsidRDefault="005B1D17">
      <w:pPr>
        <w:pStyle w:val="2"/>
        <w:keepNext w:val="0"/>
        <w:keepLines w:val="0"/>
        <w:tabs>
          <w:tab w:val="left" w:pos="7740"/>
        </w:tabs>
        <w:spacing w:line="360" w:lineRule="exact"/>
        <w:jc w:val="center"/>
        <w:rPr>
          <w:rFonts w:ascii="宋体" w:eastAsia="宋体" w:hAnsi="宋体"/>
          <w:sz w:val="28"/>
          <w:szCs w:val="28"/>
        </w:rPr>
      </w:pPr>
      <w:r>
        <w:rPr>
          <w:rFonts w:ascii="宋体" w:eastAsia="宋体" w:hAnsi="宋体" w:hint="eastAsia"/>
          <w:sz w:val="28"/>
          <w:szCs w:val="28"/>
        </w:rPr>
        <w:t>三、商务部分</w:t>
      </w:r>
    </w:p>
    <w:p w:rsidR="006B002A" w:rsidRDefault="005B1D17">
      <w:pPr>
        <w:ind w:firstLineChars="244" w:firstLine="686"/>
        <w:rPr>
          <w:b/>
          <w:sz w:val="28"/>
          <w:szCs w:val="28"/>
        </w:rPr>
      </w:pPr>
      <w:r>
        <w:rPr>
          <w:rFonts w:hint="eastAsia"/>
          <w:b/>
          <w:sz w:val="28"/>
          <w:szCs w:val="28"/>
        </w:rPr>
        <w:lastRenderedPageBreak/>
        <w:t>3.1</w:t>
      </w:r>
      <w:r>
        <w:rPr>
          <w:rFonts w:hint="eastAsia"/>
          <w:b/>
          <w:sz w:val="28"/>
          <w:szCs w:val="28"/>
        </w:rPr>
        <w:t>谈判供应商综合概况</w:t>
      </w:r>
    </w:p>
    <w:p w:rsidR="006B002A" w:rsidRDefault="005B1D17">
      <w:pPr>
        <w:spacing w:line="360" w:lineRule="exact"/>
        <w:ind w:firstLineChars="100" w:firstLine="281"/>
        <w:jc w:val="center"/>
        <w:rPr>
          <w:b/>
          <w:sz w:val="28"/>
          <w:szCs w:val="28"/>
        </w:rPr>
      </w:pPr>
      <w:r>
        <w:rPr>
          <w:rFonts w:hint="eastAsia"/>
          <w:b/>
          <w:sz w:val="28"/>
          <w:szCs w:val="28"/>
        </w:rPr>
        <w:t>谈判供应商情况介绍表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1260"/>
        <w:gridCol w:w="1260"/>
        <w:gridCol w:w="1378"/>
        <w:gridCol w:w="962"/>
        <w:gridCol w:w="1380"/>
      </w:tblGrid>
      <w:tr w:rsidR="006B002A">
        <w:trPr>
          <w:jc w:val="center"/>
        </w:trPr>
        <w:tc>
          <w:tcPr>
            <w:tcW w:w="2854" w:type="dxa"/>
            <w:vAlign w:val="center"/>
          </w:tcPr>
          <w:p w:rsidR="006B002A" w:rsidRDefault="005B1D17">
            <w:pPr>
              <w:jc w:val="center"/>
              <w:rPr>
                <w:rFonts w:ascii="宋体" w:hAnsi="宋体"/>
                <w:sz w:val="24"/>
              </w:rPr>
            </w:pPr>
            <w:r>
              <w:rPr>
                <w:rFonts w:ascii="宋体" w:hAnsi="宋体" w:hint="eastAsia"/>
                <w:sz w:val="24"/>
              </w:rPr>
              <w:t>单位名称</w:t>
            </w:r>
          </w:p>
        </w:tc>
        <w:tc>
          <w:tcPr>
            <w:tcW w:w="6240" w:type="dxa"/>
            <w:gridSpan w:val="5"/>
            <w:vAlign w:val="center"/>
          </w:tcPr>
          <w:p w:rsidR="006B002A" w:rsidRDefault="006B002A">
            <w:pPr>
              <w:jc w:val="center"/>
              <w:rPr>
                <w:rFonts w:ascii="宋体" w:hAnsi="宋体"/>
                <w:sz w:val="24"/>
              </w:rPr>
            </w:pPr>
          </w:p>
        </w:tc>
      </w:tr>
      <w:tr w:rsidR="006B002A">
        <w:trPr>
          <w:jc w:val="center"/>
        </w:trPr>
        <w:tc>
          <w:tcPr>
            <w:tcW w:w="2854" w:type="dxa"/>
            <w:vAlign w:val="center"/>
          </w:tcPr>
          <w:p w:rsidR="006B002A" w:rsidRDefault="005B1D17">
            <w:pPr>
              <w:jc w:val="center"/>
              <w:rPr>
                <w:rFonts w:ascii="宋体" w:hAnsi="宋体"/>
                <w:sz w:val="24"/>
              </w:rPr>
            </w:pPr>
            <w:r>
              <w:rPr>
                <w:rFonts w:ascii="宋体" w:hAnsi="宋体" w:hint="eastAsia"/>
                <w:sz w:val="24"/>
              </w:rPr>
              <w:t>地址</w:t>
            </w:r>
          </w:p>
        </w:tc>
        <w:tc>
          <w:tcPr>
            <w:tcW w:w="6240" w:type="dxa"/>
            <w:gridSpan w:val="5"/>
            <w:vAlign w:val="center"/>
          </w:tcPr>
          <w:p w:rsidR="006B002A" w:rsidRDefault="006B002A">
            <w:pPr>
              <w:jc w:val="center"/>
              <w:rPr>
                <w:rFonts w:ascii="宋体" w:hAnsi="宋体"/>
                <w:sz w:val="24"/>
              </w:rPr>
            </w:pPr>
          </w:p>
        </w:tc>
      </w:tr>
      <w:tr w:rsidR="006B002A">
        <w:trPr>
          <w:jc w:val="center"/>
        </w:trPr>
        <w:tc>
          <w:tcPr>
            <w:tcW w:w="2854" w:type="dxa"/>
            <w:vAlign w:val="center"/>
          </w:tcPr>
          <w:p w:rsidR="006B002A" w:rsidRDefault="005B1D17">
            <w:pPr>
              <w:jc w:val="center"/>
              <w:rPr>
                <w:rFonts w:ascii="宋体" w:hAnsi="宋体"/>
                <w:sz w:val="24"/>
              </w:rPr>
            </w:pPr>
            <w:r>
              <w:rPr>
                <w:rFonts w:ascii="宋体" w:hAnsi="宋体" w:hint="eastAsia"/>
                <w:sz w:val="24"/>
              </w:rPr>
              <w:t>主管部门</w:t>
            </w:r>
          </w:p>
        </w:tc>
        <w:tc>
          <w:tcPr>
            <w:tcW w:w="1260" w:type="dxa"/>
            <w:vAlign w:val="center"/>
          </w:tcPr>
          <w:p w:rsidR="006B002A" w:rsidRDefault="006B002A">
            <w:pPr>
              <w:jc w:val="center"/>
              <w:rPr>
                <w:rFonts w:ascii="宋体" w:hAnsi="宋体"/>
                <w:sz w:val="24"/>
              </w:rPr>
            </w:pPr>
          </w:p>
        </w:tc>
        <w:tc>
          <w:tcPr>
            <w:tcW w:w="1260" w:type="dxa"/>
            <w:vAlign w:val="center"/>
          </w:tcPr>
          <w:p w:rsidR="006B002A" w:rsidRDefault="005B1D17">
            <w:pPr>
              <w:jc w:val="center"/>
              <w:rPr>
                <w:rFonts w:ascii="宋体" w:hAnsi="宋体"/>
                <w:sz w:val="24"/>
              </w:rPr>
            </w:pPr>
            <w:r>
              <w:rPr>
                <w:rFonts w:ascii="宋体" w:hAnsi="宋体" w:hint="eastAsia"/>
                <w:sz w:val="24"/>
              </w:rPr>
              <w:t>法人代表</w:t>
            </w:r>
          </w:p>
        </w:tc>
        <w:tc>
          <w:tcPr>
            <w:tcW w:w="1378" w:type="dxa"/>
            <w:vAlign w:val="center"/>
          </w:tcPr>
          <w:p w:rsidR="006B002A" w:rsidRDefault="006B002A">
            <w:pPr>
              <w:jc w:val="center"/>
              <w:rPr>
                <w:rFonts w:ascii="宋体" w:hAnsi="宋体"/>
                <w:sz w:val="24"/>
              </w:rPr>
            </w:pPr>
          </w:p>
        </w:tc>
        <w:tc>
          <w:tcPr>
            <w:tcW w:w="962" w:type="dxa"/>
            <w:vAlign w:val="center"/>
          </w:tcPr>
          <w:p w:rsidR="006B002A" w:rsidRDefault="005B1D17">
            <w:pPr>
              <w:jc w:val="center"/>
              <w:rPr>
                <w:rFonts w:ascii="宋体" w:hAnsi="宋体"/>
                <w:sz w:val="24"/>
              </w:rPr>
            </w:pPr>
            <w:r>
              <w:rPr>
                <w:rFonts w:ascii="宋体" w:hAnsi="宋体" w:hint="eastAsia"/>
                <w:sz w:val="24"/>
              </w:rPr>
              <w:t>职务</w:t>
            </w:r>
          </w:p>
        </w:tc>
        <w:tc>
          <w:tcPr>
            <w:tcW w:w="1380" w:type="dxa"/>
            <w:vAlign w:val="center"/>
          </w:tcPr>
          <w:p w:rsidR="006B002A" w:rsidRDefault="006B002A">
            <w:pPr>
              <w:jc w:val="center"/>
              <w:rPr>
                <w:rFonts w:ascii="宋体" w:hAnsi="宋体"/>
                <w:sz w:val="24"/>
              </w:rPr>
            </w:pPr>
          </w:p>
        </w:tc>
      </w:tr>
      <w:tr w:rsidR="006B002A">
        <w:trPr>
          <w:jc w:val="center"/>
        </w:trPr>
        <w:tc>
          <w:tcPr>
            <w:tcW w:w="2854" w:type="dxa"/>
            <w:vAlign w:val="center"/>
          </w:tcPr>
          <w:p w:rsidR="006B002A" w:rsidRDefault="005B1D17">
            <w:pPr>
              <w:jc w:val="center"/>
              <w:rPr>
                <w:rFonts w:ascii="宋体" w:hAnsi="宋体"/>
                <w:sz w:val="24"/>
              </w:rPr>
            </w:pPr>
            <w:r>
              <w:rPr>
                <w:rFonts w:ascii="宋体" w:hAnsi="宋体" w:hint="eastAsia"/>
                <w:sz w:val="24"/>
              </w:rPr>
              <w:t>经济类型</w:t>
            </w:r>
          </w:p>
        </w:tc>
        <w:tc>
          <w:tcPr>
            <w:tcW w:w="1260" w:type="dxa"/>
            <w:vAlign w:val="center"/>
          </w:tcPr>
          <w:p w:rsidR="006B002A" w:rsidRDefault="006B002A">
            <w:pPr>
              <w:jc w:val="center"/>
              <w:rPr>
                <w:rFonts w:ascii="宋体" w:hAnsi="宋体"/>
                <w:sz w:val="24"/>
              </w:rPr>
            </w:pPr>
          </w:p>
        </w:tc>
        <w:tc>
          <w:tcPr>
            <w:tcW w:w="1260" w:type="dxa"/>
            <w:vAlign w:val="center"/>
          </w:tcPr>
          <w:p w:rsidR="006B002A" w:rsidRDefault="005B1D17">
            <w:pPr>
              <w:jc w:val="center"/>
              <w:rPr>
                <w:rFonts w:ascii="宋体" w:hAnsi="宋体"/>
                <w:sz w:val="24"/>
              </w:rPr>
            </w:pPr>
            <w:r>
              <w:rPr>
                <w:rFonts w:ascii="宋体" w:hAnsi="宋体" w:hint="eastAsia"/>
                <w:sz w:val="24"/>
              </w:rPr>
              <w:t>授权代表</w:t>
            </w:r>
          </w:p>
        </w:tc>
        <w:tc>
          <w:tcPr>
            <w:tcW w:w="1378" w:type="dxa"/>
            <w:vAlign w:val="center"/>
          </w:tcPr>
          <w:p w:rsidR="006B002A" w:rsidRDefault="006B002A">
            <w:pPr>
              <w:jc w:val="center"/>
              <w:rPr>
                <w:rFonts w:ascii="宋体" w:hAnsi="宋体"/>
                <w:sz w:val="24"/>
              </w:rPr>
            </w:pPr>
          </w:p>
        </w:tc>
        <w:tc>
          <w:tcPr>
            <w:tcW w:w="962" w:type="dxa"/>
            <w:vAlign w:val="center"/>
          </w:tcPr>
          <w:p w:rsidR="006B002A" w:rsidRDefault="005B1D17">
            <w:pPr>
              <w:jc w:val="center"/>
              <w:rPr>
                <w:rFonts w:ascii="宋体" w:hAnsi="宋体"/>
                <w:sz w:val="24"/>
              </w:rPr>
            </w:pPr>
            <w:r>
              <w:rPr>
                <w:rFonts w:ascii="宋体" w:hAnsi="宋体" w:hint="eastAsia"/>
                <w:sz w:val="24"/>
              </w:rPr>
              <w:t>职务</w:t>
            </w:r>
          </w:p>
        </w:tc>
        <w:tc>
          <w:tcPr>
            <w:tcW w:w="1380" w:type="dxa"/>
            <w:vAlign w:val="center"/>
          </w:tcPr>
          <w:p w:rsidR="006B002A" w:rsidRDefault="006B002A">
            <w:pPr>
              <w:jc w:val="center"/>
              <w:rPr>
                <w:rFonts w:ascii="宋体" w:hAnsi="宋体"/>
                <w:sz w:val="24"/>
              </w:rPr>
            </w:pPr>
          </w:p>
        </w:tc>
      </w:tr>
      <w:tr w:rsidR="006B002A">
        <w:trPr>
          <w:jc w:val="center"/>
        </w:trPr>
        <w:tc>
          <w:tcPr>
            <w:tcW w:w="2854" w:type="dxa"/>
            <w:vAlign w:val="center"/>
          </w:tcPr>
          <w:p w:rsidR="006B002A" w:rsidRDefault="005B1D17">
            <w:pPr>
              <w:jc w:val="center"/>
              <w:rPr>
                <w:rFonts w:ascii="宋体" w:hAnsi="宋体"/>
                <w:sz w:val="24"/>
              </w:rPr>
            </w:pPr>
            <w:r>
              <w:rPr>
                <w:rFonts w:ascii="宋体" w:hAnsi="宋体" w:hint="eastAsia"/>
                <w:sz w:val="24"/>
              </w:rPr>
              <w:t>邮编</w:t>
            </w:r>
          </w:p>
        </w:tc>
        <w:tc>
          <w:tcPr>
            <w:tcW w:w="1260" w:type="dxa"/>
            <w:vAlign w:val="center"/>
          </w:tcPr>
          <w:p w:rsidR="006B002A" w:rsidRDefault="006B002A">
            <w:pPr>
              <w:jc w:val="center"/>
              <w:rPr>
                <w:rFonts w:ascii="宋体" w:hAnsi="宋体"/>
                <w:sz w:val="24"/>
              </w:rPr>
            </w:pPr>
          </w:p>
        </w:tc>
        <w:tc>
          <w:tcPr>
            <w:tcW w:w="1260" w:type="dxa"/>
            <w:vAlign w:val="center"/>
          </w:tcPr>
          <w:p w:rsidR="006B002A" w:rsidRDefault="005B1D17">
            <w:pPr>
              <w:jc w:val="center"/>
              <w:rPr>
                <w:rFonts w:ascii="宋体" w:hAnsi="宋体"/>
                <w:sz w:val="24"/>
              </w:rPr>
            </w:pPr>
            <w:r>
              <w:rPr>
                <w:rFonts w:ascii="宋体" w:hAnsi="宋体" w:hint="eastAsia"/>
                <w:sz w:val="24"/>
              </w:rPr>
              <w:t>电话</w:t>
            </w:r>
          </w:p>
        </w:tc>
        <w:tc>
          <w:tcPr>
            <w:tcW w:w="1378" w:type="dxa"/>
            <w:vAlign w:val="center"/>
          </w:tcPr>
          <w:p w:rsidR="006B002A" w:rsidRDefault="006B002A">
            <w:pPr>
              <w:jc w:val="center"/>
              <w:rPr>
                <w:rFonts w:ascii="宋体" w:hAnsi="宋体"/>
                <w:sz w:val="24"/>
              </w:rPr>
            </w:pPr>
          </w:p>
        </w:tc>
        <w:tc>
          <w:tcPr>
            <w:tcW w:w="962" w:type="dxa"/>
            <w:vAlign w:val="center"/>
          </w:tcPr>
          <w:p w:rsidR="006B002A" w:rsidRDefault="005B1D17">
            <w:pPr>
              <w:jc w:val="center"/>
              <w:rPr>
                <w:rFonts w:ascii="宋体" w:hAnsi="宋体"/>
                <w:sz w:val="24"/>
              </w:rPr>
            </w:pPr>
            <w:r>
              <w:rPr>
                <w:rFonts w:ascii="宋体" w:hAnsi="宋体" w:hint="eastAsia"/>
                <w:sz w:val="24"/>
              </w:rPr>
              <w:t>传真</w:t>
            </w:r>
          </w:p>
        </w:tc>
        <w:tc>
          <w:tcPr>
            <w:tcW w:w="1380" w:type="dxa"/>
            <w:vAlign w:val="center"/>
          </w:tcPr>
          <w:p w:rsidR="006B002A" w:rsidRDefault="006B002A">
            <w:pPr>
              <w:jc w:val="center"/>
              <w:rPr>
                <w:rFonts w:ascii="宋体" w:hAnsi="宋体"/>
                <w:sz w:val="24"/>
              </w:rPr>
            </w:pPr>
          </w:p>
        </w:tc>
      </w:tr>
      <w:tr w:rsidR="006B002A">
        <w:trPr>
          <w:jc w:val="center"/>
        </w:trPr>
        <w:tc>
          <w:tcPr>
            <w:tcW w:w="2854" w:type="dxa"/>
            <w:vAlign w:val="center"/>
          </w:tcPr>
          <w:p w:rsidR="006B002A" w:rsidRDefault="005B1D17">
            <w:pPr>
              <w:jc w:val="center"/>
              <w:rPr>
                <w:rFonts w:ascii="宋体" w:hAnsi="宋体"/>
                <w:sz w:val="24"/>
              </w:rPr>
            </w:pPr>
            <w:r>
              <w:rPr>
                <w:rFonts w:ascii="宋体" w:hAnsi="宋体" w:hint="eastAsia"/>
                <w:sz w:val="24"/>
              </w:rPr>
              <w:t>单位简介及机构设置</w:t>
            </w:r>
          </w:p>
        </w:tc>
        <w:tc>
          <w:tcPr>
            <w:tcW w:w="6240" w:type="dxa"/>
            <w:gridSpan w:val="5"/>
            <w:vAlign w:val="center"/>
          </w:tcPr>
          <w:p w:rsidR="006B002A" w:rsidRDefault="006B002A">
            <w:pPr>
              <w:jc w:val="center"/>
              <w:rPr>
                <w:rFonts w:ascii="宋体" w:hAnsi="宋体"/>
                <w:sz w:val="24"/>
              </w:rPr>
            </w:pPr>
          </w:p>
        </w:tc>
      </w:tr>
    </w:tbl>
    <w:p w:rsidR="006B002A" w:rsidRDefault="005B1D17">
      <w:pPr>
        <w:pStyle w:val="aff8"/>
        <w:tabs>
          <w:tab w:val="left" w:pos="7740"/>
        </w:tabs>
        <w:spacing w:line="360" w:lineRule="exact"/>
        <w:rPr>
          <w:rFonts w:ascii="宋体" w:hAnsi="宋体"/>
          <w:bCs w:val="0"/>
          <w:spacing w:val="0"/>
          <w:kern w:val="2"/>
          <w:szCs w:val="24"/>
          <w:lang w:val="en-GB"/>
        </w:rPr>
      </w:pPr>
      <w:r>
        <w:rPr>
          <w:rFonts w:ascii="宋体" w:hAnsi="宋体" w:hint="eastAsia"/>
          <w:bCs w:val="0"/>
          <w:spacing w:val="0"/>
          <w:kern w:val="2"/>
          <w:szCs w:val="24"/>
          <w:lang w:val="en-GB"/>
        </w:rPr>
        <w:t>注：如谈判供应商此表数据有虚假，一经查实，自行承担相关责任。</w:t>
      </w:r>
    </w:p>
    <w:p w:rsidR="006B002A" w:rsidRDefault="005B1D17">
      <w:pPr>
        <w:spacing w:line="360" w:lineRule="exact"/>
        <w:ind w:firstLineChars="200" w:firstLine="480"/>
        <w:rPr>
          <w:sz w:val="24"/>
        </w:rPr>
      </w:pPr>
      <w:r>
        <w:rPr>
          <w:rFonts w:hint="eastAsia"/>
          <w:sz w:val="24"/>
        </w:rPr>
        <w:t>谈判供应商法定代表人（或法定代表人授权代表）签字：</w:t>
      </w:r>
      <w:r>
        <w:rPr>
          <w:rFonts w:hint="eastAsia"/>
          <w:sz w:val="24"/>
        </w:rPr>
        <w:t xml:space="preserve">                   </w:t>
      </w:r>
    </w:p>
    <w:p w:rsidR="006B002A" w:rsidRDefault="005B1D17">
      <w:pPr>
        <w:spacing w:line="360" w:lineRule="exact"/>
        <w:ind w:firstLineChars="200" w:firstLine="480"/>
        <w:rPr>
          <w:sz w:val="24"/>
        </w:rPr>
      </w:pPr>
      <w:r>
        <w:rPr>
          <w:rFonts w:hint="eastAsia"/>
          <w:sz w:val="24"/>
        </w:rPr>
        <w:t>谈判供应商名称（签章）：</w:t>
      </w:r>
      <w:r>
        <w:rPr>
          <w:rFonts w:hint="eastAsia"/>
          <w:sz w:val="24"/>
        </w:rPr>
        <w:t xml:space="preserve">                        </w:t>
      </w:r>
    </w:p>
    <w:p w:rsidR="006B002A" w:rsidRDefault="005B1D17">
      <w:pPr>
        <w:spacing w:line="360" w:lineRule="exact"/>
        <w:ind w:firstLineChars="200" w:firstLine="480"/>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6B002A" w:rsidRDefault="006B002A"/>
    <w:p w:rsidR="006B002A" w:rsidRDefault="005B1D17">
      <w:pPr>
        <w:spacing w:line="400" w:lineRule="exact"/>
        <w:ind w:firstLineChars="196" w:firstLine="551"/>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t>商务条款响应表</w:t>
      </w:r>
      <w:r>
        <w:rPr>
          <w:rFonts w:ascii="宋体" w:hAnsi="宋体" w:hint="eastAsia"/>
          <w:b/>
          <w:bCs/>
          <w:color w:val="000000"/>
          <w:sz w:val="24"/>
        </w:rPr>
        <w:t xml:space="preserve"> </w:t>
      </w:r>
    </w:p>
    <w:p w:rsidR="006B002A" w:rsidRDefault="005B1D17">
      <w:pPr>
        <w:spacing w:line="400" w:lineRule="exact"/>
        <w:ind w:leftChars="-202" w:left="-424" w:rightChars="-337" w:right="-708"/>
        <w:jc w:val="center"/>
        <w:rPr>
          <w:rFonts w:ascii="宋体" w:hAnsi="宋体"/>
          <w:b/>
          <w:color w:val="000000"/>
          <w:sz w:val="24"/>
        </w:rPr>
      </w:pPr>
      <w:r>
        <w:rPr>
          <w:rFonts w:ascii="宋体" w:hAnsi="宋体" w:hint="eastAsia"/>
          <w:b/>
          <w:bCs/>
          <w:color w:val="000000"/>
          <w:sz w:val="24"/>
        </w:rPr>
        <w:t>一般</w:t>
      </w:r>
      <w:r>
        <w:fldChar w:fldCharType="begin"/>
      </w:r>
      <w:r>
        <w:instrText xml:space="preserve"> DOCVARIABLE  </w:instrText>
      </w:r>
      <w:r>
        <w:instrText>商务条款响应表开始</w:instrText>
      </w:r>
      <w:r>
        <w:instrText xml:space="preserve">  \* MERGEFORMAT </w:instrText>
      </w:r>
      <w:r>
        <w:fldChar w:fldCharType="end"/>
      </w:r>
      <w:r>
        <w:fldChar w:fldCharType="begin"/>
      </w:r>
      <w:r>
        <w:instrText xml:space="preserve"> DOCVARIABLE  </w:instrText>
      </w:r>
      <w:r>
        <w:instrText>商务条款响应表开始</w:instrText>
      </w:r>
      <w:r>
        <w:instrText xml:space="preserve">  \* MERGEFORMAT </w:instrText>
      </w:r>
      <w:r>
        <w:fldChar w:fldCharType="end"/>
      </w:r>
      <w:r>
        <w:rPr>
          <w:rFonts w:ascii="宋体" w:hAnsi="宋体" w:hint="eastAsia"/>
          <w:b/>
          <w:bCs/>
          <w:color w:val="000000"/>
          <w:sz w:val="24"/>
        </w:rPr>
        <w:t>商务条款响应表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065"/>
        <w:gridCol w:w="1152"/>
        <w:gridCol w:w="1179"/>
      </w:tblGrid>
      <w:tr w:rsidR="006B002A">
        <w:trPr>
          <w:trHeight w:val="357"/>
          <w:jc w:val="center"/>
        </w:trPr>
        <w:tc>
          <w:tcPr>
            <w:tcW w:w="757" w:type="dxa"/>
            <w:tcBorders>
              <w:top w:val="single" w:sz="4" w:space="0" w:color="auto"/>
              <w:left w:val="single" w:sz="4" w:space="0" w:color="auto"/>
              <w:bottom w:val="single" w:sz="4" w:space="0" w:color="auto"/>
              <w:right w:val="single" w:sz="4" w:space="0" w:color="auto"/>
            </w:tcBorders>
            <w:shd w:val="clear" w:color="auto" w:fill="F3F3F3"/>
            <w:vAlign w:val="center"/>
          </w:tcPr>
          <w:p w:rsidR="006B002A" w:rsidRDefault="005B1D17">
            <w:pPr>
              <w:jc w:val="center"/>
              <w:rPr>
                <w:rFonts w:ascii="宋体" w:hAnsi="宋体"/>
                <w:color w:val="000000"/>
                <w:szCs w:val="21"/>
              </w:rPr>
            </w:pPr>
            <w:r>
              <w:rPr>
                <w:rFonts w:ascii="宋体" w:hAnsi="宋体" w:hint="eastAsia"/>
                <w:color w:val="000000"/>
                <w:szCs w:val="21"/>
              </w:rPr>
              <w:t>序号</w:t>
            </w:r>
          </w:p>
        </w:tc>
        <w:tc>
          <w:tcPr>
            <w:tcW w:w="6065" w:type="dxa"/>
            <w:tcBorders>
              <w:top w:val="single" w:sz="4" w:space="0" w:color="auto"/>
              <w:left w:val="single" w:sz="4" w:space="0" w:color="auto"/>
              <w:bottom w:val="single" w:sz="4" w:space="0" w:color="auto"/>
              <w:right w:val="single" w:sz="4" w:space="0" w:color="auto"/>
            </w:tcBorders>
            <w:shd w:val="clear" w:color="auto" w:fill="F3F3F3"/>
            <w:vAlign w:val="center"/>
          </w:tcPr>
          <w:p w:rsidR="006B002A" w:rsidRDefault="005B1D17">
            <w:pPr>
              <w:jc w:val="center"/>
              <w:rPr>
                <w:rFonts w:ascii="宋体" w:hAnsi="宋体"/>
                <w:color w:val="000000"/>
                <w:szCs w:val="21"/>
              </w:rPr>
            </w:pPr>
            <w:r>
              <w:rPr>
                <w:rFonts w:ascii="宋体" w:hAnsi="宋体" w:hint="eastAsia"/>
                <w:color w:val="000000"/>
                <w:szCs w:val="21"/>
              </w:rPr>
              <w:t>一般商务条款要求</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6B002A" w:rsidRDefault="005B1D17">
            <w:pPr>
              <w:jc w:val="center"/>
              <w:rPr>
                <w:rFonts w:ascii="宋体" w:hAnsi="宋体"/>
                <w:color w:val="000000"/>
                <w:szCs w:val="21"/>
              </w:rPr>
            </w:pPr>
            <w:r>
              <w:rPr>
                <w:rFonts w:ascii="宋体" w:hAnsi="宋体" w:hint="eastAsia"/>
                <w:color w:val="000000"/>
                <w:szCs w:val="21"/>
              </w:rPr>
              <w:t>是否响应</w:t>
            </w:r>
          </w:p>
        </w:tc>
        <w:tc>
          <w:tcPr>
            <w:tcW w:w="1179" w:type="dxa"/>
            <w:tcBorders>
              <w:top w:val="single" w:sz="4" w:space="0" w:color="auto"/>
              <w:left w:val="single" w:sz="4" w:space="0" w:color="auto"/>
              <w:bottom w:val="single" w:sz="4" w:space="0" w:color="auto"/>
              <w:right w:val="single" w:sz="4" w:space="0" w:color="auto"/>
            </w:tcBorders>
            <w:shd w:val="clear" w:color="auto" w:fill="F3F3F3"/>
            <w:vAlign w:val="center"/>
          </w:tcPr>
          <w:p w:rsidR="006B002A" w:rsidRDefault="005B1D17">
            <w:pPr>
              <w:jc w:val="center"/>
              <w:rPr>
                <w:rFonts w:ascii="宋体" w:hAnsi="宋体"/>
                <w:color w:val="000000"/>
                <w:szCs w:val="21"/>
              </w:rPr>
            </w:pPr>
            <w:r>
              <w:rPr>
                <w:rFonts w:ascii="宋体" w:hAnsi="宋体" w:hint="eastAsia"/>
                <w:color w:val="000000"/>
                <w:szCs w:val="21"/>
              </w:rPr>
              <w:t>偏离说明</w:t>
            </w:r>
          </w:p>
        </w:tc>
      </w:tr>
      <w:tr w:rsidR="006B002A">
        <w:trPr>
          <w:trHeight w:val="328"/>
          <w:jc w:val="center"/>
        </w:trPr>
        <w:tc>
          <w:tcPr>
            <w:tcW w:w="757" w:type="dxa"/>
            <w:tcBorders>
              <w:top w:val="single" w:sz="4" w:space="0" w:color="auto"/>
              <w:left w:val="single" w:sz="4" w:space="0" w:color="auto"/>
              <w:bottom w:val="single" w:sz="4" w:space="0" w:color="auto"/>
              <w:right w:val="single" w:sz="4" w:space="0" w:color="auto"/>
            </w:tcBorders>
            <w:vAlign w:val="center"/>
          </w:tcPr>
          <w:p w:rsidR="006B002A" w:rsidRDefault="005B1D17">
            <w:pPr>
              <w:jc w:val="center"/>
              <w:rPr>
                <w:rFonts w:ascii="宋体" w:hAnsi="宋体"/>
                <w:color w:val="000000"/>
                <w:szCs w:val="21"/>
              </w:rPr>
            </w:pPr>
            <w:r>
              <w:rPr>
                <w:rFonts w:ascii="宋体" w:hAnsi="宋体"/>
                <w:color w:val="000000"/>
                <w:szCs w:val="21"/>
              </w:rPr>
              <w:t>1</w:t>
            </w:r>
          </w:p>
        </w:tc>
        <w:tc>
          <w:tcPr>
            <w:tcW w:w="6065" w:type="dxa"/>
            <w:tcBorders>
              <w:top w:val="single" w:sz="4" w:space="0" w:color="auto"/>
              <w:left w:val="single" w:sz="4" w:space="0" w:color="auto"/>
              <w:bottom w:val="single" w:sz="4" w:space="0" w:color="auto"/>
              <w:right w:val="single" w:sz="4" w:space="0" w:color="auto"/>
            </w:tcBorders>
            <w:vAlign w:val="center"/>
          </w:tcPr>
          <w:p w:rsidR="006B002A" w:rsidRDefault="005B1D17">
            <w:pPr>
              <w:rPr>
                <w:rFonts w:ascii="宋体" w:hAnsi="宋体"/>
                <w:color w:val="000000"/>
                <w:szCs w:val="21"/>
              </w:rPr>
            </w:pPr>
            <w:r>
              <w:rPr>
                <w:rFonts w:ascii="宋体" w:hAnsi="宋体" w:hint="eastAsia"/>
                <w:color w:val="000000"/>
                <w:szCs w:val="21"/>
              </w:rPr>
              <w:t>完全理解并接受合同条款要求</w:t>
            </w:r>
          </w:p>
        </w:tc>
        <w:tc>
          <w:tcPr>
            <w:tcW w:w="1152" w:type="dxa"/>
            <w:tcBorders>
              <w:top w:val="single" w:sz="4" w:space="0" w:color="auto"/>
              <w:left w:val="single" w:sz="4" w:space="0" w:color="auto"/>
              <w:bottom w:val="single" w:sz="4" w:space="0" w:color="auto"/>
              <w:right w:val="single" w:sz="4" w:space="0" w:color="auto"/>
            </w:tcBorders>
            <w:vAlign w:val="center"/>
          </w:tcPr>
          <w:p w:rsidR="006B002A" w:rsidRDefault="006B002A">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B002A" w:rsidRDefault="006B002A">
            <w:pPr>
              <w:rPr>
                <w:rFonts w:ascii="宋体" w:hAnsi="宋体"/>
                <w:color w:val="000000"/>
                <w:szCs w:val="21"/>
              </w:rPr>
            </w:pPr>
          </w:p>
        </w:tc>
      </w:tr>
      <w:tr w:rsidR="006B002A">
        <w:trPr>
          <w:trHeight w:val="292"/>
          <w:jc w:val="center"/>
        </w:trPr>
        <w:tc>
          <w:tcPr>
            <w:tcW w:w="757" w:type="dxa"/>
            <w:tcBorders>
              <w:top w:val="single" w:sz="4" w:space="0" w:color="auto"/>
              <w:left w:val="single" w:sz="4" w:space="0" w:color="auto"/>
              <w:bottom w:val="single" w:sz="4" w:space="0" w:color="auto"/>
              <w:right w:val="single" w:sz="4" w:space="0" w:color="auto"/>
            </w:tcBorders>
            <w:vAlign w:val="center"/>
          </w:tcPr>
          <w:p w:rsidR="006B002A" w:rsidRDefault="005B1D17">
            <w:pPr>
              <w:jc w:val="center"/>
              <w:rPr>
                <w:rFonts w:ascii="宋体" w:hAnsi="宋体"/>
                <w:color w:val="000000"/>
                <w:szCs w:val="21"/>
              </w:rPr>
            </w:pPr>
            <w:r>
              <w:rPr>
                <w:rFonts w:ascii="宋体" w:hAnsi="宋体"/>
                <w:color w:val="000000"/>
                <w:szCs w:val="21"/>
              </w:rPr>
              <w:t>2</w:t>
            </w:r>
          </w:p>
        </w:tc>
        <w:tc>
          <w:tcPr>
            <w:tcW w:w="6065" w:type="dxa"/>
            <w:tcBorders>
              <w:top w:val="single" w:sz="4" w:space="0" w:color="auto"/>
              <w:left w:val="single" w:sz="4" w:space="0" w:color="auto"/>
              <w:bottom w:val="single" w:sz="4" w:space="0" w:color="auto"/>
              <w:right w:val="single" w:sz="4" w:space="0" w:color="auto"/>
            </w:tcBorders>
            <w:vAlign w:val="center"/>
          </w:tcPr>
          <w:p w:rsidR="006B002A" w:rsidRDefault="005B1D17">
            <w:pPr>
              <w:rPr>
                <w:rFonts w:ascii="宋体" w:hAnsi="宋体"/>
                <w:color w:val="000000"/>
                <w:szCs w:val="21"/>
              </w:rPr>
            </w:pPr>
            <w:r>
              <w:rPr>
                <w:rFonts w:ascii="宋体" w:hAnsi="宋体" w:hint="eastAsia"/>
                <w:color w:val="000000"/>
                <w:szCs w:val="21"/>
              </w:rPr>
              <w:t>完全理解并接受对合格投标人、合格的货物</w:t>
            </w:r>
            <w:r>
              <w:rPr>
                <w:rFonts w:ascii="宋体" w:hAnsi="宋体"/>
                <w:color w:val="000000"/>
                <w:szCs w:val="21"/>
              </w:rPr>
              <w:t>/</w:t>
            </w:r>
            <w:r>
              <w:rPr>
                <w:rFonts w:ascii="宋体" w:hAnsi="宋体" w:hint="eastAsia"/>
                <w:color w:val="000000"/>
                <w:szCs w:val="21"/>
              </w:rPr>
              <w:t>服务要求</w:t>
            </w:r>
          </w:p>
        </w:tc>
        <w:tc>
          <w:tcPr>
            <w:tcW w:w="1152" w:type="dxa"/>
            <w:tcBorders>
              <w:top w:val="single" w:sz="4" w:space="0" w:color="auto"/>
              <w:left w:val="single" w:sz="4" w:space="0" w:color="auto"/>
              <w:bottom w:val="single" w:sz="4" w:space="0" w:color="auto"/>
              <w:right w:val="single" w:sz="4" w:space="0" w:color="auto"/>
            </w:tcBorders>
            <w:vAlign w:val="center"/>
          </w:tcPr>
          <w:p w:rsidR="006B002A" w:rsidRDefault="006B002A">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B002A" w:rsidRDefault="006B002A">
            <w:pPr>
              <w:rPr>
                <w:rFonts w:ascii="宋体" w:hAnsi="宋体"/>
                <w:color w:val="000000"/>
                <w:szCs w:val="21"/>
              </w:rPr>
            </w:pPr>
          </w:p>
        </w:tc>
      </w:tr>
      <w:tr w:rsidR="006B002A">
        <w:trPr>
          <w:trHeight w:val="464"/>
          <w:jc w:val="center"/>
        </w:trPr>
        <w:tc>
          <w:tcPr>
            <w:tcW w:w="757" w:type="dxa"/>
            <w:tcBorders>
              <w:top w:val="single" w:sz="4" w:space="0" w:color="auto"/>
              <w:left w:val="single" w:sz="4" w:space="0" w:color="auto"/>
              <w:bottom w:val="single" w:sz="4" w:space="0" w:color="auto"/>
              <w:right w:val="single" w:sz="4" w:space="0" w:color="auto"/>
            </w:tcBorders>
            <w:vAlign w:val="center"/>
          </w:tcPr>
          <w:p w:rsidR="006B002A" w:rsidRDefault="005B1D17">
            <w:pPr>
              <w:jc w:val="center"/>
              <w:rPr>
                <w:rFonts w:ascii="宋体" w:hAnsi="宋体"/>
                <w:color w:val="000000"/>
                <w:szCs w:val="21"/>
              </w:rPr>
            </w:pPr>
            <w:r>
              <w:rPr>
                <w:rFonts w:ascii="宋体" w:hAnsi="宋体"/>
                <w:color w:val="000000"/>
                <w:szCs w:val="21"/>
              </w:rPr>
              <w:t>3</w:t>
            </w:r>
          </w:p>
        </w:tc>
        <w:tc>
          <w:tcPr>
            <w:tcW w:w="6065" w:type="dxa"/>
            <w:tcBorders>
              <w:top w:val="single" w:sz="4" w:space="0" w:color="auto"/>
              <w:left w:val="single" w:sz="4" w:space="0" w:color="auto"/>
              <w:bottom w:val="single" w:sz="4" w:space="0" w:color="auto"/>
              <w:right w:val="single" w:sz="4" w:space="0" w:color="auto"/>
            </w:tcBorders>
            <w:vAlign w:val="center"/>
          </w:tcPr>
          <w:p w:rsidR="006B002A" w:rsidRDefault="005B1D17">
            <w:pPr>
              <w:rPr>
                <w:rFonts w:ascii="宋体" w:hAnsi="宋体"/>
                <w:color w:val="000000"/>
                <w:szCs w:val="21"/>
              </w:rPr>
            </w:pPr>
            <w:r>
              <w:rPr>
                <w:rFonts w:ascii="宋体" w:hAnsi="宋体" w:hint="eastAsia"/>
                <w:color w:val="000000"/>
                <w:szCs w:val="21"/>
              </w:rPr>
              <w:t>完全理解并接受对投标人的各项须知、规约要求和责任义务</w:t>
            </w:r>
          </w:p>
        </w:tc>
        <w:tc>
          <w:tcPr>
            <w:tcW w:w="1152" w:type="dxa"/>
            <w:tcBorders>
              <w:top w:val="single" w:sz="4" w:space="0" w:color="auto"/>
              <w:left w:val="single" w:sz="4" w:space="0" w:color="auto"/>
              <w:bottom w:val="single" w:sz="4" w:space="0" w:color="auto"/>
              <w:right w:val="single" w:sz="4" w:space="0" w:color="auto"/>
            </w:tcBorders>
            <w:vAlign w:val="center"/>
          </w:tcPr>
          <w:p w:rsidR="006B002A" w:rsidRDefault="006B002A">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B002A" w:rsidRDefault="006B002A">
            <w:pPr>
              <w:rPr>
                <w:rFonts w:ascii="宋体" w:hAnsi="宋体"/>
                <w:color w:val="000000"/>
                <w:szCs w:val="21"/>
              </w:rPr>
            </w:pPr>
          </w:p>
        </w:tc>
      </w:tr>
      <w:tr w:rsidR="006B002A">
        <w:trPr>
          <w:trHeight w:val="576"/>
          <w:jc w:val="center"/>
        </w:trPr>
        <w:tc>
          <w:tcPr>
            <w:tcW w:w="757" w:type="dxa"/>
            <w:tcBorders>
              <w:top w:val="single" w:sz="4" w:space="0" w:color="auto"/>
              <w:left w:val="single" w:sz="4" w:space="0" w:color="auto"/>
              <w:bottom w:val="single" w:sz="4" w:space="0" w:color="auto"/>
              <w:right w:val="single" w:sz="4" w:space="0" w:color="auto"/>
            </w:tcBorders>
            <w:vAlign w:val="center"/>
          </w:tcPr>
          <w:p w:rsidR="006B002A" w:rsidRDefault="005B1D17">
            <w:pPr>
              <w:jc w:val="center"/>
              <w:rPr>
                <w:rFonts w:ascii="宋体" w:hAnsi="宋体"/>
                <w:color w:val="000000"/>
                <w:szCs w:val="21"/>
              </w:rPr>
            </w:pPr>
            <w:r>
              <w:rPr>
                <w:rFonts w:ascii="宋体" w:hAnsi="宋体" w:hint="eastAsia"/>
                <w:color w:val="000000"/>
                <w:szCs w:val="21"/>
              </w:rPr>
              <w:t>4</w:t>
            </w:r>
          </w:p>
        </w:tc>
        <w:tc>
          <w:tcPr>
            <w:tcW w:w="6065" w:type="dxa"/>
            <w:tcBorders>
              <w:top w:val="single" w:sz="4" w:space="0" w:color="auto"/>
              <w:left w:val="single" w:sz="4" w:space="0" w:color="auto"/>
              <w:bottom w:val="single" w:sz="4" w:space="0" w:color="auto"/>
              <w:right w:val="single" w:sz="4" w:space="0" w:color="auto"/>
            </w:tcBorders>
            <w:vAlign w:val="center"/>
          </w:tcPr>
          <w:p w:rsidR="006B002A" w:rsidRDefault="005B1D17">
            <w:pPr>
              <w:rPr>
                <w:rFonts w:ascii="宋体" w:hAnsi="宋体"/>
                <w:color w:val="000000"/>
                <w:szCs w:val="21"/>
              </w:rPr>
            </w:pPr>
            <w:r>
              <w:rPr>
                <w:rFonts w:ascii="宋体" w:hAnsi="宋体" w:hint="eastAsia"/>
                <w:color w:val="000000"/>
                <w:szCs w:val="21"/>
              </w:rPr>
              <w:t>投标有效期：投标有效期为自递交投标起至确定正式中标人止不少于90天，中标单位有效期至项目验收之日</w:t>
            </w:r>
          </w:p>
        </w:tc>
        <w:tc>
          <w:tcPr>
            <w:tcW w:w="1152" w:type="dxa"/>
            <w:tcBorders>
              <w:top w:val="single" w:sz="4" w:space="0" w:color="auto"/>
              <w:left w:val="single" w:sz="4" w:space="0" w:color="auto"/>
              <w:bottom w:val="single" w:sz="4" w:space="0" w:color="auto"/>
              <w:right w:val="single" w:sz="4" w:space="0" w:color="auto"/>
            </w:tcBorders>
            <w:vAlign w:val="center"/>
          </w:tcPr>
          <w:p w:rsidR="006B002A" w:rsidRDefault="006B002A">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B002A" w:rsidRDefault="006B002A">
            <w:pPr>
              <w:rPr>
                <w:rFonts w:ascii="宋体" w:hAnsi="宋体"/>
                <w:color w:val="000000"/>
                <w:szCs w:val="21"/>
              </w:rPr>
            </w:pPr>
          </w:p>
        </w:tc>
      </w:tr>
      <w:tr w:rsidR="006B002A">
        <w:trPr>
          <w:trHeight w:val="276"/>
          <w:jc w:val="center"/>
        </w:trPr>
        <w:tc>
          <w:tcPr>
            <w:tcW w:w="757" w:type="dxa"/>
            <w:tcBorders>
              <w:top w:val="single" w:sz="4" w:space="0" w:color="auto"/>
              <w:left w:val="single" w:sz="4" w:space="0" w:color="auto"/>
              <w:bottom w:val="single" w:sz="4" w:space="0" w:color="auto"/>
              <w:right w:val="single" w:sz="4" w:space="0" w:color="auto"/>
            </w:tcBorders>
            <w:vAlign w:val="center"/>
          </w:tcPr>
          <w:p w:rsidR="006B002A" w:rsidRDefault="005B1D17">
            <w:pPr>
              <w:jc w:val="center"/>
              <w:rPr>
                <w:rFonts w:ascii="宋体" w:hAnsi="宋体"/>
                <w:color w:val="000000"/>
                <w:szCs w:val="21"/>
              </w:rPr>
            </w:pPr>
            <w:r>
              <w:rPr>
                <w:rFonts w:ascii="宋体" w:hAnsi="宋体" w:hint="eastAsia"/>
                <w:color w:val="000000"/>
                <w:szCs w:val="21"/>
              </w:rPr>
              <w:t>5</w:t>
            </w:r>
          </w:p>
        </w:tc>
        <w:tc>
          <w:tcPr>
            <w:tcW w:w="6065" w:type="dxa"/>
            <w:tcBorders>
              <w:top w:val="single" w:sz="4" w:space="0" w:color="auto"/>
              <w:left w:val="single" w:sz="4" w:space="0" w:color="auto"/>
              <w:bottom w:val="single" w:sz="4" w:space="0" w:color="auto"/>
              <w:right w:val="single" w:sz="4" w:space="0" w:color="auto"/>
            </w:tcBorders>
            <w:vAlign w:val="center"/>
          </w:tcPr>
          <w:p w:rsidR="006B002A" w:rsidRDefault="005B1D17">
            <w:pPr>
              <w:rPr>
                <w:rFonts w:ascii="宋体" w:hAnsi="宋体"/>
                <w:color w:val="000000"/>
                <w:szCs w:val="21"/>
              </w:rPr>
            </w:pPr>
            <w:r>
              <w:rPr>
                <w:rFonts w:ascii="宋体" w:hAnsi="宋体" w:hint="eastAsia"/>
                <w:color w:val="000000"/>
                <w:szCs w:val="21"/>
              </w:rPr>
              <w:t>报价内容均涵盖报价要求之一切费用和伴随服务</w:t>
            </w:r>
          </w:p>
        </w:tc>
        <w:tc>
          <w:tcPr>
            <w:tcW w:w="1152" w:type="dxa"/>
            <w:tcBorders>
              <w:top w:val="single" w:sz="4" w:space="0" w:color="auto"/>
              <w:left w:val="single" w:sz="4" w:space="0" w:color="auto"/>
              <w:bottom w:val="single" w:sz="4" w:space="0" w:color="auto"/>
              <w:right w:val="single" w:sz="4" w:space="0" w:color="auto"/>
            </w:tcBorders>
            <w:vAlign w:val="center"/>
          </w:tcPr>
          <w:p w:rsidR="006B002A" w:rsidRDefault="006B002A">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B002A" w:rsidRDefault="006B002A">
            <w:pPr>
              <w:rPr>
                <w:rFonts w:ascii="宋体" w:hAnsi="宋体"/>
                <w:color w:val="000000"/>
                <w:szCs w:val="21"/>
              </w:rPr>
            </w:pPr>
          </w:p>
        </w:tc>
      </w:tr>
      <w:tr w:rsidR="006B002A">
        <w:trPr>
          <w:trHeight w:val="296"/>
          <w:jc w:val="center"/>
        </w:trPr>
        <w:tc>
          <w:tcPr>
            <w:tcW w:w="757" w:type="dxa"/>
            <w:tcBorders>
              <w:top w:val="single" w:sz="4" w:space="0" w:color="auto"/>
              <w:left w:val="single" w:sz="4" w:space="0" w:color="auto"/>
              <w:bottom w:val="single" w:sz="4" w:space="0" w:color="auto"/>
              <w:right w:val="single" w:sz="4" w:space="0" w:color="auto"/>
            </w:tcBorders>
            <w:vAlign w:val="center"/>
          </w:tcPr>
          <w:p w:rsidR="006B002A" w:rsidRDefault="005B1D17">
            <w:pPr>
              <w:jc w:val="center"/>
              <w:rPr>
                <w:rFonts w:ascii="宋体" w:hAnsi="宋体"/>
                <w:color w:val="000000"/>
                <w:szCs w:val="21"/>
              </w:rPr>
            </w:pPr>
            <w:r>
              <w:rPr>
                <w:rFonts w:ascii="宋体" w:hAnsi="宋体" w:hint="eastAsia"/>
                <w:color w:val="000000"/>
                <w:szCs w:val="21"/>
              </w:rPr>
              <w:t>6</w:t>
            </w:r>
          </w:p>
        </w:tc>
        <w:tc>
          <w:tcPr>
            <w:tcW w:w="6065" w:type="dxa"/>
            <w:tcBorders>
              <w:top w:val="single" w:sz="4" w:space="0" w:color="auto"/>
              <w:left w:val="single" w:sz="4" w:space="0" w:color="auto"/>
              <w:bottom w:val="single" w:sz="4" w:space="0" w:color="auto"/>
              <w:right w:val="single" w:sz="4" w:space="0" w:color="auto"/>
            </w:tcBorders>
            <w:vAlign w:val="center"/>
          </w:tcPr>
          <w:p w:rsidR="006B002A" w:rsidRDefault="005B1D17">
            <w:pPr>
              <w:rPr>
                <w:rFonts w:ascii="宋体" w:hAnsi="宋体"/>
                <w:color w:val="000000"/>
                <w:szCs w:val="21"/>
              </w:rPr>
            </w:pPr>
            <w:r>
              <w:rPr>
                <w:rFonts w:ascii="宋体" w:hAnsi="宋体" w:hint="eastAsia"/>
                <w:color w:val="000000"/>
                <w:szCs w:val="21"/>
              </w:rPr>
              <w:t>完工期：45个工作日</w:t>
            </w:r>
          </w:p>
        </w:tc>
        <w:tc>
          <w:tcPr>
            <w:tcW w:w="1152" w:type="dxa"/>
            <w:tcBorders>
              <w:top w:val="single" w:sz="4" w:space="0" w:color="auto"/>
              <w:left w:val="single" w:sz="4" w:space="0" w:color="auto"/>
              <w:bottom w:val="single" w:sz="4" w:space="0" w:color="auto"/>
              <w:right w:val="single" w:sz="4" w:space="0" w:color="auto"/>
            </w:tcBorders>
            <w:vAlign w:val="center"/>
          </w:tcPr>
          <w:p w:rsidR="006B002A" w:rsidRDefault="006B002A">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B002A" w:rsidRDefault="006B002A">
            <w:pPr>
              <w:rPr>
                <w:rFonts w:ascii="宋体" w:hAnsi="宋体"/>
                <w:color w:val="000000"/>
                <w:szCs w:val="21"/>
              </w:rPr>
            </w:pPr>
          </w:p>
        </w:tc>
      </w:tr>
      <w:tr w:rsidR="006B002A">
        <w:trPr>
          <w:trHeight w:val="438"/>
          <w:jc w:val="center"/>
        </w:trPr>
        <w:tc>
          <w:tcPr>
            <w:tcW w:w="757" w:type="dxa"/>
            <w:tcBorders>
              <w:top w:val="single" w:sz="4" w:space="0" w:color="auto"/>
              <w:left w:val="single" w:sz="4" w:space="0" w:color="auto"/>
              <w:bottom w:val="single" w:sz="4" w:space="0" w:color="auto"/>
              <w:right w:val="single" w:sz="4" w:space="0" w:color="auto"/>
            </w:tcBorders>
            <w:vAlign w:val="center"/>
          </w:tcPr>
          <w:p w:rsidR="006B002A" w:rsidRDefault="005B1D17">
            <w:pPr>
              <w:jc w:val="center"/>
              <w:rPr>
                <w:rFonts w:ascii="宋体" w:hAnsi="宋体"/>
                <w:color w:val="000000"/>
                <w:szCs w:val="21"/>
              </w:rPr>
            </w:pPr>
            <w:r>
              <w:rPr>
                <w:rFonts w:ascii="宋体" w:hAnsi="宋体" w:hint="eastAsia"/>
                <w:color w:val="000000"/>
                <w:szCs w:val="21"/>
              </w:rPr>
              <w:t>7</w:t>
            </w:r>
          </w:p>
        </w:tc>
        <w:tc>
          <w:tcPr>
            <w:tcW w:w="6065" w:type="dxa"/>
            <w:tcBorders>
              <w:top w:val="single" w:sz="4" w:space="0" w:color="auto"/>
              <w:left w:val="single" w:sz="4" w:space="0" w:color="auto"/>
              <w:bottom w:val="single" w:sz="4" w:space="0" w:color="auto"/>
              <w:right w:val="single" w:sz="4" w:space="0" w:color="auto"/>
            </w:tcBorders>
            <w:vAlign w:val="center"/>
          </w:tcPr>
          <w:p w:rsidR="006B002A" w:rsidRDefault="005B1D17">
            <w:pPr>
              <w:rPr>
                <w:rFonts w:ascii="宋体" w:hAnsi="宋体"/>
                <w:color w:val="000000"/>
                <w:szCs w:val="21"/>
              </w:rPr>
            </w:pPr>
            <w:r>
              <w:rPr>
                <w:rFonts w:ascii="宋体" w:hAnsi="宋体" w:hint="eastAsia"/>
                <w:color w:val="000000"/>
                <w:szCs w:val="21"/>
              </w:rPr>
              <w:t>满足对售后服务的各项要求，在</w:t>
            </w:r>
            <w:r>
              <w:rPr>
                <w:rFonts w:ascii="宋体" w:hAnsi="宋体"/>
                <w:color w:val="000000"/>
                <w:szCs w:val="21"/>
              </w:rPr>
              <w:t xml:space="preserve">    </w:t>
            </w:r>
            <w:r>
              <w:rPr>
                <w:rFonts w:ascii="宋体" w:hAnsi="宋体" w:hint="eastAsia"/>
                <w:color w:val="000000"/>
                <w:szCs w:val="21"/>
              </w:rPr>
              <w:t>设有固定售后服务机构</w:t>
            </w:r>
          </w:p>
        </w:tc>
        <w:tc>
          <w:tcPr>
            <w:tcW w:w="1152" w:type="dxa"/>
            <w:tcBorders>
              <w:top w:val="single" w:sz="4" w:space="0" w:color="auto"/>
              <w:left w:val="single" w:sz="4" w:space="0" w:color="auto"/>
              <w:bottom w:val="single" w:sz="4" w:space="0" w:color="auto"/>
              <w:right w:val="single" w:sz="4" w:space="0" w:color="auto"/>
            </w:tcBorders>
            <w:vAlign w:val="center"/>
          </w:tcPr>
          <w:p w:rsidR="006B002A" w:rsidRDefault="006B002A">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B002A" w:rsidRDefault="006B002A">
            <w:pPr>
              <w:rPr>
                <w:rFonts w:ascii="宋体" w:hAnsi="宋体"/>
                <w:color w:val="000000"/>
                <w:szCs w:val="21"/>
              </w:rPr>
            </w:pPr>
          </w:p>
        </w:tc>
      </w:tr>
      <w:tr w:rsidR="006B002A">
        <w:trPr>
          <w:trHeight w:val="234"/>
          <w:jc w:val="center"/>
        </w:trPr>
        <w:tc>
          <w:tcPr>
            <w:tcW w:w="757" w:type="dxa"/>
            <w:tcBorders>
              <w:top w:val="single" w:sz="4" w:space="0" w:color="auto"/>
              <w:left w:val="single" w:sz="4" w:space="0" w:color="auto"/>
              <w:bottom w:val="single" w:sz="4" w:space="0" w:color="auto"/>
              <w:right w:val="single" w:sz="4" w:space="0" w:color="auto"/>
            </w:tcBorders>
            <w:vAlign w:val="center"/>
          </w:tcPr>
          <w:p w:rsidR="006B002A" w:rsidRDefault="005B1D17">
            <w:pPr>
              <w:jc w:val="center"/>
              <w:rPr>
                <w:rFonts w:ascii="宋体" w:hAnsi="宋体"/>
                <w:color w:val="000000"/>
                <w:szCs w:val="21"/>
              </w:rPr>
            </w:pPr>
            <w:r>
              <w:rPr>
                <w:rFonts w:ascii="宋体" w:hAnsi="宋体" w:hint="eastAsia"/>
                <w:color w:val="000000"/>
                <w:szCs w:val="21"/>
              </w:rPr>
              <w:t>8</w:t>
            </w:r>
          </w:p>
        </w:tc>
        <w:tc>
          <w:tcPr>
            <w:tcW w:w="6065" w:type="dxa"/>
            <w:tcBorders>
              <w:top w:val="single" w:sz="4" w:space="0" w:color="auto"/>
              <w:left w:val="single" w:sz="4" w:space="0" w:color="auto"/>
              <w:bottom w:val="single" w:sz="4" w:space="0" w:color="auto"/>
              <w:right w:val="single" w:sz="4" w:space="0" w:color="auto"/>
            </w:tcBorders>
            <w:vAlign w:val="center"/>
          </w:tcPr>
          <w:p w:rsidR="006B002A" w:rsidRDefault="005B1D17">
            <w:pPr>
              <w:rPr>
                <w:rFonts w:ascii="宋体" w:hAnsi="宋体"/>
                <w:color w:val="000000"/>
                <w:szCs w:val="21"/>
              </w:rPr>
            </w:pPr>
            <w:r>
              <w:rPr>
                <w:rFonts w:ascii="宋体" w:hAnsi="宋体" w:hint="eastAsia"/>
                <w:color w:val="000000"/>
                <w:szCs w:val="21"/>
              </w:rPr>
              <w:t>同意接受合同范本所列述的各项条款</w:t>
            </w:r>
          </w:p>
        </w:tc>
        <w:tc>
          <w:tcPr>
            <w:tcW w:w="1152" w:type="dxa"/>
            <w:tcBorders>
              <w:top w:val="single" w:sz="4" w:space="0" w:color="auto"/>
              <w:left w:val="single" w:sz="4" w:space="0" w:color="auto"/>
              <w:bottom w:val="single" w:sz="4" w:space="0" w:color="auto"/>
              <w:right w:val="single" w:sz="4" w:space="0" w:color="auto"/>
            </w:tcBorders>
            <w:vAlign w:val="center"/>
          </w:tcPr>
          <w:p w:rsidR="006B002A" w:rsidRDefault="006B002A">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B002A" w:rsidRDefault="006B002A">
            <w:pPr>
              <w:rPr>
                <w:rFonts w:ascii="宋体" w:hAnsi="宋体"/>
                <w:color w:val="000000"/>
                <w:szCs w:val="21"/>
              </w:rPr>
            </w:pPr>
          </w:p>
        </w:tc>
      </w:tr>
      <w:tr w:rsidR="006B002A">
        <w:trPr>
          <w:trHeight w:val="269"/>
          <w:jc w:val="center"/>
        </w:trPr>
        <w:tc>
          <w:tcPr>
            <w:tcW w:w="757" w:type="dxa"/>
            <w:tcBorders>
              <w:top w:val="single" w:sz="4" w:space="0" w:color="auto"/>
              <w:left w:val="single" w:sz="4" w:space="0" w:color="auto"/>
              <w:bottom w:val="single" w:sz="4" w:space="0" w:color="auto"/>
              <w:right w:val="single" w:sz="4" w:space="0" w:color="auto"/>
            </w:tcBorders>
            <w:vAlign w:val="center"/>
          </w:tcPr>
          <w:p w:rsidR="006B002A" w:rsidRDefault="005B1D17">
            <w:pPr>
              <w:jc w:val="center"/>
              <w:rPr>
                <w:rFonts w:ascii="宋体" w:hAnsi="宋体"/>
                <w:color w:val="000000"/>
                <w:szCs w:val="21"/>
              </w:rPr>
            </w:pPr>
            <w:r>
              <w:rPr>
                <w:rFonts w:ascii="宋体" w:hAnsi="宋体" w:hint="eastAsia"/>
                <w:color w:val="000000"/>
                <w:szCs w:val="21"/>
              </w:rPr>
              <w:t>9</w:t>
            </w:r>
          </w:p>
        </w:tc>
        <w:tc>
          <w:tcPr>
            <w:tcW w:w="6065" w:type="dxa"/>
            <w:tcBorders>
              <w:top w:val="single" w:sz="4" w:space="0" w:color="auto"/>
              <w:left w:val="single" w:sz="4" w:space="0" w:color="auto"/>
              <w:bottom w:val="single" w:sz="4" w:space="0" w:color="auto"/>
              <w:right w:val="single" w:sz="4" w:space="0" w:color="auto"/>
            </w:tcBorders>
            <w:vAlign w:val="center"/>
          </w:tcPr>
          <w:p w:rsidR="006B002A" w:rsidRDefault="005B1D17">
            <w:pPr>
              <w:rPr>
                <w:rFonts w:ascii="宋体" w:hAnsi="宋体"/>
                <w:color w:val="000000"/>
                <w:szCs w:val="21"/>
              </w:rPr>
            </w:pPr>
            <w:r>
              <w:rPr>
                <w:rFonts w:ascii="宋体" w:hAnsi="宋体" w:hint="eastAsia"/>
                <w:color w:val="000000"/>
                <w:szCs w:val="21"/>
              </w:rPr>
              <w:t>同意按本项目要求缴付相关款项</w:t>
            </w:r>
          </w:p>
        </w:tc>
        <w:tc>
          <w:tcPr>
            <w:tcW w:w="1152" w:type="dxa"/>
            <w:tcBorders>
              <w:top w:val="single" w:sz="4" w:space="0" w:color="auto"/>
              <w:left w:val="single" w:sz="4" w:space="0" w:color="auto"/>
              <w:bottom w:val="single" w:sz="4" w:space="0" w:color="auto"/>
              <w:right w:val="single" w:sz="4" w:space="0" w:color="auto"/>
            </w:tcBorders>
            <w:vAlign w:val="center"/>
          </w:tcPr>
          <w:p w:rsidR="006B002A" w:rsidRDefault="006B002A">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B002A" w:rsidRDefault="006B002A">
            <w:pPr>
              <w:rPr>
                <w:rFonts w:ascii="宋体" w:hAnsi="宋体"/>
                <w:color w:val="000000"/>
                <w:szCs w:val="21"/>
              </w:rPr>
            </w:pPr>
          </w:p>
        </w:tc>
      </w:tr>
      <w:tr w:rsidR="006B002A">
        <w:trPr>
          <w:trHeight w:val="127"/>
          <w:jc w:val="center"/>
        </w:trPr>
        <w:tc>
          <w:tcPr>
            <w:tcW w:w="757" w:type="dxa"/>
            <w:tcBorders>
              <w:top w:val="single" w:sz="4" w:space="0" w:color="auto"/>
              <w:left w:val="single" w:sz="4" w:space="0" w:color="auto"/>
              <w:bottom w:val="single" w:sz="4" w:space="0" w:color="auto"/>
              <w:right w:val="single" w:sz="4" w:space="0" w:color="auto"/>
            </w:tcBorders>
            <w:vAlign w:val="center"/>
          </w:tcPr>
          <w:p w:rsidR="006B002A" w:rsidRDefault="005B1D17">
            <w:pPr>
              <w:jc w:val="center"/>
              <w:rPr>
                <w:rFonts w:ascii="宋体" w:hAnsi="宋体"/>
                <w:color w:val="000000"/>
                <w:szCs w:val="21"/>
              </w:rPr>
            </w:pPr>
            <w:r>
              <w:rPr>
                <w:rFonts w:ascii="宋体" w:hAnsi="宋体" w:hint="eastAsia"/>
                <w:color w:val="000000"/>
                <w:szCs w:val="21"/>
              </w:rPr>
              <w:t>10</w:t>
            </w:r>
          </w:p>
        </w:tc>
        <w:tc>
          <w:tcPr>
            <w:tcW w:w="6065" w:type="dxa"/>
            <w:tcBorders>
              <w:top w:val="single" w:sz="4" w:space="0" w:color="auto"/>
              <w:left w:val="single" w:sz="4" w:space="0" w:color="auto"/>
              <w:bottom w:val="single" w:sz="4" w:space="0" w:color="auto"/>
              <w:right w:val="single" w:sz="4" w:space="0" w:color="auto"/>
            </w:tcBorders>
            <w:vAlign w:val="center"/>
          </w:tcPr>
          <w:p w:rsidR="006B002A" w:rsidRDefault="005B1D17">
            <w:pPr>
              <w:rPr>
                <w:rFonts w:ascii="宋体" w:hAnsi="宋体"/>
                <w:color w:val="000000"/>
                <w:szCs w:val="21"/>
              </w:rPr>
            </w:pPr>
            <w:r>
              <w:rPr>
                <w:rFonts w:ascii="宋体" w:hAnsi="宋体" w:hint="eastAsia"/>
                <w:color w:val="000000"/>
                <w:szCs w:val="21"/>
              </w:rPr>
              <w:t>同意采购方以任何形式对我方投标内容的真实性和有效性进行审查、验证</w:t>
            </w:r>
          </w:p>
        </w:tc>
        <w:tc>
          <w:tcPr>
            <w:tcW w:w="1152" w:type="dxa"/>
            <w:tcBorders>
              <w:top w:val="single" w:sz="4" w:space="0" w:color="auto"/>
              <w:left w:val="single" w:sz="4" w:space="0" w:color="auto"/>
              <w:bottom w:val="single" w:sz="4" w:space="0" w:color="auto"/>
              <w:right w:val="single" w:sz="4" w:space="0" w:color="auto"/>
            </w:tcBorders>
            <w:vAlign w:val="center"/>
          </w:tcPr>
          <w:p w:rsidR="006B002A" w:rsidRDefault="006B002A">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B002A" w:rsidRDefault="006B002A">
            <w:pPr>
              <w:rPr>
                <w:rFonts w:ascii="宋体" w:hAnsi="宋体"/>
                <w:color w:val="000000"/>
                <w:szCs w:val="21"/>
              </w:rPr>
            </w:pPr>
          </w:p>
        </w:tc>
      </w:tr>
      <w:tr w:rsidR="006B002A">
        <w:trPr>
          <w:trHeight w:val="255"/>
          <w:jc w:val="center"/>
        </w:trPr>
        <w:tc>
          <w:tcPr>
            <w:tcW w:w="757" w:type="dxa"/>
            <w:tcBorders>
              <w:top w:val="single" w:sz="4" w:space="0" w:color="auto"/>
              <w:left w:val="single" w:sz="4" w:space="0" w:color="auto"/>
              <w:bottom w:val="single" w:sz="4" w:space="0" w:color="auto"/>
              <w:right w:val="single" w:sz="4" w:space="0" w:color="auto"/>
            </w:tcBorders>
            <w:vAlign w:val="center"/>
          </w:tcPr>
          <w:p w:rsidR="006B002A" w:rsidRDefault="005B1D17">
            <w:pPr>
              <w:jc w:val="center"/>
              <w:rPr>
                <w:rFonts w:ascii="宋体" w:hAnsi="宋体"/>
                <w:color w:val="000000"/>
                <w:szCs w:val="21"/>
              </w:rPr>
            </w:pPr>
            <w:r>
              <w:rPr>
                <w:rFonts w:ascii="宋体" w:hAnsi="宋体" w:hint="eastAsia"/>
                <w:color w:val="000000"/>
                <w:szCs w:val="21"/>
              </w:rPr>
              <w:t>11</w:t>
            </w:r>
          </w:p>
        </w:tc>
        <w:tc>
          <w:tcPr>
            <w:tcW w:w="8396" w:type="dxa"/>
            <w:gridSpan w:val="3"/>
            <w:tcBorders>
              <w:top w:val="single" w:sz="4" w:space="0" w:color="auto"/>
              <w:left w:val="single" w:sz="4" w:space="0" w:color="auto"/>
              <w:bottom w:val="single" w:sz="4" w:space="0" w:color="auto"/>
              <w:right w:val="single" w:sz="4" w:space="0" w:color="auto"/>
            </w:tcBorders>
            <w:vAlign w:val="center"/>
          </w:tcPr>
          <w:p w:rsidR="006B002A" w:rsidRDefault="005B1D17">
            <w:pPr>
              <w:rPr>
                <w:rFonts w:ascii="宋体" w:hAnsi="宋体"/>
                <w:color w:val="000000"/>
                <w:szCs w:val="21"/>
              </w:rPr>
            </w:pPr>
            <w:r>
              <w:rPr>
                <w:rFonts w:ascii="宋体" w:hAnsi="宋体" w:hint="eastAsia"/>
                <w:color w:val="000000"/>
                <w:szCs w:val="21"/>
              </w:rPr>
              <w:t>其它商务条款偏离说明：</w:t>
            </w:r>
          </w:p>
        </w:tc>
      </w:tr>
    </w:tbl>
    <w:p w:rsidR="006B002A" w:rsidRDefault="005B1D17">
      <w:pPr>
        <w:spacing w:line="360" w:lineRule="atLeast"/>
        <w:rPr>
          <w:rFonts w:ascii="宋体" w:hAnsi="宋体"/>
          <w:color w:val="000000"/>
          <w:sz w:val="24"/>
        </w:rPr>
      </w:pPr>
      <w:r>
        <w:rPr>
          <w:rFonts w:ascii="宋体" w:hAnsi="宋体" w:hint="eastAsia"/>
          <w:color w:val="000000"/>
          <w:sz w:val="24"/>
        </w:rPr>
        <w:t>注：</w:t>
      </w:r>
      <w:r>
        <w:rPr>
          <w:rFonts w:ascii="宋体" w:hAnsi="宋体"/>
          <w:color w:val="000000"/>
          <w:sz w:val="24"/>
        </w:rPr>
        <w:t xml:space="preserve"> </w:t>
      </w:r>
    </w:p>
    <w:p w:rsidR="006B002A" w:rsidRDefault="005B1D17">
      <w:pPr>
        <w:spacing w:line="360" w:lineRule="atLeas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对于上述要求，如投标人完全响应，则请在“是否响应”栏内打“√”，对空白或打“×”视为偏离，请在“偏离说明”栏内扼要说明偏离情况。</w:t>
      </w:r>
    </w:p>
    <w:p w:rsidR="006B002A" w:rsidRDefault="005B1D17">
      <w:pPr>
        <w:spacing w:line="360" w:lineRule="atLeas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本表内容不得擅自修改。</w:t>
      </w:r>
    </w:p>
    <w:p w:rsidR="006B002A" w:rsidRDefault="005B1D17">
      <w:pPr>
        <w:spacing w:line="360" w:lineRule="atLeas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6B002A" w:rsidRDefault="005B1D17">
      <w:pPr>
        <w:spacing w:line="360" w:lineRule="atLeas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6B002A" w:rsidRDefault="005B1D17">
      <w:pPr>
        <w:spacing w:line="360" w:lineRule="atLeas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6B002A" w:rsidRDefault="006B002A">
      <w:pPr>
        <w:rPr>
          <w:rFonts w:ascii="宋体" w:hAnsi="宋体"/>
          <w:b/>
          <w:sz w:val="28"/>
          <w:szCs w:val="28"/>
        </w:rPr>
      </w:pPr>
    </w:p>
    <w:p w:rsidR="006B002A" w:rsidRDefault="006B002A">
      <w:pPr>
        <w:rPr>
          <w:rFonts w:ascii="宋体" w:hAnsi="宋体"/>
          <w:b/>
          <w:sz w:val="28"/>
          <w:szCs w:val="28"/>
        </w:rPr>
      </w:pPr>
    </w:p>
    <w:p w:rsidR="006B002A" w:rsidRDefault="006B002A">
      <w:pPr>
        <w:jc w:val="center"/>
        <w:rPr>
          <w:rFonts w:ascii="宋体" w:hAnsi="宋体"/>
          <w:b/>
          <w:sz w:val="28"/>
          <w:szCs w:val="28"/>
        </w:rPr>
      </w:pPr>
    </w:p>
    <w:p w:rsidR="006B002A" w:rsidRDefault="006B002A">
      <w:pPr>
        <w:jc w:val="center"/>
        <w:rPr>
          <w:rFonts w:ascii="宋体" w:hAnsi="宋体"/>
          <w:b/>
          <w:sz w:val="28"/>
          <w:szCs w:val="28"/>
        </w:rPr>
      </w:pPr>
    </w:p>
    <w:p w:rsidR="006B002A" w:rsidRDefault="006B002A">
      <w:pPr>
        <w:jc w:val="center"/>
        <w:rPr>
          <w:rFonts w:ascii="宋体" w:hAnsi="宋体"/>
          <w:b/>
          <w:sz w:val="28"/>
          <w:szCs w:val="28"/>
        </w:rPr>
      </w:pPr>
    </w:p>
    <w:p w:rsidR="006B002A" w:rsidRDefault="005B1D17">
      <w:pPr>
        <w:jc w:val="center"/>
        <w:rPr>
          <w:rFonts w:ascii="宋体" w:hAnsi="宋体"/>
          <w:b/>
          <w:sz w:val="28"/>
          <w:szCs w:val="28"/>
        </w:rPr>
      </w:pPr>
      <w:r>
        <w:rPr>
          <w:rFonts w:ascii="宋体" w:hAnsi="宋体" w:hint="eastAsia"/>
          <w:b/>
          <w:sz w:val="28"/>
          <w:szCs w:val="28"/>
        </w:rPr>
        <w:lastRenderedPageBreak/>
        <w:t>四、技术部分</w:t>
      </w:r>
    </w:p>
    <w:p w:rsidR="006B002A" w:rsidRDefault="005B1D17">
      <w:pPr>
        <w:spacing w:line="400" w:lineRule="exact"/>
        <w:ind w:firstLineChars="196" w:firstLine="472"/>
        <w:outlineLvl w:val="0"/>
        <w:rPr>
          <w:rFonts w:ascii="宋体" w:hAnsi="宋体"/>
          <w:b/>
          <w:bCs/>
          <w:color w:val="000000"/>
          <w:sz w:val="24"/>
        </w:rPr>
      </w:pPr>
      <w:r>
        <w:rPr>
          <w:rFonts w:ascii="宋体" w:hAnsi="宋体" w:hint="eastAsia"/>
          <w:b/>
          <w:bCs/>
          <w:color w:val="000000"/>
          <w:sz w:val="24"/>
        </w:rPr>
        <w:t>4.1项目说明一览表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508"/>
        <w:gridCol w:w="1577"/>
        <w:gridCol w:w="1300"/>
        <w:gridCol w:w="1159"/>
      </w:tblGrid>
      <w:tr w:rsidR="006B002A">
        <w:trPr>
          <w:trHeight w:val="483"/>
          <w:jc w:val="center"/>
        </w:trPr>
        <w:tc>
          <w:tcPr>
            <w:tcW w:w="2407" w:type="dxa"/>
            <w:tcBorders>
              <w:top w:val="single" w:sz="4" w:space="0" w:color="auto"/>
              <w:left w:val="single" w:sz="4" w:space="0" w:color="auto"/>
              <w:bottom w:val="single" w:sz="4" w:space="0" w:color="auto"/>
              <w:right w:val="single" w:sz="4" w:space="0" w:color="auto"/>
            </w:tcBorders>
            <w:vAlign w:val="center"/>
          </w:tcPr>
          <w:p w:rsidR="006B002A" w:rsidRDefault="005B1D17">
            <w:pPr>
              <w:jc w:val="center"/>
              <w:rPr>
                <w:b/>
                <w:color w:val="000000"/>
              </w:rPr>
            </w:pPr>
            <w:r>
              <w:rPr>
                <w:rFonts w:hint="eastAsia"/>
                <w:b/>
                <w:color w:val="000000"/>
              </w:rPr>
              <w:t>产品名称</w:t>
            </w:r>
          </w:p>
        </w:tc>
        <w:tc>
          <w:tcPr>
            <w:tcW w:w="2508" w:type="dxa"/>
            <w:tcBorders>
              <w:top w:val="single" w:sz="4" w:space="0" w:color="auto"/>
              <w:left w:val="single" w:sz="4" w:space="0" w:color="auto"/>
              <w:bottom w:val="single" w:sz="4" w:space="0" w:color="auto"/>
              <w:right w:val="single" w:sz="4" w:space="0" w:color="auto"/>
            </w:tcBorders>
            <w:vAlign w:val="center"/>
          </w:tcPr>
          <w:p w:rsidR="006B002A" w:rsidRDefault="005B1D17">
            <w:pPr>
              <w:jc w:val="center"/>
              <w:rPr>
                <w:b/>
                <w:color w:val="000000"/>
              </w:rPr>
            </w:pPr>
            <w:r>
              <w:rPr>
                <w:rFonts w:hint="eastAsia"/>
                <w:b/>
                <w:color w:val="000000"/>
              </w:rPr>
              <w:t>参数、规格及型号</w:t>
            </w:r>
          </w:p>
        </w:tc>
        <w:tc>
          <w:tcPr>
            <w:tcW w:w="1577" w:type="dxa"/>
            <w:tcBorders>
              <w:top w:val="single" w:sz="4" w:space="0" w:color="auto"/>
              <w:left w:val="single" w:sz="4" w:space="0" w:color="auto"/>
              <w:bottom w:val="single" w:sz="4" w:space="0" w:color="auto"/>
              <w:right w:val="single" w:sz="4" w:space="0" w:color="auto"/>
            </w:tcBorders>
            <w:vAlign w:val="center"/>
          </w:tcPr>
          <w:p w:rsidR="006B002A" w:rsidRDefault="005B1D17">
            <w:pPr>
              <w:jc w:val="center"/>
              <w:rPr>
                <w:b/>
                <w:color w:val="000000"/>
              </w:rPr>
            </w:pPr>
            <w:r>
              <w:rPr>
                <w:rFonts w:hint="eastAsia"/>
                <w:b/>
                <w:color w:val="000000"/>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6B002A" w:rsidRDefault="005B1D17">
            <w:pPr>
              <w:jc w:val="center"/>
              <w:rPr>
                <w:b/>
                <w:color w:val="000000"/>
              </w:rPr>
            </w:pPr>
            <w:r>
              <w:rPr>
                <w:rFonts w:hint="eastAsia"/>
                <w:b/>
                <w:color w:val="000000"/>
              </w:rPr>
              <w:t>数量</w:t>
            </w:r>
          </w:p>
        </w:tc>
        <w:tc>
          <w:tcPr>
            <w:tcW w:w="1159" w:type="dxa"/>
            <w:tcBorders>
              <w:top w:val="single" w:sz="4" w:space="0" w:color="auto"/>
              <w:left w:val="single" w:sz="4" w:space="0" w:color="auto"/>
              <w:bottom w:val="single" w:sz="4" w:space="0" w:color="auto"/>
              <w:right w:val="single" w:sz="4" w:space="0" w:color="auto"/>
            </w:tcBorders>
            <w:vAlign w:val="center"/>
          </w:tcPr>
          <w:p w:rsidR="006B002A" w:rsidRDefault="005B1D17">
            <w:pPr>
              <w:jc w:val="center"/>
              <w:rPr>
                <w:b/>
                <w:color w:val="000000"/>
              </w:rPr>
            </w:pPr>
            <w:r>
              <w:rPr>
                <w:rFonts w:hint="eastAsia"/>
                <w:b/>
                <w:color w:val="000000"/>
              </w:rPr>
              <w:t>备注</w:t>
            </w:r>
          </w:p>
        </w:tc>
      </w:tr>
      <w:tr w:rsidR="006B002A">
        <w:trPr>
          <w:jc w:val="center"/>
        </w:trPr>
        <w:tc>
          <w:tcPr>
            <w:tcW w:w="2407"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r>
      <w:tr w:rsidR="006B002A">
        <w:trPr>
          <w:jc w:val="center"/>
        </w:trPr>
        <w:tc>
          <w:tcPr>
            <w:tcW w:w="2407"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r>
      <w:tr w:rsidR="006B002A">
        <w:trPr>
          <w:jc w:val="center"/>
        </w:trPr>
        <w:tc>
          <w:tcPr>
            <w:tcW w:w="2407"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r>
      <w:tr w:rsidR="006B002A">
        <w:trPr>
          <w:jc w:val="center"/>
        </w:trPr>
        <w:tc>
          <w:tcPr>
            <w:tcW w:w="2407"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r>
      <w:tr w:rsidR="006B002A">
        <w:trPr>
          <w:jc w:val="center"/>
        </w:trPr>
        <w:tc>
          <w:tcPr>
            <w:tcW w:w="2407"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r>
      <w:tr w:rsidR="006B002A">
        <w:trPr>
          <w:jc w:val="center"/>
        </w:trPr>
        <w:tc>
          <w:tcPr>
            <w:tcW w:w="2407"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r>
      <w:tr w:rsidR="006B002A">
        <w:trPr>
          <w:jc w:val="center"/>
        </w:trPr>
        <w:tc>
          <w:tcPr>
            <w:tcW w:w="2407" w:type="dxa"/>
            <w:tcBorders>
              <w:top w:val="single" w:sz="4" w:space="0" w:color="auto"/>
              <w:left w:val="single" w:sz="4" w:space="0" w:color="auto"/>
              <w:bottom w:val="single" w:sz="4" w:space="0" w:color="auto"/>
              <w:right w:val="single" w:sz="4" w:space="0" w:color="auto"/>
            </w:tcBorders>
          </w:tcPr>
          <w:p w:rsidR="006B002A" w:rsidRDefault="006B002A">
            <w:pPr>
              <w:ind w:firstLineChars="200" w:firstLine="420"/>
              <w:jc w:val="left"/>
              <w:rPr>
                <w:color w:val="000000"/>
              </w:rPr>
            </w:pPr>
          </w:p>
        </w:tc>
        <w:tc>
          <w:tcPr>
            <w:tcW w:w="2508" w:type="dxa"/>
            <w:tcBorders>
              <w:top w:val="single" w:sz="4" w:space="0" w:color="auto"/>
              <w:left w:val="single" w:sz="4" w:space="0" w:color="auto"/>
              <w:bottom w:val="single" w:sz="4" w:space="0" w:color="auto"/>
              <w:right w:val="single" w:sz="4" w:space="0" w:color="auto"/>
            </w:tcBorders>
          </w:tcPr>
          <w:p w:rsidR="006B002A" w:rsidRDefault="006B002A">
            <w:pPr>
              <w:ind w:firstLineChars="200" w:firstLine="420"/>
              <w:jc w:val="left"/>
              <w:rPr>
                <w:color w:val="000000"/>
              </w:rPr>
            </w:pPr>
          </w:p>
        </w:tc>
        <w:tc>
          <w:tcPr>
            <w:tcW w:w="1577" w:type="dxa"/>
            <w:tcBorders>
              <w:top w:val="single" w:sz="4" w:space="0" w:color="auto"/>
              <w:left w:val="single" w:sz="4" w:space="0" w:color="auto"/>
              <w:bottom w:val="single" w:sz="4" w:space="0" w:color="auto"/>
              <w:right w:val="single" w:sz="4" w:space="0" w:color="auto"/>
            </w:tcBorders>
          </w:tcPr>
          <w:p w:rsidR="006B002A" w:rsidRDefault="006B002A">
            <w:pPr>
              <w:ind w:firstLineChars="200" w:firstLine="420"/>
              <w:jc w:val="left"/>
              <w:rPr>
                <w:color w:val="000000"/>
              </w:rPr>
            </w:pPr>
          </w:p>
        </w:tc>
        <w:tc>
          <w:tcPr>
            <w:tcW w:w="1300" w:type="dxa"/>
            <w:tcBorders>
              <w:top w:val="single" w:sz="4" w:space="0" w:color="auto"/>
              <w:left w:val="single" w:sz="4" w:space="0" w:color="auto"/>
              <w:bottom w:val="single" w:sz="4" w:space="0" w:color="auto"/>
              <w:right w:val="single" w:sz="4" w:space="0" w:color="auto"/>
            </w:tcBorders>
          </w:tcPr>
          <w:p w:rsidR="006B002A" w:rsidRDefault="006B002A">
            <w:pPr>
              <w:ind w:firstLineChars="200" w:firstLine="420"/>
              <w:jc w:val="left"/>
              <w:rPr>
                <w:color w:val="000000"/>
              </w:rPr>
            </w:pPr>
          </w:p>
        </w:tc>
        <w:tc>
          <w:tcPr>
            <w:tcW w:w="1159" w:type="dxa"/>
            <w:tcBorders>
              <w:top w:val="single" w:sz="4" w:space="0" w:color="auto"/>
              <w:left w:val="single" w:sz="4" w:space="0" w:color="auto"/>
              <w:bottom w:val="single" w:sz="4" w:space="0" w:color="auto"/>
              <w:right w:val="single" w:sz="4" w:space="0" w:color="auto"/>
            </w:tcBorders>
          </w:tcPr>
          <w:p w:rsidR="006B002A" w:rsidRDefault="006B002A">
            <w:pPr>
              <w:ind w:firstLineChars="200" w:firstLine="420"/>
              <w:jc w:val="left"/>
              <w:rPr>
                <w:color w:val="000000"/>
              </w:rPr>
            </w:pPr>
          </w:p>
        </w:tc>
      </w:tr>
    </w:tbl>
    <w:p w:rsidR="006B002A" w:rsidRDefault="005B1D17">
      <w:pPr>
        <w:spacing w:line="400" w:lineRule="exact"/>
        <w:jc w:val="left"/>
        <w:rPr>
          <w:rFonts w:ascii="宋体" w:hAnsi="宋体"/>
          <w:color w:val="000000"/>
          <w:sz w:val="24"/>
        </w:rPr>
      </w:pPr>
      <w:r>
        <w:rPr>
          <w:rFonts w:ascii="宋体" w:hAnsi="宋体" w:hint="eastAsia"/>
          <w:color w:val="000000"/>
          <w:sz w:val="24"/>
        </w:rPr>
        <w:t>注：附以下材料：</w:t>
      </w:r>
    </w:p>
    <w:p w:rsidR="006B002A" w:rsidRDefault="005B1D17">
      <w:pPr>
        <w:spacing w:line="400" w:lineRule="exact"/>
        <w:ind w:firstLineChars="200" w:firstLine="480"/>
        <w:jc w:val="left"/>
        <w:rPr>
          <w:rFonts w:ascii="宋体" w:hAnsi="宋体"/>
          <w:color w:val="000000"/>
          <w:sz w:val="24"/>
        </w:rPr>
      </w:pPr>
      <w:r>
        <w:rPr>
          <w:rFonts w:ascii="宋体" w:hAnsi="宋体"/>
          <w:color w:val="000000"/>
          <w:sz w:val="24"/>
        </w:rPr>
        <w:t>1.</w:t>
      </w:r>
      <w:r>
        <w:rPr>
          <w:rFonts w:ascii="宋体" w:hAnsi="宋体" w:hint="eastAsia"/>
          <w:color w:val="000000"/>
          <w:sz w:val="24"/>
        </w:rPr>
        <w:t>项目技术性能条件说明和有关资料，包括产品技术性能说明书等相关证明文件。</w:t>
      </w:r>
    </w:p>
    <w:p w:rsidR="006B002A" w:rsidRDefault="005B1D17">
      <w:pPr>
        <w:spacing w:line="400" w:lineRule="exact"/>
        <w:ind w:firstLineChars="200" w:firstLine="480"/>
        <w:jc w:val="left"/>
        <w:rPr>
          <w:rFonts w:ascii="宋体" w:hAnsi="宋体"/>
          <w:color w:val="000000"/>
          <w:sz w:val="24"/>
        </w:rPr>
      </w:pPr>
      <w:r>
        <w:rPr>
          <w:rFonts w:ascii="宋体" w:hAnsi="宋体"/>
          <w:color w:val="000000"/>
          <w:sz w:val="24"/>
        </w:rPr>
        <w:t>2.</w:t>
      </w:r>
      <w:r>
        <w:rPr>
          <w:rFonts w:ascii="宋体" w:hAnsi="宋体" w:hint="eastAsia"/>
          <w:color w:val="000000"/>
          <w:sz w:val="24"/>
        </w:rPr>
        <w:t>项目清单。</w:t>
      </w:r>
    </w:p>
    <w:p w:rsidR="006B002A" w:rsidRDefault="005B1D17">
      <w:pPr>
        <w:spacing w:line="400" w:lineRule="exact"/>
        <w:ind w:firstLineChars="200" w:firstLine="480"/>
        <w:jc w:val="left"/>
        <w:rPr>
          <w:rFonts w:ascii="宋体" w:hAnsi="宋体"/>
          <w:color w:val="000000"/>
          <w:sz w:val="24"/>
        </w:rPr>
      </w:pPr>
      <w:r>
        <w:rPr>
          <w:rFonts w:ascii="宋体" w:hAnsi="宋体"/>
          <w:color w:val="000000"/>
          <w:sz w:val="24"/>
        </w:rPr>
        <w:t>3.</w:t>
      </w:r>
      <w:r>
        <w:rPr>
          <w:rFonts w:ascii="宋体" w:hAnsi="宋体" w:hint="eastAsia"/>
          <w:color w:val="000000"/>
          <w:sz w:val="24"/>
        </w:rPr>
        <w:t>如本表格式内容不能满足需要，投标人可根据本表格格式自行划表填写，但必须体现以上内容。</w:t>
      </w:r>
    </w:p>
    <w:p w:rsidR="006B002A" w:rsidRDefault="005B1D17">
      <w:pPr>
        <w:spacing w:line="400" w:lineRule="exact"/>
        <w:ind w:firstLineChars="200" w:firstLine="480"/>
        <w:jc w:val="left"/>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6B002A" w:rsidRDefault="005B1D17">
      <w:pPr>
        <w:spacing w:line="400" w:lineRule="exact"/>
        <w:ind w:firstLineChars="200" w:firstLine="480"/>
        <w:jc w:val="left"/>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6B002A" w:rsidRDefault="005B1D17">
      <w:pPr>
        <w:spacing w:line="400" w:lineRule="exact"/>
        <w:ind w:firstLineChars="200" w:firstLine="480"/>
        <w:jc w:val="left"/>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6B002A" w:rsidRDefault="005B1D17">
      <w:pPr>
        <w:spacing w:line="400" w:lineRule="exact"/>
        <w:rPr>
          <w:rFonts w:ascii="宋体" w:hAnsi="宋体"/>
          <w:color w:val="000000"/>
          <w:sz w:val="24"/>
        </w:rPr>
      </w:pPr>
      <w:r>
        <w:rPr>
          <w:rFonts w:ascii="宋体" w:hAnsi="宋体" w:hint="eastAsia"/>
          <w:bCs/>
          <w:color w:val="000000"/>
          <w:sz w:val="24"/>
        </w:rPr>
        <w:t xml:space="preserve">     </w:t>
      </w:r>
      <w:r>
        <w:rPr>
          <w:rFonts w:ascii="宋体" w:hAnsi="宋体" w:hint="eastAsia"/>
          <w:b/>
          <w:bCs/>
          <w:color w:val="000000"/>
          <w:sz w:val="24"/>
        </w:rPr>
        <w:t>4.2一般技术条款响应表</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18"/>
        <w:gridCol w:w="887"/>
        <w:gridCol w:w="3174"/>
        <w:gridCol w:w="1985"/>
        <w:gridCol w:w="1061"/>
      </w:tblGrid>
      <w:tr w:rsidR="006B002A">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6B002A" w:rsidRDefault="005B1D17">
            <w:pPr>
              <w:jc w:val="center"/>
              <w:rPr>
                <w:b/>
                <w:color w:val="000000"/>
              </w:rPr>
            </w:pPr>
            <w:r>
              <w:rPr>
                <w:rFonts w:hint="eastAsia"/>
                <w:b/>
                <w:color w:val="000000"/>
              </w:rPr>
              <w:t>序号</w:t>
            </w:r>
          </w:p>
        </w:tc>
        <w:tc>
          <w:tcPr>
            <w:tcW w:w="718" w:type="dxa"/>
            <w:tcBorders>
              <w:top w:val="single" w:sz="4" w:space="0" w:color="auto"/>
              <w:left w:val="single" w:sz="4" w:space="0" w:color="auto"/>
              <w:bottom w:val="single" w:sz="4" w:space="0" w:color="auto"/>
              <w:right w:val="single" w:sz="4" w:space="0" w:color="auto"/>
            </w:tcBorders>
            <w:vAlign w:val="center"/>
          </w:tcPr>
          <w:p w:rsidR="006B002A" w:rsidRDefault="005B1D17">
            <w:pPr>
              <w:jc w:val="center"/>
              <w:rPr>
                <w:b/>
                <w:color w:val="000000"/>
              </w:rPr>
            </w:pPr>
            <w:r>
              <w:rPr>
                <w:rFonts w:hint="eastAsia"/>
                <w:b/>
                <w:color w:val="000000"/>
              </w:rPr>
              <w:t>产品名称</w:t>
            </w:r>
          </w:p>
        </w:tc>
        <w:tc>
          <w:tcPr>
            <w:tcW w:w="887" w:type="dxa"/>
            <w:tcBorders>
              <w:top w:val="single" w:sz="4" w:space="0" w:color="auto"/>
              <w:left w:val="single" w:sz="4" w:space="0" w:color="auto"/>
              <w:bottom w:val="single" w:sz="4" w:space="0" w:color="auto"/>
              <w:right w:val="single" w:sz="4" w:space="0" w:color="auto"/>
            </w:tcBorders>
            <w:vAlign w:val="center"/>
          </w:tcPr>
          <w:p w:rsidR="006B002A" w:rsidRDefault="005B1D17">
            <w:pPr>
              <w:jc w:val="center"/>
              <w:rPr>
                <w:b/>
                <w:color w:val="000000"/>
              </w:rPr>
            </w:pPr>
            <w:r>
              <w:rPr>
                <w:rFonts w:hint="eastAsia"/>
                <w:b/>
                <w:color w:val="000000"/>
              </w:rPr>
              <w:t>招标参数要求</w:t>
            </w:r>
          </w:p>
        </w:tc>
        <w:tc>
          <w:tcPr>
            <w:tcW w:w="3174" w:type="dxa"/>
            <w:tcBorders>
              <w:top w:val="single" w:sz="4" w:space="0" w:color="auto"/>
              <w:left w:val="single" w:sz="4" w:space="0" w:color="auto"/>
              <w:bottom w:val="single" w:sz="4" w:space="0" w:color="auto"/>
              <w:right w:val="single" w:sz="4" w:space="0" w:color="auto"/>
            </w:tcBorders>
            <w:vAlign w:val="center"/>
          </w:tcPr>
          <w:p w:rsidR="006B002A" w:rsidRDefault="005B1D17">
            <w:pPr>
              <w:jc w:val="center"/>
              <w:rPr>
                <w:b/>
                <w:color w:val="000000"/>
              </w:rPr>
            </w:pPr>
            <w:r>
              <w:rPr>
                <w:rFonts w:hint="eastAsia"/>
                <w:b/>
                <w:color w:val="000000"/>
              </w:rPr>
              <w:t>投标实际参数</w:t>
            </w:r>
          </w:p>
          <w:p w:rsidR="006B002A" w:rsidRDefault="005B1D17">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6B002A" w:rsidRDefault="005B1D17">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sz="4" w:space="0" w:color="auto"/>
              <w:left w:val="single" w:sz="4" w:space="0" w:color="auto"/>
              <w:bottom w:val="single" w:sz="4" w:space="0" w:color="auto"/>
              <w:right w:val="single" w:sz="4" w:space="0" w:color="auto"/>
            </w:tcBorders>
            <w:vAlign w:val="center"/>
          </w:tcPr>
          <w:p w:rsidR="006B002A" w:rsidRDefault="005B1D17">
            <w:pPr>
              <w:jc w:val="center"/>
              <w:rPr>
                <w:b/>
                <w:color w:val="000000"/>
              </w:rPr>
            </w:pPr>
            <w:r>
              <w:rPr>
                <w:rFonts w:hint="eastAsia"/>
                <w:b/>
                <w:color w:val="000000"/>
              </w:rPr>
              <w:t>偏离简述</w:t>
            </w:r>
          </w:p>
        </w:tc>
      </w:tr>
      <w:tr w:rsidR="006B002A">
        <w:trPr>
          <w:jc w:val="center"/>
        </w:trPr>
        <w:tc>
          <w:tcPr>
            <w:tcW w:w="868" w:type="dxa"/>
            <w:tcBorders>
              <w:top w:val="single" w:sz="4" w:space="0" w:color="auto"/>
              <w:left w:val="single" w:sz="4" w:space="0" w:color="auto"/>
              <w:bottom w:val="single" w:sz="4" w:space="0" w:color="auto"/>
              <w:right w:val="single" w:sz="4" w:space="0" w:color="auto"/>
            </w:tcBorders>
          </w:tcPr>
          <w:p w:rsidR="006B002A" w:rsidRDefault="005B1D17">
            <w:pPr>
              <w:rPr>
                <w:color w:val="000000"/>
              </w:rPr>
            </w:pPr>
            <w:r>
              <w:rPr>
                <w:color w:val="000000"/>
              </w:rPr>
              <w:t>1</w:t>
            </w:r>
          </w:p>
        </w:tc>
        <w:tc>
          <w:tcPr>
            <w:tcW w:w="718"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r>
      <w:tr w:rsidR="006B002A">
        <w:trPr>
          <w:jc w:val="center"/>
        </w:trPr>
        <w:tc>
          <w:tcPr>
            <w:tcW w:w="868" w:type="dxa"/>
            <w:tcBorders>
              <w:top w:val="single" w:sz="4" w:space="0" w:color="auto"/>
              <w:left w:val="single" w:sz="4" w:space="0" w:color="auto"/>
              <w:bottom w:val="single" w:sz="4" w:space="0" w:color="auto"/>
              <w:right w:val="single" w:sz="4" w:space="0" w:color="auto"/>
            </w:tcBorders>
          </w:tcPr>
          <w:p w:rsidR="006B002A" w:rsidRDefault="005B1D17">
            <w:pPr>
              <w:rPr>
                <w:color w:val="000000"/>
              </w:rPr>
            </w:pPr>
            <w:r>
              <w:rPr>
                <w:color w:val="000000"/>
              </w:rPr>
              <w:t>2</w:t>
            </w:r>
          </w:p>
        </w:tc>
        <w:tc>
          <w:tcPr>
            <w:tcW w:w="718"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r>
      <w:tr w:rsidR="006B002A">
        <w:trPr>
          <w:jc w:val="center"/>
        </w:trPr>
        <w:tc>
          <w:tcPr>
            <w:tcW w:w="868" w:type="dxa"/>
            <w:tcBorders>
              <w:top w:val="single" w:sz="4" w:space="0" w:color="auto"/>
              <w:left w:val="single" w:sz="4" w:space="0" w:color="auto"/>
              <w:bottom w:val="single" w:sz="4" w:space="0" w:color="auto"/>
              <w:right w:val="single" w:sz="4" w:space="0" w:color="auto"/>
            </w:tcBorders>
          </w:tcPr>
          <w:p w:rsidR="006B002A" w:rsidRDefault="005B1D17">
            <w:pPr>
              <w:rPr>
                <w:color w:val="000000"/>
              </w:rPr>
            </w:pPr>
            <w:r>
              <w:rPr>
                <w:color w:val="000000"/>
              </w:rPr>
              <w:t>3</w:t>
            </w:r>
          </w:p>
        </w:tc>
        <w:tc>
          <w:tcPr>
            <w:tcW w:w="718"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r>
      <w:tr w:rsidR="006B002A">
        <w:trPr>
          <w:jc w:val="center"/>
        </w:trPr>
        <w:tc>
          <w:tcPr>
            <w:tcW w:w="868" w:type="dxa"/>
            <w:tcBorders>
              <w:top w:val="single" w:sz="4" w:space="0" w:color="auto"/>
              <w:left w:val="single" w:sz="4" w:space="0" w:color="auto"/>
              <w:bottom w:val="single" w:sz="4" w:space="0" w:color="auto"/>
              <w:right w:val="single" w:sz="4" w:space="0" w:color="auto"/>
            </w:tcBorders>
          </w:tcPr>
          <w:p w:rsidR="006B002A" w:rsidRDefault="005B1D17">
            <w:pPr>
              <w:rPr>
                <w:color w:val="000000"/>
              </w:rPr>
            </w:pPr>
            <w:r>
              <w:rPr>
                <w:color w:val="000000"/>
              </w:rPr>
              <w:t>4</w:t>
            </w:r>
          </w:p>
        </w:tc>
        <w:tc>
          <w:tcPr>
            <w:tcW w:w="718"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r>
      <w:tr w:rsidR="006B002A">
        <w:trPr>
          <w:jc w:val="center"/>
        </w:trPr>
        <w:tc>
          <w:tcPr>
            <w:tcW w:w="868" w:type="dxa"/>
            <w:tcBorders>
              <w:top w:val="single" w:sz="4" w:space="0" w:color="auto"/>
              <w:left w:val="single" w:sz="4" w:space="0" w:color="auto"/>
              <w:bottom w:val="single" w:sz="4" w:space="0" w:color="auto"/>
              <w:right w:val="single" w:sz="4" w:space="0" w:color="auto"/>
            </w:tcBorders>
          </w:tcPr>
          <w:p w:rsidR="006B002A" w:rsidRDefault="005B1D17">
            <w:pPr>
              <w:rPr>
                <w:color w:val="000000"/>
              </w:rPr>
            </w:pPr>
            <w:r>
              <w:rPr>
                <w:color w:val="000000"/>
              </w:rPr>
              <w:t>5</w:t>
            </w:r>
          </w:p>
        </w:tc>
        <w:tc>
          <w:tcPr>
            <w:tcW w:w="718"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r>
      <w:tr w:rsidR="006B002A">
        <w:trPr>
          <w:jc w:val="center"/>
        </w:trPr>
        <w:tc>
          <w:tcPr>
            <w:tcW w:w="868" w:type="dxa"/>
            <w:tcBorders>
              <w:top w:val="single" w:sz="4" w:space="0" w:color="auto"/>
              <w:left w:val="single" w:sz="4" w:space="0" w:color="auto"/>
              <w:bottom w:val="single" w:sz="4" w:space="0" w:color="auto"/>
              <w:right w:val="single" w:sz="4" w:space="0" w:color="auto"/>
            </w:tcBorders>
          </w:tcPr>
          <w:p w:rsidR="006B002A" w:rsidRDefault="005B1D17">
            <w:pPr>
              <w:rPr>
                <w:color w:val="000000"/>
              </w:rPr>
            </w:pPr>
            <w:r>
              <w:rPr>
                <w:color w:val="000000"/>
              </w:rPr>
              <w:t>6</w:t>
            </w:r>
          </w:p>
        </w:tc>
        <w:tc>
          <w:tcPr>
            <w:tcW w:w="718"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r>
      <w:tr w:rsidR="006B002A">
        <w:trPr>
          <w:jc w:val="center"/>
        </w:trPr>
        <w:tc>
          <w:tcPr>
            <w:tcW w:w="868" w:type="dxa"/>
            <w:tcBorders>
              <w:top w:val="single" w:sz="4" w:space="0" w:color="auto"/>
              <w:left w:val="single" w:sz="4" w:space="0" w:color="auto"/>
              <w:bottom w:val="single" w:sz="4" w:space="0" w:color="auto"/>
              <w:right w:val="single" w:sz="4" w:space="0" w:color="auto"/>
            </w:tcBorders>
          </w:tcPr>
          <w:p w:rsidR="006B002A" w:rsidRDefault="005B1D17">
            <w:pPr>
              <w:rPr>
                <w:color w:val="000000"/>
              </w:rPr>
            </w:pPr>
            <w:r>
              <w:rPr>
                <w:color w:val="000000"/>
              </w:rPr>
              <w:t>7</w:t>
            </w:r>
          </w:p>
        </w:tc>
        <w:tc>
          <w:tcPr>
            <w:tcW w:w="718"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r>
      <w:tr w:rsidR="006B002A">
        <w:trPr>
          <w:jc w:val="center"/>
        </w:trPr>
        <w:tc>
          <w:tcPr>
            <w:tcW w:w="868" w:type="dxa"/>
            <w:tcBorders>
              <w:top w:val="single" w:sz="4" w:space="0" w:color="auto"/>
              <w:left w:val="single" w:sz="4" w:space="0" w:color="auto"/>
              <w:bottom w:val="single" w:sz="4" w:space="0" w:color="auto"/>
              <w:right w:val="single" w:sz="4" w:space="0" w:color="auto"/>
            </w:tcBorders>
          </w:tcPr>
          <w:p w:rsidR="006B002A" w:rsidRDefault="005B1D17">
            <w:pPr>
              <w:rPr>
                <w:color w:val="000000"/>
              </w:rPr>
            </w:pPr>
            <w:r>
              <w:rPr>
                <w:color w:val="000000"/>
              </w:rPr>
              <w:t>8</w:t>
            </w:r>
          </w:p>
        </w:tc>
        <w:tc>
          <w:tcPr>
            <w:tcW w:w="718"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6B002A" w:rsidRDefault="006B002A">
            <w:pPr>
              <w:rPr>
                <w:color w:val="000000"/>
              </w:rPr>
            </w:pPr>
          </w:p>
        </w:tc>
      </w:tr>
      <w:tr w:rsidR="006B002A">
        <w:trPr>
          <w:jc w:val="center"/>
        </w:trPr>
        <w:tc>
          <w:tcPr>
            <w:tcW w:w="868" w:type="dxa"/>
            <w:tcBorders>
              <w:top w:val="single" w:sz="4" w:space="0" w:color="auto"/>
              <w:left w:val="single" w:sz="4" w:space="0" w:color="auto"/>
              <w:bottom w:val="single" w:sz="4" w:space="0" w:color="auto"/>
              <w:right w:val="single" w:sz="4" w:space="0" w:color="auto"/>
            </w:tcBorders>
          </w:tcPr>
          <w:p w:rsidR="006B002A" w:rsidRDefault="005B1D17">
            <w:pPr>
              <w:spacing w:line="320" w:lineRule="exact"/>
              <w:ind w:firstLineChars="200" w:firstLine="420"/>
              <w:rPr>
                <w:color w:val="000000"/>
              </w:rPr>
            </w:pPr>
            <w:r>
              <w:rPr>
                <w:rFonts w:hint="eastAsia"/>
                <w:color w:val="000000"/>
              </w:rPr>
              <w:t>…</w:t>
            </w:r>
          </w:p>
        </w:tc>
        <w:tc>
          <w:tcPr>
            <w:tcW w:w="718" w:type="dxa"/>
            <w:tcBorders>
              <w:top w:val="single" w:sz="4" w:space="0" w:color="auto"/>
              <w:left w:val="single" w:sz="4" w:space="0" w:color="auto"/>
              <w:bottom w:val="single" w:sz="4" w:space="0" w:color="auto"/>
              <w:right w:val="single" w:sz="4" w:space="0" w:color="auto"/>
            </w:tcBorders>
          </w:tcPr>
          <w:p w:rsidR="006B002A" w:rsidRDefault="006B002A">
            <w:pPr>
              <w:spacing w:line="320" w:lineRule="exact"/>
              <w:ind w:firstLineChars="200" w:firstLine="420"/>
              <w:rPr>
                <w:color w:val="000000"/>
              </w:rPr>
            </w:pPr>
          </w:p>
        </w:tc>
        <w:tc>
          <w:tcPr>
            <w:tcW w:w="887" w:type="dxa"/>
            <w:tcBorders>
              <w:top w:val="single" w:sz="4" w:space="0" w:color="auto"/>
              <w:left w:val="single" w:sz="4" w:space="0" w:color="auto"/>
              <w:bottom w:val="single" w:sz="4" w:space="0" w:color="auto"/>
              <w:right w:val="single" w:sz="4" w:space="0" w:color="auto"/>
            </w:tcBorders>
          </w:tcPr>
          <w:p w:rsidR="006B002A" w:rsidRDefault="006B002A">
            <w:pPr>
              <w:spacing w:line="320" w:lineRule="exact"/>
              <w:ind w:firstLineChars="200" w:firstLine="420"/>
              <w:rPr>
                <w:color w:val="000000"/>
              </w:rPr>
            </w:pPr>
          </w:p>
        </w:tc>
        <w:tc>
          <w:tcPr>
            <w:tcW w:w="3174" w:type="dxa"/>
            <w:tcBorders>
              <w:top w:val="single" w:sz="4" w:space="0" w:color="auto"/>
              <w:left w:val="single" w:sz="4" w:space="0" w:color="auto"/>
              <w:bottom w:val="single" w:sz="4" w:space="0" w:color="auto"/>
              <w:right w:val="single" w:sz="4" w:space="0" w:color="auto"/>
            </w:tcBorders>
          </w:tcPr>
          <w:p w:rsidR="006B002A" w:rsidRDefault="006B002A">
            <w:pPr>
              <w:spacing w:line="320" w:lineRule="exact"/>
              <w:ind w:firstLineChars="200" w:firstLine="420"/>
              <w:rPr>
                <w:color w:val="000000"/>
              </w:rPr>
            </w:pPr>
          </w:p>
        </w:tc>
        <w:tc>
          <w:tcPr>
            <w:tcW w:w="1985" w:type="dxa"/>
            <w:tcBorders>
              <w:top w:val="single" w:sz="4" w:space="0" w:color="auto"/>
              <w:left w:val="single" w:sz="4" w:space="0" w:color="auto"/>
              <w:bottom w:val="single" w:sz="4" w:space="0" w:color="auto"/>
              <w:right w:val="single" w:sz="4" w:space="0" w:color="auto"/>
            </w:tcBorders>
          </w:tcPr>
          <w:p w:rsidR="006B002A" w:rsidRDefault="006B002A">
            <w:pPr>
              <w:spacing w:line="320" w:lineRule="exact"/>
              <w:ind w:firstLineChars="200" w:firstLine="420"/>
              <w:rPr>
                <w:color w:val="000000"/>
              </w:rPr>
            </w:pPr>
          </w:p>
        </w:tc>
        <w:tc>
          <w:tcPr>
            <w:tcW w:w="1061" w:type="dxa"/>
            <w:tcBorders>
              <w:top w:val="single" w:sz="4" w:space="0" w:color="auto"/>
              <w:left w:val="single" w:sz="4" w:space="0" w:color="auto"/>
              <w:bottom w:val="single" w:sz="4" w:space="0" w:color="auto"/>
              <w:right w:val="single" w:sz="4" w:space="0" w:color="auto"/>
            </w:tcBorders>
          </w:tcPr>
          <w:p w:rsidR="006B002A" w:rsidRDefault="006B002A">
            <w:pPr>
              <w:spacing w:line="320" w:lineRule="exact"/>
              <w:ind w:firstLineChars="200" w:firstLine="420"/>
              <w:rPr>
                <w:color w:val="000000"/>
              </w:rPr>
            </w:pPr>
          </w:p>
        </w:tc>
      </w:tr>
    </w:tbl>
    <w:p w:rsidR="006B002A" w:rsidRDefault="005B1D17">
      <w:pPr>
        <w:spacing w:line="400" w:lineRule="exact"/>
        <w:rPr>
          <w:rFonts w:ascii="宋体" w:hAnsi="宋体"/>
          <w:color w:val="000000"/>
          <w:sz w:val="24"/>
        </w:rPr>
      </w:pPr>
      <w:r>
        <w:rPr>
          <w:rFonts w:ascii="宋体" w:hAnsi="宋体" w:hint="eastAsia"/>
          <w:color w:val="000000"/>
          <w:sz w:val="24"/>
        </w:rPr>
        <w:t>注：</w:t>
      </w:r>
    </w:p>
    <w:p w:rsidR="006B002A" w:rsidRDefault="005B1D17">
      <w:pPr>
        <w:spacing w:line="40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投标人必须对应招标文件“采购项目技术规格、参数及要求”的内容逐条响应。如有缺漏，缺漏项视同不符合招标要求。</w:t>
      </w:r>
    </w:p>
    <w:p w:rsidR="006B002A" w:rsidRDefault="005B1D17">
      <w:pPr>
        <w:spacing w:line="40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投标人响应采购需求应具体、明确，含糊不清、不确切或伪造、变造证明材料的，按照不完全响应或者完全不响应处理。构成提供虚假材料的，移送监管部门查处。</w:t>
      </w:r>
    </w:p>
    <w:p w:rsidR="006B002A" w:rsidRDefault="005B1D17">
      <w:pPr>
        <w:spacing w:line="40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本表内容不得擅自修改。</w:t>
      </w:r>
    </w:p>
    <w:p w:rsidR="006B002A" w:rsidRDefault="005B1D17">
      <w:pPr>
        <w:spacing w:line="400" w:lineRule="exac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6B002A" w:rsidRDefault="005B1D17">
      <w:pPr>
        <w:spacing w:line="400" w:lineRule="exac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6B002A" w:rsidRDefault="005B1D17">
      <w:pPr>
        <w:spacing w:line="400" w:lineRule="exac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6B002A" w:rsidRDefault="006B002A">
      <w:pPr>
        <w:outlineLvl w:val="0"/>
        <w:rPr>
          <w:rFonts w:ascii="宋体" w:hAnsi="宋体"/>
          <w:b/>
          <w:bCs/>
          <w:color w:val="000000"/>
          <w:sz w:val="24"/>
        </w:rPr>
      </w:pPr>
    </w:p>
    <w:p w:rsidR="006B002A" w:rsidRDefault="006B002A">
      <w:pPr>
        <w:outlineLvl w:val="0"/>
        <w:rPr>
          <w:rFonts w:ascii="宋体" w:hAnsi="宋体"/>
          <w:b/>
          <w:bCs/>
          <w:color w:val="000000"/>
          <w:sz w:val="24"/>
        </w:rPr>
      </w:pPr>
    </w:p>
    <w:p w:rsidR="006B002A" w:rsidRDefault="005B1D17">
      <w:pPr>
        <w:spacing w:line="360" w:lineRule="auto"/>
        <w:ind w:firstLineChars="196" w:firstLine="472"/>
        <w:outlineLvl w:val="0"/>
        <w:rPr>
          <w:rFonts w:ascii="宋体" w:hAnsi="宋体"/>
          <w:b/>
          <w:color w:val="000000"/>
          <w:sz w:val="24"/>
        </w:rPr>
      </w:pPr>
      <w:r>
        <w:rPr>
          <w:rFonts w:ascii="宋体" w:hAnsi="宋体" w:hint="eastAsia"/>
          <w:b/>
          <w:bCs/>
          <w:color w:val="000000"/>
          <w:sz w:val="24"/>
        </w:rPr>
        <w:lastRenderedPageBreak/>
        <w:t>4.3技术（实施）方案</w:t>
      </w:r>
    </w:p>
    <w:p w:rsidR="006B002A" w:rsidRDefault="005B1D17">
      <w:pPr>
        <w:spacing w:line="360" w:lineRule="auto"/>
        <w:ind w:firstLineChars="200" w:firstLine="480"/>
        <w:rPr>
          <w:rFonts w:ascii="宋体" w:hAnsi="宋体"/>
          <w:color w:val="000000"/>
          <w:sz w:val="24"/>
        </w:rPr>
      </w:pPr>
      <w:r>
        <w:rPr>
          <w:rFonts w:ascii="宋体" w:hAnsi="宋体" w:hint="eastAsia"/>
          <w:color w:val="000000"/>
          <w:sz w:val="24"/>
        </w:rPr>
        <w:t>技术方案设计必须科学合理、真实可行，能充分体现出自身技术和专业优势。其要点和主要内容为：</w:t>
      </w:r>
    </w:p>
    <w:p w:rsidR="006B002A" w:rsidRDefault="005B1D17">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产品配置简介</w:t>
      </w:r>
    </w:p>
    <w:p w:rsidR="006B002A" w:rsidRDefault="005B1D17">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产品技术特点说明及详细方案</w:t>
      </w:r>
    </w:p>
    <w:p w:rsidR="006B002A" w:rsidRDefault="006B002A">
      <w:pPr>
        <w:spacing w:line="360" w:lineRule="auto"/>
        <w:ind w:firstLineChars="200" w:firstLine="480"/>
        <w:rPr>
          <w:rFonts w:ascii="宋体" w:hAnsi="宋体"/>
          <w:color w:val="000000"/>
          <w:sz w:val="24"/>
        </w:rPr>
      </w:pPr>
    </w:p>
    <w:p w:rsidR="006B002A" w:rsidRDefault="006B002A">
      <w:pPr>
        <w:spacing w:line="360" w:lineRule="auto"/>
        <w:ind w:firstLineChars="200" w:firstLine="480"/>
        <w:rPr>
          <w:rFonts w:ascii="宋体" w:hAnsi="宋体"/>
          <w:color w:val="000000"/>
          <w:sz w:val="24"/>
        </w:rPr>
      </w:pPr>
    </w:p>
    <w:p w:rsidR="006B002A" w:rsidRDefault="006B002A">
      <w:pPr>
        <w:spacing w:line="360" w:lineRule="auto"/>
        <w:ind w:firstLineChars="200" w:firstLine="480"/>
        <w:rPr>
          <w:rFonts w:ascii="宋体" w:hAnsi="宋体"/>
          <w:color w:val="000000"/>
          <w:sz w:val="24"/>
        </w:rPr>
      </w:pPr>
    </w:p>
    <w:p w:rsidR="006B002A" w:rsidRDefault="006B002A">
      <w:pPr>
        <w:spacing w:line="360" w:lineRule="auto"/>
        <w:ind w:firstLineChars="200" w:firstLine="480"/>
        <w:rPr>
          <w:rFonts w:ascii="宋体" w:hAnsi="宋体"/>
          <w:color w:val="000000"/>
          <w:sz w:val="24"/>
        </w:rPr>
      </w:pPr>
    </w:p>
    <w:p w:rsidR="006B002A" w:rsidRDefault="006B002A">
      <w:pPr>
        <w:spacing w:line="360" w:lineRule="auto"/>
        <w:ind w:firstLineChars="200" w:firstLine="480"/>
        <w:rPr>
          <w:rFonts w:ascii="宋体" w:hAnsi="宋体"/>
          <w:color w:val="000000"/>
          <w:sz w:val="24"/>
        </w:rPr>
      </w:pPr>
    </w:p>
    <w:p w:rsidR="006B002A" w:rsidRDefault="006B002A">
      <w:pPr>
        <w:spacing w:line="360" w:lineRule="auto"/>
        <w:ind w:firstLineChars="200" w:firstLine="480"/>
        <w:rPr>
          <w:rFonts w:ascii="宋体" w:hAnsi="宋体"/>
          <w:color w:val="000000"/>
          <w:sz w:val="24"/>
        </w:rPr>
      </w:pPr>
    </w:p>
    <w:p w:rsidR="006B002A" w:rsidRDefault="006B002A">
      <w:pPr>
        <w:spacing w:line="360" w:lineRule="auto"/>
        <w:ind w:firstLineChars="200" w:firstLine="480"/>
        <w:rPr>
          <w:rFonts w:ascii="宋体" w:hAnsi="宋体"/>
          <w:color w:val="000000"/>
          <w:sz w:val="24"/>
        </w:rPr>
      </w:pPr>
    </w:p>
    <w:p w:rsidR="006B002A" w:rsidRDefault="006B002A">
      <w:pPr>
        <w:spacing w:line="360" w:lineRule="auto"/>
        <w:ind w:firstLineChars="200" w:firstLine="480"/>
        <w:rPr>
          <w:rFonts w:ascii="宋体" w:hAnsi="宋体"/>
          <w:color w:val="000000"/>
          <w:sz w:val="24"/>
        </w:rPr>
      </w:pPr>
    </w:p>
    <w:p w:rsidR="006B002A" w:rsidRDefault="005B1D17">
      <w:pPr>
        <w:spacing w:line="360" w:lineRule="auto"/>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6B002A" w:rsidRDefault="005B1D17">
      <w:pPr>
        <w:spacing w:line="360" w:lineRule="auto"/>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6B002A" w:rsidRDefault="005B1D17">
      <w:pPr>
        <w:spacing w:line="360" w:lineRule="auto"/>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6B002A" w:rsidRDefault="006B002A">
      <w:pPr>
        <w:spacing w:line="360" w:lineRule="auto"/>
        <w:ind w:firstLineChars="147" w:firstLine="413"/>
        <w:rPr>
          <w:rFonts w:ascii="宋体" w:hAnsi="宋体"/>
          <w:b/>
          <w:sz w:val="28"/>
          <w:szCs w:val="28"/>
        </w:rPr>
      </w:pPr>
    </w:p>
    <w:p w:rsidR="006B002A" w:rsidRDefault="006B002A">
      <w:pPr>
        <w:spacing w:line="360" w:lineRule="auto"/>
        <w:ind w:firstLineChars="147" w:firstLine="413"/>
        <w:rPr>
          <w:rFonts w:ascii="宋体" w:hAnsi="宋体"/>
          <w:b/>
          <w:sz w:val="28"/>
          <w:szCs w:val="28"/>
        </w:rPr>
      </w:pPr>
    </w:p>
    <w:p w:rsidR="006B002A" w:rsidRDefault="006B002A">
      <w:pPr>
        <w:spacing w:line="360" w:lineRule="auto"/>
        <w:ind w:firstLineChars="147" w:firstLine="413"/>
        <w:rPr>
          <w:rFonts w:ascii="宋体" w:hAnsi="宋体"/>
          <w:b/>
          <w:sz w:val="28"/>
          <w:szCs w:val="28"/>
        </w:rPr>
      </w:pPr>
    </w:p>
    <w:p w:rsidR="006B002A" w:rsidRDefault="006B002A">
      <w:pPr>
        <w:spacing w:line="360" w:lineRule="auto"/>
        <w:ind w:firstLineChars="147" w:firstLine="413"/>
        <w:rPr>
          <w:rFonts w:ascii="宋体" w:hAnsi="宋体"/>
          <w:b/>
          <w:sz w:val="28"/>
          <w:szCs w:val="28"/>
        </w:rPr>
      </w:pPr>
    </w:p>
    <w:p w:rsidR="006B002A" w:rsidRDefault="006B002A">
      <w:pPr>
        <w:spacing w:line="360" w:lineRule="auto"/>
        <w:ind w:firstLineChars="147" w:firstLine="413"/>
        <w:rPr>
          <w:rFonts w:ascii="宋体" w:hAnsi="宋体"/>
          <w:b/>
          <w:sz w:val="28"/>
          <w:szCs w:val="28"/>
        </w:rPr>
      </w:pPr>
    </w:p>
    <w:p w:rsidR="006B002A" w:rsidRDefault="006B002A">
      <w:pPr>
        <w:spacing w:line="360" w:lineRule="auto"/>
        <w:ind w:firstLineChars="147" w:firstLine="413"/>
        <w:rPr>
          <w:rFonts w:ascii="宋体" w:hAnsi="宋体"/>
          <w:b/>
          <w:sz w:val="28"/>
          <w:szCs w:val="28"/>
        </w:rPr>
      </w:pPr>
    </w:p>
    <w:p w:rsidR="006B002A" w:rsidRDefault="006B002A">
      <w:pPr>
        <w:spacing w:line="360" w:lineRule="auto"/>
        <w:ind w:firstLineChars="147" w:firstLine="413"/>
        <w:rPr>
          <w:rFonts w:ascii="宋体" w:hAnsi="宋体"/>
          <w:b/>
          <w:sz w:val="28"/>
          <w:szCs w:val="28"/>
        </w:rPr>
      </w:pPr>
    </w:p>
    <w:p w:rsidR="006B002A" w:rsidRDefault="006B002A">
      <w:pPr>
        <w:spacing w:line="360" w:lineRule="auto"/>
        <w:ind w:firstLineChars="147" w:firstLine="413"/>
        <w:rPr>
          <w:rFonts w:ascii="宋体" w:hAnsi="宋体"/>
          <w:b/>
          <w:sz w:val="28"/>
          <w:szCs w:val="28"/>
        </w:rPr>
      </w:pPr>
    </w:p>
    <w:p w:rsidR="006B002A" w:rsidRDefault="006B002A">
      <w:pPr>
        <w:spacing w:line="360" w:lineRule="auto"/>
        <w:ind w:firstLineChars="147" w:firstLine="413"/>
        <w:rPr>
          <w:rFonts w:ascii="宋体" w:hAnsi="宋体"/>
          <w:b/>
          <w:sz w:val="28"/>
          <w:szCs w:val="28"/>
        </w:rPr>
      </w:pPr>
    </w:p>
    <w:p w:rsidR="006B002A" w:rsidRDefault="006B002A">
      <w:pPr>
        <w:spacing w:line="360" w:lineRule="auto"/>
        <w:ind w:firstLineChars="147" w:firstLine="413"/>
        <w:rPr>
          <w:rFonts w:ascii="宋体" w:hAnsi="宋体"/>
          <w:b/>
          <w:sz w:val="28"/>
          <w:szCs w:val="28"/>
        </w:rPr>
      </w:pPr>
    </w:p>
    <w:p w:rsidR="006B002A" w:rsidRDefault="006B002A">
      <w:pPr>
        <w:spacing w:line="360" w:lineRule="auto"/>
        <w:ind w:firstLineChars="147" w:firstLine="413"/>
        <w:rPr>
          <w:rFonts w:ascii="宋体" w:hAnsi="宋体"/>
          <w:b/>
          <w:sz w:val="28"/>
          <w:szCs w:val="28"/>
        </w:rPr>
      </w:pPr>
    </w:p>
    <w:p w:rsidR="006B002A" w:rsidRDefault="006B002A">
      <w:pPr>
        <w:spacing w:line="360" w:lineRule="auto"/>
        <w:ind w:firstLineChars="147" w:firstLine="413"/>
        <w:rPr>
          <w:rFonts w:ascii="宋体" w:hAnsi="宋体"/>
          <w:b/>
          <w:sz w:val="28"/>
          <w:szCs w:val="28"/>
        </w:rPr>
      </w:pPr>
    </w:p>
    <w:p w:rsidR="006B002A" w:rsidRDefault="005B1D17">
      <w:pPr>
        <w:spacing w:line="360" w:lineRule="auto"/>
        <w:ind w:firstLineChars="147" w:firstLine="472"/>
        <w:rPr>
          <w:rFonts w:ascii="宋体" w:hAnsi="宋体"/>
          <w:b/>
          <w:sz w:val="32"/>
          <w:szCs w:val="32"/>
        </w:rPr>
      </w:pPr>
      <w:r>
        <w:rPr>
          <w:rFonts w:ascii="宋体" w:hAnsi="宋体" w:hint="eastAsia"/>
          <w:b/>
          <w:sz w:val="32"/>
          <w:szCs w:val="32"/>
        </w:rPr>
        <w:lastRenderedPageBreak/>
        <w:t>4.4售后服务方案</w:t>
      </w:r>
    </w:p>
    <w:p w:rsidR="006B002A" w:rsidRDefault="005B1D17">
      <w:pPr>
        <w:spacing w:line="360" w:lineRule="auto"/>
        <w:ind w:firstLineChars="200" w:firstLine="480"/>
        <w:rPr>
          <w:rFonts w:ascii="宋体" w:hAnsi="宋体"/>
          <w:color w:val="000000"/>
          <w:sz w:val="24"/>
        </w:rPr>
      </w:pPr>
      <w:r>
        <w:rPr>
          <w:rFonts w:ascii="宋体" w:hAnsi="宋体" w:hint="eastAsia"/>
          <w:color w:val="000000"/>
          <w:sz w:val="24"/>
        </w:rPr>
        <w:t>投标人必须提供但不限于提供以下内容：</w:t>
      </w:r>
    </w:p>
    <w:p w:rsidR="006B002A" w:rsidRDefault="005B1D17">
      <w:pPr>
        <w:spacing w:line="360" w:lineRule="auto"/>
        <w:ind w:firstLineChars="200" w:firstLine="480"/>
        <w:rPr>
          <w:rFonts w:ascii="宋体" w:hAnsi="宋体"/>
          <w:color w:val="000000"/>
          <w:sz w:val="24"/>
        </w:rPr>
      </w:pPr>
      <w:r>
        <w:rPr>
          <w:rFonts w:ascii="宋体" w:hAnsi="宋体" w:hint="eastAsia"/>
          <w:color w:val="000000"/>
          <w:sz w:val="24"/>
        </w:rPr>
        <w:t>1、详细说明售后服务的内容、形式，含免费维修时间、解决质量或操作问题的响应时间、解决问题的时间；</w:t>
      </w:r>
    </w:p>
    <w:p w:rsidR="006B002A" w:rsidRDefault="005B1D17">
      <w:pPr>
        <w:spacing w:line="360" w:lineRule="auto"/>
        <w:ind w:firstLineChars="200" w:firstLine="480"/>
        <w:rPr>
          <w:rFonts w:ascii="宋体" w:hAnsi="宋体"/>
          <w:color w:val="000000"/>
          <w:sz w:val="24"/>
        </w:rPr>
      </w:pPr>
      <w:r>
        <w:rPr>
          <w:rFonts w:ascii="宋体" w:hAnsi="宋体" w:hint="eastAsia"/>
          <w:color w:val="000000"/>
          <w:sz w:val="24"/>
        </w:rPr>
        <w:t>2、技术培训、质量保证措施；</w:t>
      </w:r>
    </w:p>
    <w:p w:rsidR="006B002A" w:rsidRDefault="005B1D17">
      <w:pPr>
        <w:spacing w:line="360" w:lineRule="auto"/>
        <w:ind w:firstLineChars="200" w:firstLine="480"/>
        <w:rPr>
          <w:rFonts w:ascii="宋体" w:hAnsi="宋体"/>
          <w:color w:val="000000"/>
          <w:sz w:val="24"/>
        </w:rPr>
      </w:pPr>
      <w:r>
        <w:rPr>
          <w:rFonts w:ascii="宋体" w:hAnsi="宋体" w:hint="eastAsia"/>
          <w:color w:val="000000"/>
          <w:sz w:val="24"/>
        </w:rPr>
        <w:t>3、本项目所提供的其它免费物品或服务</w:t>
      </w:r>
    </w:p>
    <w:p w:rsidR="006B002A" w:rsidRDefault="006B002A">
      <w:pPr>
        <w:spacing w:line="360" w:lineRule="auto"/>
        <w:ind w:firstLineChars="147" w:firstLine="413"/>
        <w:rPr>
          <w:rFonts w:ascii="宋体" w:hAnsi="宋体"/>
          <w:b/>
          <w:sz w:val="28"/>
          <w:szCs w:val="28"/>
        </w:rPr>
      </w:pPr>
    </w:p>
    <w:p w:rsidR="006B002A" w:rsidRDefault="006B002A">
      <w:pPr>
        <w:spacing w:line="360" w:lineRule="auto"/>
        <w:ind w:firstLineChars="147" w:firstLine="413"/>
        <w:rPr>
          <w:rFonts w:ascii="宋体" w:hAnsi="宋体"/>
          <w:b/>
          <w:sz w:val="28"/>
          <w:szCs w:val="28"/>
        </w:rPr>
      </w:pPr>
    </w:p>
    <w:p w:rsidR="006B002A" w:rsidRDefault="006B002A">
      <w:pPr>
        <w:spacing w:line="360" w:lineRule="auto"/>
        <w:ind w:firstLineChars="147" w:firstLine="413"/>
        <w:rPr>
          <w:rFonts w:ascii="宋体" w:hAnsi="宋体"/>
          <w:b/>
          <w:sz w:val="28"/>
          <w:szCs w:val="28"/>
        </w:rPr>
      </w:pPr>
    </w:p>
    <w:p w:rsidR="006B002A" w:rsidRDefault="006B002A">
      <w:pPr>
        <w:spacing w:line="360" w:lineRule="auto"/>
        <w:ind w:firstLineChars="147" w:firstLine="413"/>
        <w:rPr>
          <w:rFonts w:ascii="宋体" w:hAnsi="宋体"/>
          <w:b/>
          <w:sz w:val="28"/>
          <w:szCs w:val="28"/>
        </w:rPr>
      </w:pPr>
    </w:p>
    <w:p w:rsidR="006B002A" w:rsidRDefault="005B1D17">
      <w:pPr>
        <w:spacing w:line="360" w:lineRule="auto"/>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6B002A" w:rsidRDefault="005B1D17">
      <w:pPr>
        <w:spacing w:line="360" w:lineRule="auto"/>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6B002A" w:rsidRDefault="005B1D17">
      <w:pPr>
        <w:spacing w:line="360" w:lineRule="auto"/>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6B002A" w:rsidRDefault="006B002A">
      <w:pPr>
        <w:spacing w:line="360" w:lineRule="auto"/>
        <w:ind w:firstLineChars="147" w:firstLine="413"/>
        <w:rPr>
          <w:rFonts w:ascii="宋体" w:hAnsi="宋体"/>
          <w:b/>
          <w:sz w:val="28"/>
          <w:szCs w:val="28"/>
        </w:rPr>
      </w:pPr>
    </w:p>
    <w:p w:rsidR="006B002A" w:rsidRDefault="006B002A">
      <w:pPr>
        <w:spacing w:line="360" w:lineRule="auto"/>
        <w:ind w:firstLineChars="147" w:firstLine="413"/>
        <w:rPr>
          <w:rFonts w:ascii="宋体" w:hAnsi="宋体"/>
          <w:b/>
          <w:sz w:val="28"/>
          <w:szCs w:val="28"/>
        </w:rPr>
      </w:pPr>
    </w:p>
    <w:p w:rsidR="006B002A" w:rsidRDefault="006B002A">
      <w:pPr>
        <w:spacing w:line="360" w:lineRule="auto"/>
        <w:ind w:firstLineChars="147" w:firstLine="413"/>
        <w:rPr>
          <w:rFonts w:ascii="宋体" w:hAnsi="宋体"/>
          <w:b/>
          <w:sz w:val="28"/>
          <w:szCs w:val="28"/>
        </w:rPr>
      </w:pPr>
    </w:p>
    <w:p w:rsidR="006B002A" w:rsidRDefault="006B002A">
      <w:pPr>
        <w:spacing w:line="360" w:lineRule="auto"/>
        <w:ind w:firstLineChars="147" w:firstLine="413"/>
        <w:rPr>
          <w:rFonts w:ascii="宋体" w:hAnsi="宋体"/>
          <w:b/>
          <w:sz w:val="28"/>
          <w:szCs w:val="28"/>
        </w:rPr>
      </w:pPr>
    </w:p>
    <w:p w:rsidR="006B002A" w:rsidRDefault="006B002A">
      <w:pPr>
        <w:spacing w:line="360" w:lineRule="auto"/>
        <w:ind w:firstLineChars="147" w:firstLine="413"/>
        <w:rPr>
          <w:rFonts w:ascii="宋体" w:hAnsi="宋体"/>
          <w:b/>
          <w:sz w:val="28"/>
          <w:szCs w:val="28"/>
        </w:rPr>
      </w:pPr>
    </w:p>
    <w:p w:rsidR="006B002A" w:rsidRDefault="006B002A">
      <w:pPr>
        <w:spacing w:line="360" w:lineRule="auto"/>
        <w:ind w:firstLineChars="147" w:firstLine="413"/>
        <w:rPr>
          <w:rFonts w:ascii="宋体" w:hAnsi="宋体"/>
          <w:b/>
          <w:sz w:val="28"/>
          <w:szCs w:val="28"/>
        </w:rPr>
      </w:pPr>
    </w:p>
    <w:p w:rsidR="006B002A" w:rsidRDefault="006B002A">
      <w:pPr>
        <w:spacing w:line="360" w:lineRule="auto"/>
        <w:ind w:firstLineChars="147" w:firstLine="413"/>
        <w:rPr>
          <w:rFonts w:ascii="宋体" w:hAnsi="宋体"/>
          <w:b/>
          <w:sz w:val="28"/>
          <w:szCs w:val="28"/>
        </w:rPr>
      </w:pPr>
    </w:p>
    <w:p w:rsidR="006B002A" w:rsidRDefault="006B002A">
      <w:pPr>
        <w:spacing w:line="360" w:lineRule="auto"/>
        <w:ind w:firstLineChars="147" w:firstLine="413"/>
        <w:rPr>
          <w:rFonts w:ascii="宋体" w:hAnsi="宋体"/>
          <w:b/>
          <w:sz w:val="28"/>
          <w:szCs w:val="28"/>
        </w:rPr>
      </w:pPr>
    </w:p>
    <w:p w:rsidR="006B002A" w:rsidRDefault="006B002A">
      <w:pPr>
        <w:spacing w:line="360" w:lineRule="auto"/>
        <w:rPr>
          <w:rFonts w:ascii="宋体" w:hAnsi="宋体"/>
          <w:b/>
          <w:sz w:val="28"/>
          <w:szCs w:val="28"/>
        </w:rPr>
      </w:pPr>
    </w:p>
    <w:p w:rsidR="006B002A" w:rsidRDefault="006B002A">
      <w:pPr>
        <w:spacing w:line="360" w:lineRule="auto"/>
        <w:rPr>
          <w:rFonts w:ascii="宋体" w:hAnsi="宋体"/>
          <w:b/>
          <w:sz w:val="28"/>
          <w:szCs w:val="28"/>
        </w:rPr>
      </w:pPr>
    </w:p>
    <w:p w:rsidR="006B002A" w:rsidRDefault="006B002A">
      <w:pPr>
        <w:spacing w:line="360" w:lineRule="auto"/>
        <w:rPr>
          <w:rFonts w:ascii="宋体" w:hAnsi="宋体"/>
          <w:b/>
          <w:sz w:val="28"/>
          <w:szCs w:val="28"/>
        </w:rPr>
      </w:pPr>
    </w:p>
    <w:p w:rsidR="006B002A" w:rsidRDefault="006B002A">
      <w:pPr>
        <w:spacing w:line="360" w:lineRule="auto"/>
        <w:rPr>
          <w:rFonts w:ascii="宋体" w:hAnsi="宋体"/>
          <w:b/>
          <w:sz w:val="28"/>
          <w:szCs w:val="28"/>
        </w:rPr>
      </w:pPr>
    </w:p>
    <w:p w:rsidR="006B002A" w:rsidRDefault="006B002A">
      <w:pPr>
        <w:spacing w:line="360" w:lineRule="auto"/>
        <w:rPr>
          <w:rFonts w:ascii="宋体" w:hAnsi="宋体"/>
          <w:b/>
          <w:sz w:val="28"/>
          <w:szCs w:val="28"/>
        </w:rPr>
      </w:pPr>
    </w:p>
    <w:p w:rsidR="006B002A" w:rsidRDefault="006B002A">
      <w:pPr>
        <w:spacing w:line="360" w:lineRule="auto"/>
        <w:jc w:val="center"/>
        <w:rPr>
          <w:rFonts w:ascii="宋体" w:hAnsi="宋体"/>
          <w:b/>
          <w:sz w:val="28"/>
          <w:szCs w:val="28"/>
        </w:rPr>
      </w:pPr>
    </w:p>
    <w:p w:rsidR="006B002A" w:rsidRDefault="005B1D17">
      <w:pPr>
        <w:spacing w:line="360" w:lineRule="auto"/>
        <w:jc w:val="center"/>
        <w:rPr>
          <w:rFonts w:ascii="宋体" w:hAnsi="宋体"/>
          <w:b/>
          <w:sz w:val="28"/>
          <w:szCs w:val="28"/>
        </w:rPr>
      </w:pPr>
      <w:r>
        <w:rPr>
          <w:rFonts w:ascii="宋体" w:hAnsi="宋体" w:hint="eastAsia"/>
          <w:b/>
          <w:sz w:val="28"/>
          <w:szCs w:val="28"/>
        </w:rPr>
        <w:lastRenderedPageBreak/>
        <w:t>五、价格部分</w:t>
      </w:r>
    </w:p>
    <w:p w:rsidR="006B002A" w:rsidRDefault="005B1D17">
      <w:pPr>
        <w:spacing w:line="360" w:lineRule="auto"/>
        <w:rPr>
          <w:rFonts w:ascii="宋体" w:hAnsi="宋体"/>
          <w:sz w:val="24"/>
        </w:rPr>
      </w:pPr>
      <w:r>
        <w:rPr>
          <w:rFonts w:ascii="宋体" w:hAnsi="宋体" w:hint="eastAsia"/>
          <w:b/>
          <w:bCs/>
          <w:color w:val="000000"/>
          <w:sz w:val="28"/>
          <w:szCs w:val="28"/>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5338"/>
        <w:gridCol w:w="2360"/>
      </w:tblGrid>
      <w:tr w:rsidR="006B002A">
        <w:trPr>
          <w:cantSplit/>
          <w:trHeight w:val="537"/>
        </w:trPr>
        <w:tc>
          <w:tcPr>
            <w:tcW w:w="1800" w:type="dxa"/>
            <w:tcBorders>
              <w:top w:val="single" w:sz="4" w:space="0" w:color="auto"/>
              <w:left w:val="single" w:sz="4" w:space="0" w:color="auto"/>
              <w:bottom w:val="single" w:sz="4" w:space="0" w:color="auto"/>
              <w:right w:val="single" w:sz="4" w:space="0" w:color="auto"/>
            </w:tcBorders>
            <w:vAlign w:val="center"/>
          </w:tcPr>
          <w:p w:rsidR="006B002A" w:rsidRDefault="005B1D17">
            <w:pPr>
              <w:jc w:val="center"/>
              <w:rPr>
                <w:rFonts w:ascii="宋体" w:hAnsi="宋体"/>
                <w:b/>
                <w:sz w:val="24"/>
              </w:rPr>
            </w:pPr>
            <w:r>
              <w:rPr>
                <w:rFonts w:ascii="宋体" w:hAnsi="宋体" w:hint="eastAsia"/>
                <w:b/>
                <w:sz w:val="24"/>
              </w:rPr>
              <w:t>项目名称</w:t>
            </w:r>
          </w:p>
        </w:tc>
        <w:tc>
          <w:tcPr>
            <w:tcW w:w="5338" w:type="dxa"/>
            <w:tcBorders>
              <w:top w:val="single" w:sz="4" w:space="0" w:color="auto"/>
              <w:left w:val="single" w:sz="4" w:space="0" w:color="auto"/>
              <w:bottom w:val="single" w:sz="4" w:space="0" w:color="auto"/>
              <w:right w:val="single" w:sz="4" w:space="0" w:color="auto"/>
            </w:tcBorders>
            <w:vAlign w:val="center"/>
          </w:tcPr>
          <w:p w:rsidR="006B002A" w:rsidRDefault="005B1D17">
            <w:pPr>
              <w:jc w:val="center"/>
              <w:rPr>
                <w:rFonts w:ascii="宋体" w:hAnsi="宋体"/>
                <w:b/>
                <w:sz w:val="24"/>
              </w:rPr>
            </w:pPr>
            <w:r>
              <w:rPr>
                <w:rFonts w:ascii="宋体" w:hAnsi="宋体" w:hint="eastAsia"/>
                <w:b/>
                <w:sz w:val="24"/>
              </w:rPr>
              <w:t>报价金额</w:t>
            </w:r>
          </w:p>
        </w:tc>
        <w:tc>
          <w:tcPr>
            <w:tcW w:w="2360" w:type="dxa"/>
            <w:tcBorders>
              <w:top w:val="single" w:sz="4" w:space="0" w:color="auto"/>
              <w:left w:val="single" w:sz="4" w:space="0" w:color="auto"/>
              <w:bottom w:val="single" w:sz="4" w:space="0" w:color="auto"/>
              <w:right w:val="single" w:sz="4" w:space="0" w:color="auto"/>
            </w:tcBorders>
            <w:vAlign w:val="center"/>
          </w:tcPr>
          <w:p w:rsidR="006B002A" w:rsidRDefault="005B1D17">
            <w:pPr>
              <w:jc w:val="center"/>
              <w:rPr>
                <w:rFonts w:ascii="宋体" w:hAnsi="宋体"/>
                <w:b/>
                <w:sz w:val="24"/>
              </w:rPr>
            </w:pPr>
            <w:r>
              <w:rPr>
                <w:rFonts w:ascii="宋体" w:hAnsi="宋体" w:hint="eastAsia"/>
                <w:b/>
                <w:sz w:val="24"/>
              </w:rPr>
              <w:t>备注</w:t>
            </w:r>
          </w:p>
        </w:tc>
      </w:tr>
      <w:tr w:rsidR="006B002A">
        <w:trPr>
          <w:cantSplit/>
          <w:trHeight w:val="113"/>
        </w:trPr>
        <w:tc>
          <w:tcPr>
            <w:tcW w:w="1800" w:type="dxa"/>
            <w:tcBorders>
              <w:top w:val="single" w:sz="4" w:space="0" w:color="auto"/>
              <w:left w:val="single" w:sz="4" w:space="0" w:color="auto"/>
              <w:bottom w:val="single" w:sz="4" w:space="0" w:color="auto"/>
              <w:right w:val="single" w:sz="4" w:space="0" w:color="auto"/>
            </w:tcBorders>
            <w:vAlign w:val="center"/>
          </w:tcPr>
          <w:p w:rsidR="006B002A" w:rsidRDefault="005B1D17">
            <w:pPr>
              <w:rPr>
                <w:rFonts w:ascii="宋体" w:hAnsi="宋体"/>
                <w:sz w:val="24"/>
              </w:rPr>
            </w:pPr>
            <w:r>
              <w:rPr>
                <w:rFonts w:hint="eastAsia"/>
                <w:bCs/>
                <w:sz w:val="24"/>
              </w:rPr>
              <w:t>汕尾职业技术学院海洋学院实训耗材</w:t>
            </w:r>
          </w:p>
          <w:p w:rsidR="006B002A" w:rsidRDefault="006B002A">
            <w:pPr>
              <w:rPr>
                <w:rFonts w:ascii="宋体" w:eastAsia="等线" w:hAnsi="宋体"/>
                <w:sz w:val="24"/>
              </w:rPr>
            </w:pPr>
          </w:p>
        </w:tc>
        <w:tc>
          <w:tcPr>
            <w:tcW w:w="5338" w:type="dxa"/>
            <w:tcBorders>
              <w:top w:val="single" w:sz="4" w:space="0" w:color="auto"/>
              <w:left w:val="single" w:sz="4" w:space="0" w:color="auto"/>
              <w:bottom w:val="single" w:sz="4" w:space="0" w:color="auto"/>
              <w:right w:val="single" w:sz="4" w:space="0" w:color="auto"/>
            </w:tcBorders>
            <w:vAlign w:val="center"/>
          </w:tcPr>
          <w:p w:rsidR="006B002A" w:rsidRDefault="005B1D17">
            <w:pPr>
              <w:rPr>
                <w:rFonts w:ascii="宋体" w:eastAsia="等线" w:hAnsi="宋体"/>
                <w:b/>
                <w:bCs/>
                <w:sz w:val="24"/>
              </w:rPr>
            </w:pPr>
            <w:r>
              <w:rPr>
                <w:rFonts w:ascii="宋体" w:eastAsia="等线" w:hAnsi="宋体" w:hint="eastAsia"/>
                <w:sz w:val="24"/>
              </w:rPr>
              <w:t xml:space="preserve"> </w:t>
            </w:r>
            <w:r>
              <w:rPr>
                <w:rFonts w:ascii="宋体" w:eastAsia="等线" w:hAnsi="宋体" w:hint="eastAsia"/>
                <w:sz w:val="24"/>
              </w:rPr>
              <w:t>大写：</w:t>
            </w:r>
            <w:r>
              <w:rPr>
                <w:rFonts w:ascii="宋体" w:eastAsia="等线" w:hAnsi="宋体" w:hint="eastAsia"/>
                <w:sz w:val="24"/>
              </w:rPr>
              <w:t xml:space="preserve">   </w:t>
            </w:r>
            <w:r>
              <w:rPr>
                <w:rFonts w:ascii="宋体" w:eastAsia="等线" w:hAnsi="宋体" w:hint="eastAsia"/>
                <w:sz w:val="24"/>
              </w:rPr>
              <w:t>拾</w:t>
            </w:r>
            <w:r>
              <w:rPr>
                <w:rFonts w:ascii="宋体" w:eastAsia="等线" w:hAnsi="宋体" w:hint="eastAsia"/>
                <w:sz w:val="24"/>
              </w:rPr>
              <w:t xml:space="preserve">   </w:t>
            </w:r>
            <w:r>
              <w:rPr>
                <w:rFonts w:ascii="宋体" w:eastAsia="等线" w:hAnsi="宋体" w:hint="eastAsia"/>
                <w:sz w:val="24"/>
              </w:rPr>
              <w:t>万</w:t>
            </w:r>
            <w:r>
              <w:rPr>
                <w:rFonts w:ascii="宋体" w:eastAsia="等线" w:hAnsi="宋体" w:hint="eastAsia"/>
                <w:sz w:val="24"/>
              </w:rPr>
              <w:t xml:space="preserve">  </w:t>
            </w:r>
            <w:r>
              <w:rPr>
                <w:rFonts w:ascii="宋体" w:eastAsia="等线" w:hAnsi="宋体" w:hint="eastAsia"/>
                <w:sz w:val="24"/>
              </w:rPr>
              <w:t>仟</w:t>
            </w:r>
            <w:r>
              <w:rPr>
                <w:rFonts w:ascii="宋体" w:eastAsia="等线" w:hAnsi="宋体" w:hint="eastAsia"/>
                <w:sz w:val="24"/>
              </w:rPr>
              <w:t xml:space="preserve">   </w:t>
            </w:r>
            <w:r>
              <w:rPr>
                <w:rFonts w:ascii="宋体" w:eastAsia="等线" w:hAnsi="宋体" w:hint="eastAsia"/>
                <w:sz w:val="24"/>
              </w:rPr>
              <w:t>佰</w:t>
            </w:r>
            <w:r>
              <w:rPr>
                <w:rFonts w:ascii="宋体" w:eastAsia="等线" w:hAnsi="宋体" w:hint="eastAsia"/>
                <w:sz w:val="24"/>
              </w:rPr>
              <w:t xml:space="preserve">   </w:t>
            </w:r>
            <w:r>
              <w:rPr>
                <w:rFonts w:ascii="宋体" w:eastAsia="等线" w:hAnsi="宋体" w:hint="eastAsia"/>
                <w:sz w:val="24"/>
              </w:rPr>
              <w:t>拾</w:t>
            </w:r>
            <w:r>
              <w:rPr>
                <w:rFonts w:ascii="宋体" w:eastAsia="等线" w:hAnsi="宋体" w:hint="eastAsia"/>
                <w:sz w:val="24"/>
              </w:rPr>
              <w:t xml:space="preserve">   </w:t>
            </w:r>
            <w:r>
              <w:rPr>
                <w:rFonts w:ascii="宋体" w:eastAsia="等线" w:hAnsi="宋体" w:hint="eastAsia"/>
                <w:sz w:val="24"/>
              </w:rPr>
              <w:t>元</w:t>
            </w:r>
            <w:r>
              <w:rPr>
                <w:rFonts w:ascii="宋体" w:eastAsia="等线" w:hAnsi="宋体" w:hint="eastAsia"/>
                <w:sz w:val="24"/>
              </w:rPr>
              <w:t xml:space="preserve">   </w:t>
            </w:r>
            <w:r>
              <w:rPr>
                <w:rFonts w:ascii="宋体" w:eastAsia="等线" w:hAnsi="宋体" w:hint="eastAsia"/>
                <w:sz w:val="24"/>
              </w:rPr>
              <w:t>角</w:t>
            </w:r>
            <w:r>
              <w:rPr>
                <w:rFonts w:ascii="宋体" w:eastAsia="等线" w:hAnsi="宋体" w:hint="eastAsia"/>
                <w:sz w:val="24"/>
              </w:rPr>
              <w:t xml:space="preserve">    </w:t>
            </w:r>
            <w:r>
              <w:rPr>
                <w:rFonts w:ascii="宋体" w:eastAsia="等线" w:hAnsi="宋体" w:hint="eastAsia"/>
                <w:sz w:val="24"/>
              </w:rPr>
              <w:t>分</w:t>
            </w:r>
            <w:r>
              <w:rPr>
                <w:rFonts w:ascii="宋体" w:eastAsia="等线" w:hAnsi="宋体" w:hint="eastAsia"/>
                <w:sz w:val="24"/>
              </w:rPr>
              <w:t xml:space="preserve">  </w:t>
            </w:r>
            <w:r>
              <w:rPr>
                <w:rFonts w:ascii="宋体" w:eastAsia="等线" w:hAnsi="宋体" w:hint="eastAsia"/>
                <w:b/>
                <w:bCs/>
                <w:sz w:val="24"/>
              </w:rPr>
              <w:t xml:space="preserve">     </w:t>
            </w:r>
          </w:p>
          <w:p w:rsidR="006B002A" w:rsidRDefault="006B002A">
            <w:pPr>
              <w:rPr>
                <w:rFonts w:ascii="宋体" w:hAnsi="宋体"/>
                <w:sz w:val="24"/>
              </w:rPr>
            </w:pPr>
          </w:p>
          <w:p w:rsidR="006B002A" w:rsidRDefault="005B1D17">
            <w:pPr>
              <w:rPr>
                <w:rFonts w:ascii="宋体" w:hAnsi="宋体"/>
                <w:sz w:val="24"/>
              </w:rPr>
            </w:pPr>
            <w:r>
              <w:rPr>
                <w:rFonts w:ascii="宋体" w:hAnsi="宋体" w:hint="eastAsia"/>
                <w:sz w:val="24"/>
              </w:rPr>
              <w:t xml:space="preserve">   小写：（</w:t>
            </w:r>
            <w:r>
              <w:rPr>
                <w:rFonts w:ascii="Arial" w:hAnsi="Arial" w:cs="Arial"/>
                <w:sz w:val="24"/>
              </w:rPr>
              <w:t>¥</w:t>
            </w:r>
            <w:r>
              <w:rPr>
                <w:rFonts w:ascii="Arial" w:hAnsi="Arial" w:cs="Arial" w:hint="eastAsia"/>
                <w:sz w:val="24"/>
              </w:rPr>
              <w:t xml:space="preserve">            )</w:t>
            </w:r>
          </w:p>
        </w:tc>
        <w:tc>
          <w:tcPr>
            <w:tcW w:w="2360" w:type="dxa"/>
            <w:tcBorders>
              <w:top w:val="single" w:sz="4" w:space="0" w:color="auto"/>
              <w:left w:val="single" w:sz="4" w:space="0" w:color="auto"/>
              <w:bottom w:val="single" w:sz="4" w:space="0" w:color="auto"/>
              <w:right w:val="single" w:sz="4" w:space="0" w:color="auto"/>
            </w:tcBorders>
            <w:vAlign w:val="center"/>
          </w:tcPr>
          <w:p w:rsidR="006B002A" w:rsidRDefault="006B002A">
            <w:pPr>
              <w:rPr>
                <w:rFonts w:ascii="宋体" w:hAnsi="宋体"/>
                <w:sz w:val="24"/>
              </w:rPr>
            </w:pPr>
          </w:p>
        </w:tc>
      </w:tr>
    </w:tbl>
    <w:p w:rsidR="006B002A" w:rsidRDefault="006B002A">
      <w:pPr>
        <w:spacing w:line="360" w:lineRule="auto"/>
        <w:ind w:firstLineChars="200" w:firstLine="482"/>
        <w:rPr>
          <w:rFonts w:ascii="宋体" w:hAnsi="宋体"/>
          <w:b/>
          <w:bCs/>
          <w:color w:val="000000"/>
          <w:sz w:val="24"/>
        </w:rPr>
      </w:pPr>
    </w:p>
    <w:p w:rsidR="006B002A" w:rsidRDefault="006B002A">
      <w:pPr>
        <w:spacing w:line="360" w:lineRule="auto"/>
        <w:rPr>
          <w:rFonts w:ascii="宋体" w:hAnsi="宋体"/>
          <w:color w:val="000000"/>
          <w:sz w:val="24"/>
        </w:rPr>
      </w:pPr>
    </w:p>
    <w:p w:rsidR="006B002A" w:rsidRDefault="005B1D17">
      <w:pPr>
        <w:spacing w:line="360" w:lineRule="auto"/>
        <w:rPr>
          <w:rFonts w:ascii="宋体" w:hAnsi="宋体"/>
          <w:sz w:val="24"/>
        </w:rPr>
      </w:pPr>
      <w:r>
        <w:rPr>
          <w:rFonts w:ascii="宋体" w:hAnsi="宋体" w:hint="eastAsia"/>
          <w:sz w:val="24"/>
        </w:rPr>
        <w:t>注：</w:t>
      </w:r>
    </w:p>
    <w:p w:rsidR="006B002A" w:rsidRDefault="005B1D17">
      <w:pPr>
        <w:spacing w:line="360" w:lineRule="auto"/>
        <w:ind w:firstLineChars="200" w:firstLine="480"/>
        <w:rPr>
          <w:rFonts w:ascii="宋体" w:hAnsi="宋体"/>
          <w:sz w:val="24"/>
        </w:rPr>
      </w:pPr>
      <w:r>
        <w:rPr>
          <w:rFonts w:ascii="宋体" w:hAnsi="宋体" w:hint="eastAsia"/>
          <w:sz w:val="24"/>
        </w:rPr>
        <w:t>1.谈判供应商须按要求填写所有信息。</w:t>
      </w:r>
    </w:p>
    <w:p w:rsidR="006B002A" w:rsidRDefault="005B1D17">
      <w:pPr>
        <w:spacing w:line="360" w:lineRule="auto"/>
        <w:ind w:firstLineChars="200" w:firstLine="480"/>
        <w:rPr>
          <w:rFonts w:ascii="宋体" w:hAnsi="宋体"/>
          <w:sz w:val="24"/>
        </w:rPr>
      </w:pPr>
      <w:r>
        <w:rPr>
          <w:rFonts w:ascii="宋体" w:hAnsi="宋体" w:hint="eastAsia"/>
          <w:sz w:val="24"/>
        </w:rPr>
        <w:t>2.报价中必须包括项目清单所发生的设备价格、人工费、材料费、机械费、管理费、利润、项目措施费、规费、税金、配合费、预留金以及施工合同包含的所有风险、责任等各项应有费用。所有价格均应予人民币报价，金额单位为元。</w:t>
      </w:r>
    </w:p>
    <w:p w:rsidR="006B002A" w:rsidRDefault="005B1D17">
      <w:pPr>
        <w:spacing w:line="360" w:lineRule="auto"/>
        <w:ind w:firstLineChars="200" w:firstLine="480"/>
        <w:rPr>
          <w:rFonts w:ascii="宋体" w:hAnsi="宋体"/>
          <w:sz w:val="24"/>
        </w:rPr>
      </w:pPr>
      <w:r>
        <w:rPr>
          <w:rFonts w:ascii="宋体" w:hAnsi="宋体" w:hint="eastAsia"/>
          <w:sz w:val="24"/>
        </w:rPr>
        <w:t>3.此表是谈判响应文件的必要文件，是谈判响应文件的组成部分，还应另附一份并与优惠声明（若有）封装在一个信封中，作为唱标之用。</w:t>
      </w:r>
    </w:p>
    <w:p w:rsidR="006B002A" w:rsidRDefault="006B002A">
      <w:pPr>
        <w:spacing w:line="360" w:lineRule="auto"/>
        <w:ind w:firstLineChars="200" w:firstLine="480"/>
        <w:rPr>
          <w:rFonts w:ascii="宋体" w:hAnsi="宋体"/>
          <w:sz w:val="24"/>
        </w:rPr>
      </w:pPr>
    </w:p>
    <w:p w:rsidR="006B002A" w:rsidRDefault="006B002A">
      <w:pPr>
        <w:spacing w:line="360" w:lineRule="auto"/>
        <w:ind w:firstLineChars="200" w:firstLine="480"/>
        <w:rPr>
          <w:rFonts w:ascii="宋体" w:hAnsi="宋体"/>
          <w:sz w:val="24"/>
        </w:rPr>
      </w:pPr>
    </w:p>
    <w:p w:rsidR="006B002A" w:rsidRDefault="006B002A">
      <w:pPr>
        <w:spacing w:line="360" w:lineRule="auto"/>
        <w:ind w:firstLineChars="200" w:firstLine="480"/>
        <w:rPr>
          <w:rFonts w:ascii="宋体" w:hAnsi="宋体"/>
          <w:sz w:val="24"/>
        </w:rPr>
      </w:pPr>
    </w:p>
    <w:p w:rsidR="006B002A" w:rsidRDefault="006B002A">
      <w:pPr>
        <w:spacing w:line="360" w:lineRule="auto"/>
        <w:ind w:firstLineChars="200" w:firstLine="480"/>
        <w:rPr>
          <w:rFonts w:ascii="宋体" w:hAnsi="宋体"/>
          <w:sz w:val="24"/>
        </w:rPr>
      </w:pPr>
    </w:p>
    <w:p w:rsidR="006B002A" w:rsidRDefault="006B002A">
      <w:pPr>
        <w:spacing w:line="360" w:lineRule="auto"/>
        <w:ind w:firstLineChars="200" w:firstLine="480"/>
        <w:rPr>
          <w:rFonts w:ascii="宋体" w:hAnsi="宋体"/>
          <w:sz w:val="24"/>
        </w:rPr>
      </w:pPr>
    </w:p>
    <w:p w:rsidR="006B002A" w:rsidRDefault="005B1D17">
      <w:pPr>
        <w:spacing w:line="360" w:lineRule="auto"/>
        <w:ind w:firstLineChars="200" w:firstLine="480"/>
        <w:rPr>
          <w:rFonts w:ascii="宋体" w:hAnsi="宋体"/>
          <w:sz w:val="24"/>
        </w:rPr>
      </w:pPr>
      <w:r>
        <w:rPr>
          <w:rFonts w:ascii="宋体" w:hAnsi="宋体" w:hint="eastAsia"/>
          <w:sz w:val="24"/>
        </w:rPr>
        <w:t xml:space="preserve">谈判供应商法定代表人（或法定代表人授权代表）签字：      </w:t>
      </w:r>
    </w:p>
    <w:p w:rsidR="006B002A" w:rsidRDefault="005B1D17">
      <w:pPr>
        <w:spacing w:line="360" w:lineRule="auto"/>
        <w:ind w:firstLineChars="200" w:firstLine="480"/>
        <w:rPr>
          <w:rFonts w:ascii="宋体" w:hAnsi="宋体"/>
          <w:sz w:val="24"/>
        </w:rPr>
      </w:pPr>
      <w:r>
        <w:rPr>
          <w:rFonts w:ascii="宋体" w:hAnsi="宋体" w:hint="eastAsia"/>
          <w:sz w:val="24"/>
        </w:rPr>
        <w:t xml:space="preserve">投标人名称（签章）：                        </w:t>
      </w:r>
    </w:p>
    <w:p w:rsidR="006B002A" w:rsidRDefault="005B1D17">
      <w:pPr>
        <w:spacing w:line="360" w:lineRule="auto"/>
        <w:ind w:firstLineChars="200" w:firstLine="480"/>
        <w:rPr>
          <w:rFonts w:ascii="宋体" w:hAnsi="宋体"/>
          <w:sz w:val="24"/>
        </w:rPr>
      </w:pPr>
      <w:r>
        <w:rPr>
          <w:rFonts w:ascii="宋体" w:hAnsi="宋体" w:hint="eastAsia"/>
          <w:sz w:val="24"/>
        </w:rPr>
        <w:t>日期：   年   月   日</w:t>
      </w:r>
    </w:p>
    <w:p w:rsidR="006B002A" w:rsidRDefault="006B002A">
      <w:pPr>
        <w:spacing w:line="360" w:lineRule="auto"/>
        <w:ind w:firstLineChars="200" w:firstLine="560"/>
        <w:rPr>
          <w:rFonts w:ascii="宋体" w:hAnsi="宋体"/>
          <w:sz w:val="28"/>
          <w:szCs w:val="28"/>
        </w:rPr>
      </w:pPr>
    </w:p>
    <w:p w:rsidR="006B002A" w:rsidRDefault="006B002A"/>
    <w:sectPr w:rsidR="006B002A">
      <w:headerReference w:type="even" r:id="rId16"/>
      <w:headerReference w:type="default" r:id="rId17"/>
      <w:footerReference w:type="even" r:id="rId18"/>
      <w:footerReference w:type="default" r:id="rId19"/>
      <w:headerReference w:type="first" r:id="rId20"/>
      <w:footerReference w:type="first" r:id="rId21"/>
      <w:pgSz w:w="11906" w:h="16838"/>
      <w:pgMar w:top="1247" w:right="1418" w:bottom="1247"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8F1" w:rsidRDefault="009B08F1">
      <w:r>
        <w:separator/>
      </w:r>
    </w:p>
  </w:endnote>
  <w:endnote w:type="continuationSeparator" w:id="0">
    <w:p w:rsidR="009B08F1" w:rsidRDefault="009B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
    <w:altName w:val="宋体"/>
    <w:charset w:val="86"/>
    <w:family w:val="swiss"/>
    <w:pitch w:val="default"/>
    <w:sig w:usb0="00000000" w:usb1="00000000" w:usb2="00000010" w:usb3="00000000" w:csb0="00040000" w:csb1="00000000"/>
  </w:font>
  <w:font w:name="_GB2312">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简体">
    <w:altName w:val="黑体"/>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17" w:rsidRDefault="005B1D17">
    <w:pPr>
      <w:pStyle w:val="af5"/>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end"/>
    </w:r>
  </w:p>
  <w:p w:rsidR="005B1D17" w:rsidRDefault="005B1D17">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17" w:rsidRDefault="005B1D17">
    <w:pPr>
      <w:pStyle w:val="af5"/>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B1D17" w:rsidRDefault="005B1D1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DLPAtQtQEAAEsDAAAOAAAAAAAAAAAAAAAAAC4CAABkcnMvZTJvRG9jLnhtbFBL&#10;AQItABQABgAIAAAAIQAMSvDu1gAAAAUBAAAPAAAAAAAAAAAAAAAAAA8EAABkcnMvZG93bnJldi54&#10;bWxQSwUGAAAAAAQABADzAAAAEgUAAAAA&#10;" filled="f" stroked="f">
              <v:textbox style="mso-fit-shape-to-text:t" inset="0,0,0,0">
                <w:txbxContent>
                  <w:p w:rsidR="005B1D17" w:rsidRDefault="005B1D1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17" w:rsidRDefault="005B1D17">
    <w:pPr>
      <w:pStyle w:val="af5"/>
    </w:pPr>
    <w:r>
      <w:rPr>
        <w:noProof/>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B1D17" w:rsidRDefault="005B1D17">
                          <w:pPr>
                            <w:pStyle w:val="af5"/>
                            <w:rPr>
                              <w:rStyle w:val="aff3"/>
                            </w:rPr>
                          </w:pPr>
                          <w:r>
                            <w:rPr>
                              <w:rStyle w:val="aff3"/>
                            </w:rPr>
                            <w:fldChar w:fldCharType="begin"/>
                          </w:r>
                          <w:r>
                            <w:rPr>
                              <w:rStyle w:val="aff3"/>
                            </w:rPr>
                            <w:instrText xml:space="preserve">PAGE  </w:instrText>
                          </w:r>
                          <w:r>
                            <w:rPr>
                              <w:rStyle w:val="aff3"/>
                            </w:rPr>
                            <w:fldChar w:fldCharType="separate"/>
                          </w:r>
                          <w:r>
                            <w:rPr>
                              <w:rStyle w:val="aff3"/>
                            </w:rPr>
                            <w:t>20</w:t>
                          </w:r>
                          <w:r>
                            <w:rPr>
                              <w:rStyle w:val="aff3"/>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GW54d63AQAAUgMAAA4AAAAAAAAAAAAAAAAALgIAAGRycy9lMm9Eb2MueG1s&#10;UEsBAi0AFAAGAAgAAAAhAAxK8O7WAAAABQEAAA8AAAAAAAAAAAAAAAAAEQQAAGRycy9kb3ducmV2&#10;LnhtbFBLBQYAAAAABAAEAPMAAAAUBQAAAAA=&#10;" filled="f" stroked="f">
              <v:textbox style="mso-fit-shape-to-text:t" inset="0,0,0,0">
                <w:txbxContent>
                  <w:p w:rsidR="005B1D17" w:rsidRDefault="005B1D17">
                    <w:pPr>
                      <w:pStyle w:val="af5"/>
                      <w:rPr>
                        <w:rStyle w:val="aff3"/>
                      </w:rPr>
                    </w:pPr>
                    <w:r>
                      <w:rPr>
                        <w:rStyle w:val="aff3"/>
                      </w:rPr>
                      <w:fldChar w:fldCharType="begin"/>
                    </w:r>
                    <w:r>
                      <w:rPr>
                        <w:rStyle w:val="aff3"/>
                      </w:rPr>
                      <w:instrText xml:space="preserve">PAGE  </w:instrText>
                    </w:r>
                    <w:r>
                      <w:rPr>
                        <w:rStyle w:val="aff3"/>
                      </w:rPr>
                      <w:fldChar w:fldCharType="separate"/>
                    </w:r>
                    <w:r>
                      <w:rPr>
                        <w:rStyle w:val="aff3"/>
                      </w:rPr>
                      <w:t>20</w:t>
                    </w:r>
                    <w:r>
                      <w:rPr>
                        <w:rStyle w:val="aff3"/>
                      </w:rPr>
                      <w:fldChar w:fldCharType="end"/>
                    </w:r>
                  </w:p>
                </w:txbxContent>
              </v:textbox>
              <w10:wrap anchorx="margin"/>
            </v:shap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5715000</wp:posOffset>
              </wp:positionH>
              <wp:positionV relativeFrom="paragraph">
                <wp:posOffset>134620</wp:posOffset>
              </wp:positionV>
              <wp:extent cx="1143000" cy="29718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a:noFill/>
                      </a:ln>
                    </wps:spPr>
                    <wps:txbx>
                      <w:txbxContent>
                        <w:p w:rsidR="005B1D17" w:rsidRDefault="005B1D17">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20</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wps:txbx>
                    <wps:bodyPr upright="1"/>
                  </wps:wsp>
                </a:graphicData>
              </a:graphic>
            </wp:anchor>
          </w:drawing>
        </mc:Choice>
        <mc:Fallback>
          <w:pict>
            <v:shape id="文本框 5" o:spid="_x0000_s1030" type="#_x0000_t202" style="position:absolute;margin-left:450pt;margin-top:10.6pt;width:90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" filled="f" stroked="f">
              <v:textbox>
                <w:txbxContent>
                  <w:p w:rsidR="005B1D17" w:rsidRDefault="005B1D17">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20</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17" w:rsidRDefault="005B1D17">
    <w:pPr>
      <w:pStyle w:val="af5"/>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end"/>
    </w:r>
  </w:p>
  <w:p w:rsidR="005B1D17" w:rsidRDefault="005B1D17">
    <w:pPr>
      <w:pStyle w:val="af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17" w:rsidRDefault="005B1D17">
    <w:pPr>
      <w:pStyle w:val="af5"/>
      <w:ind w:right="360"/>
      <w:rPr>
        <w:rStyle w:val="aff3"/>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B1D17" w:rsidRDefault="005B1D17">
                          <w:pPr>
                            <w:pStyle w:val="af5"/>
                            <w:rPr>
                              <w:rStyle w:val="aff3"/>
                            </w:rPr>
                          </w:pPr>
                          <w:r>
                            <w:rPr>
                              <w:rStyle w:val="aff3"/>
                            </w:rPr>
                            <w:fldChar w:fldCharType="begin"/>
                          </w:r>
                          <w:r>
                            <w:rPr>
                              <w:rStyle w:val="aff3"/>
                            </w:rPr>
                            <w:instrText xml:space="preserve">PAGE  </w:instrText>
                          </w:r>
                          <w:r>
                            <w:rPr>
                              <w:rStyle w:val="aff3"/>
                            </w:rPr>
                            <w:fldChar w:fldCharType="separate"/>
                          </w:r>
                          <w:r>
                            <w:rPr>
                              <w:rStyle w:val="aff3"/>
                            </w:rPr>
                            <w:t>62</w:t>
                          </w:r>
                          <w:r>
                            <w:rPr>
                              <w:rStyle w:val="aff3"/>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31"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Bd+UiSuAEAAFIDAAAOAAAAAAAAAAAAAAAAAC4CAABkcnMvZTJvRG9jLnht&#10;bFBLAQItABQABgAIAAAAIQAMSvDu1gAAAAUBAAAPAAAAAAAAAAAAAAAAABIEAABkcnMvZG93bnJl&#10;di54bWxQSwUGAAAAAAQABADzAAAAFQUAAAAA&#10;" filled="f" stroked="f">
              <v:textbox style="mso-fit-shape-to-text:t" inset="0,0,0,0">
                <w:txbxContent>
                  <w:p w:rsidR="005B1D17" w:rsidRDefault="005B1D17">
                    <w:pPr>
                      <w:pStyle w:val="af5"/>
                      <w:rPr>
                        <w:rStyle w:val="aff3"/>
                      </w:rPr>
                    </w:pPr>
                    <w:r>
                      <w:rPr>
                        <w:rStyle w:val="aff3"/>
                      </w:rPr>
                      <w:fldChar w:fldCharType="begin"/>
                    </w:r>
                    <w:r>
                      <w:rPr>
                        <w:rStyle w:val="aff3"/>
                      </w:rPr>
                      <w:instrText xml:space="preserve">PAGE  </w:instrText>
                    </w:r>
                    <w:r>
                      <w:rPr>
                        <w:rStyle w:val="aff3"/>
                      </w:rPr>
                      <w:fldChar w:fldCharType="separate"/>
                    </w:r>
                    <w:r>
                      <w:rPr>
                        <w:rStyle w:val="aff3"/>
                      </w:rPr>
                      <w:t>62</w:t>
                    </w:r>
                    <w:r>
                      <w:rPr>
                        <w:rStyle w:val="aff3"/>
                      </w:rPr>
                      <w:fldChar w:fldCharType="end"/>
                    </w:r>
                  </w:p>
                </w:txbxContent>
              </v:textbox>
              <w10:wrap anchorx="margin"/>
            </v:shape>
          </w:pict>
        </mc:Fallback>
      </mc:AlternateContent>
    </w:r>
  </w:p>
  <w:p w:rsidR="005B1D17" w:rsidRDefault="005B1D17">
    <w:pPr>
      <w:pStyle w:val="af5"/>
      <w:ind w:right="360"/>
    </w:pPr>
    <w:r>
      <w:rPr>
        <w:noProof/>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a:noFill/>
                      </a:ln>
                    </wps:spPr>
                    <wps:txbx>
                      <w:txbxContent>
                        <w:p w:rsidR="005B1D17" w:rsidRDefault="005B1D17">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62</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wps:txbx>
                    <wps:bodyPr upright="1"/>
                  </wps:wsp>
                </a:graphicData>
              </a:graphic>
            </wp:anchor>
          </w:drawing>
        </mc:Choice>
        <mc:Fallback>
          <w:pict>
            <v:shape id="文本框 2" o:spid="_x0000_s1032" type="#_x0000_t202" style="position:absolute;margin-left:6in;margin-top:-4.2pt;width:90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" filled="f" stroked="f">
              <v:textbox>
                <w:txbxContent>
                  <w:p w:rsidR="005B1D17" w:rsidRDefault="005B1D17">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62</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mc:Fallback>
      </mc:AlternateContent>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17" w:rsidRDefault="005B1D17">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8F1" w:rsidRDefault="009B08F1">
      <w:r>
        <w:separator/>
      </w:r>
    </w:p>
  </w:footnote>
  <w:footnote w:type="continuationSeparator" w:id="0">
    <w:p w:rsidR="009B08F1" w:rsidRDefault="009B0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17" w:rsidRDefault="005B1D17">
    <w:pPr>
      <w:pStyle w:val="af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17" w:rsidRDefault="005B1D17">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17" w:rsidRDefault="005B1D17">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D17" w:rsidRDefault="005B1D17">
    <w:pPr>
      <w:pStyle w:val="af7"/>
      <w:tabs>
        <w:tab w:val="clear" w:pos="4153"/>
        <w:tab w:val="clear" w:pos="8306"/>
        <w:tab w:val="left" w:pos="13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8D39833"/>
    <w:multiLevelType w:val="singleLevel"/>
    <w:tmpl w:val="F8D39833"/>
    <w:lvl w:ilvl="0">
      <w:start w:val="1"/>
      <w:numFmt w:val="chineseCounting"/>
      <w:suff w:val="nothing"/>
      <w:lvlText w:val="%1、"/>
      <w:lvlJc w:val="left"/>
      <w:rPr>
        <w:rFonts w:hint="eastAsia"/>
      </w:rPr>
    </w:lvl>
  </w:abstractNum>
  <w:abstractNum w:abstractNumId="1" w15:restartNumberingAfterBreak="0">
    <w:nsid w:val="5F2BB791"/>
    <w:multiLevelType w:val="singleLevel"/>
    <w:tmpl w:val="5F2BB791"/>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3531"/>
    <w:rsid w:val="000040A9"/>
    <w:rsid w:val="0001056D"/>
    <w:rsid w:val="0001242D"/>
    <w:rsid w:val="00020F68"/>
    <w:rsid w:val="00027ADB"/>
    <w:rsid w:val="000304E6"/>
    <w:rsid w:val="0003439F"/>
    <w:rsid w:val="000357D0"/>
    <w:rsid w:val="00036E0A"/>
    <w:rsid w:val="00040A5F"/>
    <w:rsid w:val="000438D8"/>
    <w:rsid w:val="0004436C"/>
    <w:rsid w:val="00045634"/>
    <w:rsid w:val="00046207"/>
    <w:rsid w:val="0005385A"/>
    <w:rsid w:val="00056A32"/>
    <w:rsid w:val="00057AEB"/>
    <w:rsid w:val="00061714"/>
    <w:rsid w:val="00073C2F"/>
    <w:rsid w:val="00073FFE"/>
    <w:rsid w:val="00080952"/>
    <w:rsid w:val="00081D17"/>
    <w:rsid w:val="00084D40"/>
    <w:rsid w:val="00092E13"/>
    <w:rsid w:val="000A7787"/>
    <w:rsid w:val="000B01BE"/>
    <w:rsid w:val="000B13AA"/>
    <w:rsid w:val="000B1945"/>
    <w:rsid w:val="000B5EAC"/>
    <w:rsid w:val="000C5DCD"/>
    <w:rsid w:val="000D0C64"/>
    <w:rsid w:val="000D5098"/>
    <w:rsid w:val="000D6C3A"/>
    <w:rsid w:val="00100126"/>
    <w:rsid w:val="00101BEF"/>
    <w:rsid w:val="00107A0A"/>
    <w:rsid w:val="00107C00"/>
    <w:rsid w:val="0011177F"/>
    <w:rsid w:val="00121E84"/>
    <w:rsid w:val="001308FD"/>
    <w:rsid w:val="00131E8E"/>
    <w:rsid w:val="001377BE"/>
    <w:rsid w:val="0013786E"/>
    <w:rsid w:val="00142443"/>
    <w:rsid w:val="001470F9"/>
    <w:rsid w:val="00147813"/>
    <w:rsid w:val="00151758"/>
    <w:rsid w:val="001534CD"/>
    <w:rsid w:val="001548F2"/>
    <w:rsid w:val="00160D64"/>
    <w:rsid w:val="00162774"/>
    <w:rsid w:val="0016343E"/>
    <w:rsid w:val="001642A3"/>
    <w:rsid w:val="001672A4"/>
    <w:rsid w:val="0017095F"/>
    <w:rsid w:val="00172A27"/>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4F4"/>
    <w:rsid w:val="001C17FE"/>
    <w:rsid w:val="001C1B4A"/>
    <w:rsid w:val="001C279F"/>
    <w:rsid w:val="001C29BA"/>
    <w:rsid w:val="001C31FA"/>
    <w:rsid w:val="001C4C6F"/>
    <w:rsid w:val="001C5704"/>
    <w:rsid w:val="001C752D"/>
    <w:rsid w:val="001D387C"/>
    <w:rsid w:val="001D7DFE"/>
    <w:rsid w:val="001F45D1"/>
    <w:rsid w:val="001F5A32"/>
    <w:rsid w:val="00205157"/>
    <w:rsid w:val="00205CEA"/>
    <w:rsid w:val="00206E72"/>
    <w:rsid w:val="002109EC"/>
    <w:rsid w:val="00215D32"/>
    <w:rsid w:val="00227B8B"/>
    <w:rsid w:val="00231C2B"/>
    <w:rsid w:val="002334C1"/>
    <w:rsid w:val="00233ADE"/>
    <w:rsid w:val="0023493F"/>
    <w:rsid w:val="00237BCC"/>
    <w:rsid w:val="002401F7"/>
    <w:rsid w:val="00240A04"/>
    <w:rsid w:val="002433C2"/>
    <w:rsid w:val="00247ACC"/>
    <w:rsid w:val="00253B29"/>
    <w:rsid w:val="00263B23"/>
    <w:rsid w:val="00266DAF"/>
    <w:rsid w:val="00271580"/>
    <w:rsid w:val="002730DB"/>
    <w:rsid w:val="00276703"/>
    <w:rsid w:val="00284D52"/>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7F61"/>
    <w:rsid w:val="002E2E20"/>
    <w:rsid w:val="002E3846"/>
    <w:rsid w:val="002E507A"/>
    <w:rsid w:val="002E5279"/>
    <w:rsid w:val="00304252"/>
    <w:rsid w:val="0031436F"/>
    <w:rsid w:val="00320B0B"/>
    <w:rsid w:val="00330BE7"/>
    <w:rsid w:val="0033431A"/>
    <w:rsid w:val="003372AD"/>
    <w:rsid w:val="0033774E"/>
    <w:rsid w:val="003439F4"/>
    <w:rsid w:val="003453A4"/>
    <w:rsid w:val="00345787"/>
    <w:rsid w:val="00350E77"/>
    <w:rsid w:val="00351351"/>
    <w:rsid w:val="00355884"/>
    <w:rsid w:val="003604DA"/>
    <w:rsid w:val="00371928"/>
    <w:rsid w:val="00380801"/>
    <w:rsid w:val="00380FC0"/>
    <w:rsid w:val="003811F5"/>
    <w:rsid w:val="003819B1"/>
    <w:rsid w:val="00383EB6"/>
    <w:rsid w:val="003857A9"/>
    <w:rsid w:val="0039571B"/>
    <w:rsid w:val="00395C4D"/>
    <w:rsid w:val="003A1309"/>
    <w:rsid w:val="003A3200"/>
    <w:rsid w:val="003A51F2"/>
    <w:rsid w:val="003A6E5C"/>
    <w:rsid w:val="003A7FBC"/>
    <w:rsid w:val="003B4577"/>
    <w:rsid w:val="003B573A"/>
    <w:rsid w:val="003B6748"/>
    <w:rsid w:val="003C3350"/>
    <w:rsid w:val="003C6395"/>
    <w:rsid w:val="003D01E7"/>
    <w:rsid w:val="003E1210"/>
    <w:rsid w:val="003E5427"/>
    <w:rsid w:val="003E5D79"/>
    <w:rsid w:val="003F122D"/>
    <w:rsid w:val="003F30F1"/>
    <w:rsid w:val="003F5EB6"/>
    <w:rsid w:val="003F6650"/>
    <w:rsid w:val="00400668"/>
    <w:rsid w:val="00400B77"/>
    <w:rsid w:val="004015C1"/>
    <w:rsid w:val="00401E00"/>
    <w:rsid w:val="00401E4A"/>
    <w:rsid w:val="00403753"/>
    <w:rsid w:val="0041148E"/>
    <w:rsid w:val="004130FC"/>
    <w:rsid w:val="004159E7"/>
    <w:rsid w:val="00424825"/>
    <w:rsid w:val="00436FBC"/>
    <w:rsid w:val="00442C23"/>
    <w:rsid w:val="0044356B"/>
    <w:rsid w:val="0044387B"/>
    <w:rsid w:val="00446C98"/>
    <w:rsid w:val="00453B21"/>
    <w:rsid w:val="00455DF5"/>
    <w:rsid w:val="004600A6"/>
    <w:rsid w:val="0046725E"/>
    <w:rsid w:val="00470D76"/>
    <w:rsid w:val="00470E12"/>
    <w:rsid w:val="004742EA"/>
    <w:rsid w:val="00477714"/>
    <w:rsid w:val="004831EE"/>
    <w:rsid w:val="00486B4E"/>
    <w:rsid w:val="00492DD1"/>
    <w:rsid w:val="004A112A"/>
    <w:rsid w:val="004A1A1E"/>
    <w:rsid w:val="004A3677"/>
    <w:rsid w:val="004A3A8D"/>
    <w:rsid w:val="004A6E81"/>
    <w:rsid w:val="004A7757"/>
    <w:rsid w:val="004B34D0"/>
    <w:rsid w:val="004D170F"/>
    <w:rsid w:val="004D218D"/>
    <w:rsid w:val="004D5445"/>
    <w:rsid w:val="004E154F"/>
    <w:rsid w:val="004E41BD"/>
    <w:rsid w:val="004E5FE1"/>
    <w:rsid w:val="004E728A"/>
    <w:rsid w:val="004F06EA"/>
    <w:rsid w:val="004F24E8"/>
    <w:rsid w:val="004F3D19"/>
    <w:rsid w:val="004F65FF"/>
    <w:rsid w:val="00504719"/>
    <w:rsid w:val="0050794E"/>
    <w:rsid w:val="005230C9"/>
    <w:rsid w:val="00535783"/>
    <w:rsid w:val="00536FB7"/>
    <w:rsid w:val="00540360"/>
    <w:rsid w:val="00540939"/>
    <w:rsid w:val="00542238"/>
    <w:rsid w:val="00543A8F"/>
    <w:rsid w:val="00547FC5"/>
    <w:rsid w:val="00554A8F"/>
    <w:rsid w:val="00561D65"/>
    <w:rsid w:val="005638A7"/>
    <w:rsid w:val="005645D9"/>
    <w:rsid w:val="00565345"/>
    <w:rsid w:val="00565DE4"/>
    <w:rsid w:val="00574B38"/>
    <w:rsid w:val="005847C9"/>
    <w:rsid w:val="00586D4B"/>
    <w:rsid w:val="005917A7"/>
    <w:rsid w:val="0059254B"/>
    <w:rsid w:val="005A0B35"/>
    <w:rsid w:val="005B1D17"/>
    <w:rsid w:val="005B7E2D"/>
    <w:rsid w:val="005C182B"/>
    <w:rsid w:val="005C4626"/>
    <w:rsid w:val="005C72DC"/>
    <w:rsid w:val="005D5E50"/>
    <w:rsid w:val="005D6F29"/>
    <w:rsid w:val="005E53BE"/>
    <w:rsid w:val="005E6422"/>
    <w:rsid w:val="005E7668"/>
    <w:rsid w:val="005F29C3"/>
    <w:rsid w:val="005F2DA6"/>
    <w:rsid w:val="005F5968"/>
    <w:rsid w:val="005F7E46"/>
    <w:rsid w:val="00600C3F"/>
    <w:rsid w:val="00602800"/>
    <w:rsid w:val="00610B57"/>
    <w:rsid w:val="00610E4E"/>
    <w:rsid w:val="006162F1"/>
    <w:rsid w:val="00620ECF"/>
    <w:rsid w:val="00621924"/>
    <w:rsid w:val="00622E1F"/>
    <w:rsid w:val="00624A3C"/>
    <w:rsid w:val="00625516"/>
    <w:rsid w:val="00625B14"/>
    <w:rsid w:val="00626443"/>
    <w:rsid w:val="006362CC"/>
    <w:rsid w:val="00637067"/>
    <w:rsid w:val="0064191A"/>
    <w:rsid w:val="00641D39"/>
    <w:rsid w:val="0064693F"/>
    <w:rsid w:val="006540E2"/>
    <w:rsid w:val="006565B7"/>
    <w:rsid w:val="00662316"/>
    <w:rsid w:val="00664383"/>
    <w:rsid w:val="006643EF"/>
    <w:rsid w:val="00665B13"/>
    <w:rsid w:val="00667497"/>
    <w:rsid w:val="0067390B"/>
    <w:rsid w:val="00674916"/>
    <w:rsid w:val="0068766C"/>
    <w:rsid w:val="00693F91"/>
    <w:rsid w:val="00694290"/>
    <w:rsid w:val="006956D7"/>
    <w:rsid w:val="006962D8"/>
    <w:rsid w:val="00696C49"/>
    <w:rsid w:val="006B002A"/>
    <w:rsid w:val="006B35E9"/>
    <w:rsid w:val="006B5EF9"/>
    <w:rsid w:val="006B6AB4"/>
    <w:rsid w:val="006C039D"/>
    <w:rsid w:val="006C1CF0"/>
    <w:rsid w:val="006C209A"/>
    <w:rsid w:val="006C39F0"/>
    <w:rsid w:val="006C43DF"/>
    <w:rsid w:val="006D2FD2"/>
    <w:rsid w:val="006D47CA"/>
    <w:rsid w:val="006D6456"/>
    <w:rsid w:val="006D73F9"/>
    <w:rsid w:val="006D7EFB"/>
    <w:rsid w:val="006E1EEF"/>
    <w:rsid w:val="006E5BF3"/>
    <w:rsid w:val="006F24CC"/>
    <w:rsid w:val="006F3596"/>
    <w:rsid w:val="006F4526"/>
    <w:rsid w:val="006F4BEC"/>
    <w:rsid w:val="006F623F"/>
    <w:rsid w:val="006F74B7"/>
    <w:rsid w:val="00700161"/>
    <w:rsid w:val="0070593C"/>
    <w:rsid w:val="00722408"/>
    <w:rsid w:val="0072604B"/>
    <w:rsid w:val="00732A0E"/>
    <w:rsid w:val="00735AA9"/>
    <w:rsid w:val="0073619D"/>
    <w:rsid w:val="007443A5"/>
    <w:rsid w:val="00745A92"/>
    <w:rsid w:val="0074792E"/>
    <w:rsid w:val="00756140"/>
    <w:rsid w:val="007574EE"/>
    <w:rsid w:val="0076080E"/>
    <w:rsid w:val="007653A6"/>
    <w:rsid w:val="00766C2C"/>
    <w:rsid w:val="00772082"/>
    <w:rsid w:val="0077222E"/>
    <w:rsid w:val="00773350"/>
    <w:rsid w:val="007770E4"/>
    <w:rsid w:val="00780843"/>
    <w:rsid w:val="00781D71"/>
    <w:rsid w:val="00782E22"/>
    <w:rsid w:val="00783013"/>
    <w:rsid w:val="00791469"/>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5BDD"/>
    <w:rsid w:val="007D6BDC"/>
    <w:rsid w:val="007D749E"/>
    <w:rsid w:val="007E1675"/>
    <w:rsid w:val="007E4374"/>
    <w:rsid w:val="007E491D"/>
    <w:rsid w:val="007E7CD0"/>
    <w:rsid w:val="007F07D8"/>
    <w:rsid w:val="007F6F80"/>
    <w:rsid w:val="00800686"/>
    <w:rsid w:val="00804422"/>
    <w:rsid w:val="0081010F"/>
    <w:rsid w:val="00811C49"/>
    <w:rsid w:val="0082181E"/>
    <w:rsid w:val="008270B0"/>
    <w:rsid w:val="00840FDF"/>
    <w:rsid w:val="00845750"/>
    <w:rsid w:val="0084584F"/>
    <w:rsid w:val="00850689"/>
    <w:rsid w:val="00853137"/>
    <w:rsid w:val="0085703E"/>
    <w:rsid w:val="008660DC"/>
    <w:rsid w:val="0087192B"/>
    <w:rsid w:val="00874471"/>
    <w:rsid w:val="00882D3B"/>
    <w:rsid w:val="00884BCA"/>
    <w:rsid w:val="00891675"/>
    <w:rsid w:val="0089266C"/>
    <w:rsid w:val="008A2B0D"/>
    <w:rsid w:val="008A55EF"/>
    <w:rsid w:val="008A70DD"/>
    <w:rsid w:val="008B19FF"/>
    <w:rsid w:val="008B2356"/>
    <w:rsid w:val="008D7684"/>
    <w:rsid w:val="008E7207"/>
    <w:rsid w:val="008F057C"/>
    <w:rsid w:val="008F116C"/>
    <w:rsid w:val="008F55B5"/>
    <w:rsid w:val="008F6CF3"/>
    <w:rsid w:val="008F7FF5"/>
    <w:rsid w:val="00912A4E"/>
    <w:rsid w:val="00913AEA"/>
    <w:rsid w:val="0091435D"/>
    <w:rsid w:val="00931BE9"/>
    <w:rsid w:val="00932180"/>
    <w:rsid w:val="009333C7"/>
    <w:rsid w:val="0094029F"/>
    <w:rsid w:val="00940657"/>
    <w:rsid w:val="00941411"/>
    <w:rsid w:val="009443ED"/>
    <w:rsid w:val="009455F1"/>
    <w:rsid w:val="0094680E"/>
    <w:rsid w:val="0094767D"/>
    <w:rsid w:val="0095151D"/>
    <w:rsid w:val="0095415D"/>
    <w:rsid w:val="009729BF"/>
    <w:rsid w:val="00972E26"/>
    <w:rsid w:val="00981162"/>
    <w:rsid w:val="009859DB"/>
    <w:rsid w:val="00986B7B"/>
    <w:rsid w:val="00986F0D"/>
    <w:rsid w:val="009875DB"/>
    <w:rsid w:val="00990335"/>
    <w:rsid w:val="00990E29"/>
    <w:rsid w:val="009923B0"/>
    <w:rsid w:val="009950EB"/>
    <w:rsid w:val="00996F43"/>
    <w:rsid w:val="009A0605"/>
    <w:rsid w:val="009A094B"/>
    <w:rsid w:val="009A1504"/>
    <w:rsid w:val="009A307F"/>
    <w:rsid w:val="009A3664"/>
    <w:rsid w:val="009A5EFB"/>
    <w:rsid w:val="009A672D"/>
    <w:rsid w:val="009B08F1"/>
    <w:rsid w:val="009B2ADC"/>
    <w:rsid w:val="009B303A"/>
    <w:rsid w:val="009B3473"/>
    <w:rsid w:val="009B5DDA"/>
    <w:rsid w:val="009B6E7A"/>
    <w:rsid w:val="009B75F6"/>
    <w:rsid w:val="009C2FA6"/>
    <w:rsid w:val="009C31EE"/>
    <w:rsid w:val="009D5D88"/>
    <w:rsid w:val="009D6D15"/>
    <w:rsid w:val="009E1530"/>
    <w:rsid w:val="009E158E"/>
    <w:rsid w:val="009E2C50"/>
    <w:rsid w:val="009E7580"/>
    <w:rsid w:val="009E7834"/>
    <w:rsid w:val="009F60FC"/>
    <w:rsid w:val="009F6B25"/>
    <w:rsid w:val="009F6E52"/>
    <w:rsid w:val="00A03475"/>
    <w:rsid w:val="00A07B34"/>
    <w:rsid w:val="00A13E1A"/>
    <w:rsid w:val="00A15F76"/>
    <w:rsid w:val="00A15F81"/>
    <w:rsid w:val="00A20413"/>
    <w:rsid w:val="00A22053"/>
    <w:rsid w:val="00A26360"/>
    <w:rsid w:val="00A32DC1"/>
    <w:rsid w:val="00A366F0"/>
    <w:rsid w:val="00A375CE"/>
    <w:rsid w:val="00A42AD4"/>
    <w:rsid w:val="00A44FC0"/>
    <w:rsid w:val="00A519DA"/>
    <w:rsid w:val="00A544C3"/>
    <w:rsid w:val="00A55DF4"/>
    <w:rsid w:val="00A628F2"/>
    <w:rsid w:val="00A66B25"/>
    <w:rsid w:val="00A679D9"/>
    <w:rsid w:val="00A729A9"/>
    <w:rsid w:val="00A80E96"/>
    <w:rsid w:val="00A83E90"/>
    <w:rsid w:val="00A843EA"/>
    <w:rsid w:val="00A86995"/>
    <w:rsid w:val="00A90600"/>
    <w:rsid w:val="00A910AF"/>
    <w:rsid w:val="00A938E2"/>
    <w:rsid w:val="00A941AB"/>
    <w:rsid w:val="00A9475B"/>
    <w:rsid w:val="00AA1E8D"/>
    <w:rsid w:val="00AB6C12"/>
    <w:rsid w:val="00AC15DB"/>
    <w:rsid w:val="00AC1C0B"/>
    <w:rsid w:val="00AC548E"/>
    <w:rsid w:val="00AD1124"/>
    <w:rsid w:val="00AD1B50"/>
    <w:rsid w:val="00AD2CFC"/>
    <w:rsid w:val="00AD4608"/>
    <w:rsid w:val="00AD59F6"/>
    <w:rsid w:val="00AD5B46"/>
    <w:rsid w:val="00AD732D"/>
    <w:rsid w:val="00AE14C6"/>
    <w:rsid w:val="00AE7300"/>
    <w:rsid w:val="00AE7585"/>
    <w:rsid w:val="00AE7CD6"/>
    <w:rsid w:val="00AF3A77"/>
    <w:rsid w:val="00AF78EB"/>
    <w:rsid w:val="00B020D0"/>
    <w:rsid w:val="00B028DA"/>
    <w:rsid w:val="00B04466"/>
    <w:rsid w:val="00B04C59"/>
    <w:rsid w:val="00B053B1"/>
    <w:rsid w:val="00B0721A"/>
    <w:rsid w:val="00B14BBF"/>
    <w:rsid w:val="00B206C7"/>
    <w:rsid w:val="00B22DC5"/>
    <w:rsid w:val="00B2304E"/>
    <w:rsid w:val="00B24907"/>
    <w:rsid w:val="00B268F3"/>
    <w:rsid w:val="00B27231"/>
    <w:rsid w:val="00B275D1"/>
    <w:rsid w:val="00B362F6"/>
    <w:rsid w:val="00B36FFC"/>
    <w:rsid w:val="00B41B2D"/>
    <w:rsid w:val="00B424B4"/>
    <w:rsid w:val="00B433E7"/>
    <w:rsid w:val="00B43CE3"/>
    <w:rsid w:val="00B47B3D"/>
    <w:rsid w:val="00B53E8B"/>
    <w:rsid w:val="00B54F0B"/>
    <w:rsid w:val="00B61389"/>
    <w:rsid w:val="00B6601B"/>
    <w:rsid w:val="00B6764F"/>
    <w:rsid w:val="00B76A93"/>
    <w:rsid w:val="00B819D1"/>
    <w:rsid w:val="00B8322E"/>
    <w:rsid w:val="00B84F75"/>
    <w:rsid w:val="00B90107"/>
    <w:rsid w:val="00B91C2F"/>
    <w:rsid w:val="00B925B3"/>
    <w:rsid w:val="00B9388B"/>
    <w:rsid w:val="00B955A8"/>
    <w:rsid w:val="00B9651C"/>
    <w:rsid w:val="00BA4498"/>
    <w:rsid w:val="00BA5A69"/>
    <w:rsid w:val="00BB1BCD"/>
    <w:rsid w:val="00BB2BFE"/>
    <w:rsid w:val="00BB324B"/>
    <w:rsid w:val="00BB48E6"/>
    <w:rsid w:val="00BD10F6"/>
    <w:rsid w:val="00BD4C6B"/>
    <w:rsid w:val="00BD6F98"/>
    <w:rsid w:val="00BE09AE"/>
    <w:rsid w:val="00BE340B"/>
    <w:rsid w:val="00BE3DA0"/>
    <w:rsid w:val="00BE439F"/>
    <w:rsid w:val="00BE7CB8"/>
    <w:rsid w:val="00BE7D1C"/>
    <w:rsid w:val="00BF2894"/>
    <w:rsid w:val="00BF3F35"/>
    <w:rsid w:val="00BF3F87"/>
    <w:rsid w:val="00BF4662"/>
    <w:rsid w:val="00BF5CEC"/>
    <w:rsid w:val="00BF6596"/>
    <w:rsid w:val="00BF6C24"/>
    <w:rsid w:val="00BF6CEB"/>
    <w:rsid w:val="00C10D3D"/>
    <w:rsid w:val="00C11A53"/>
    <w:rsid w:val="00C13F6B"/>
    <w:rsid w:val="00C20455"/>
    <w:rsid w:val="00C349FF"/>
    <w:rsid w:val="00C36C4D"/>
    <w:rsid w:val="00C3799A"/>
    <w:rsid w:val="00C47434"/>
    <w:rsid w:val="00C474AB"/>
    <w:rsid w:val="00C4778E"/>
    <w:rsid w:val="00C56DDE"/>
    <w:rsid w:val="00C5740D"/>
    <w:rsid w:val="00C72685"/>
    <w:rsid w:val="00C7281A"/>
    <w:rsid w:val="00C77B2B"/>
    <w:rsid w:val="00C80CAB"/>
    <w:rsid w:val="00C83855"/>
    <w:rsid w:val="00C86CC5"/>
    <w:rsid w:val="00C87263"/>
    <w:rsid w:val="00C93F8C"/>
    <w:rsid w:val="00CA2FCE"/>
    <w:rsid w:val="00CA5907"/>
    <w:rsid w:val="00CB7232"/>
    <w:rsid w:val="00CC010C"/>
    <w:rsid w:val="00CC0F47"/>
    <w:rsid w:val="00CC16FE"/>
    <w:rsid w:val="00CD146F"/>
    <w:rsid w:val="00CD3A6B"/>
    <w:rsid w:val="00CD4731"/>
    <w:rsid w:val="00CD7BFC"/>
    <w:rsid w:val="00CE0BE5"/>
    <w:rsid w:val="00CF64F6"/>
    <w:rsid w:val="00CF6BF9"/>
    <w:rsid w:val="00D106FF"/>
    <w:rsid w:val="00D11E23"/>
    <w:rsid w:val="00D11F1F"/>
    <w:rsid w:val="00D134BA"/>
    <w:rsid w:val="00D1523D"/>
    <w:rsid w:val="00D172AC"/>
    <w:rsid w:val="00D235AC"/>
    <w:rsid w:val="00D27D31"/>
    <w:rsid w:val="00D3355E"/>
    <w:rsid w:val="00D519C7"/>
    <w:rsid w:val="00D6518A"/>
    <w:rsid w:val="00D70926"/>
    <w:rsid w:val="00D8103E"/>
    <w:rsid w:val="00D90CB2"/>
    <w:rsid w:val="00D92DF1"/>
    <w:rsid w:val="00D93BE8"/>
    <w:rsid w:val="00D95DEB"/>
    <w:rsid w:val="00DA4765"/>
    <w:rsid w:val="00DB3DBF"/>
    <w:rsid w:val="00DC1C38"/>
    <w:rsid w:val="00DC206B"/>
    <w:rsid w:val="00DC49CC"/>
    <w:rsid w:val="00DD224F"/>
    <w:rsid w:val="00DD7DD9"/>
    <w:rsid w:val="00DD7FDD"/>
    <w:rsid w:val="00DE1EAA"/>
    <w:rsid w:val="00DE4058"/>
    <w:rsid w:val="00DF0DB6"/>
    <w:rsid w:val="00E068BC"/>
    <w:rsid w:val="00E126F9"/>
    <w:rsid w:val="00E135EF"/>
    <w:rsid w:val="00E136C6"/>
    <w:rsid w:val="00E15616"/>
    <w:rsid w:val="00E21288"/>
    <w:rsid w:val="00E228CD"/>
    <w:rsid w:val="00E27E23"/>
    <w:rsid w:val="00E30946"/>
    <w:rsid w:val="00E30DBD"/>
    <w:rsid w:val="00E32291"/>
    <w:rsid w:val="00E3379A"/>
    <w:rsid w:val="00E33A12"/>
    <w:rsid w:val="00E33F06"/>
    <w:rsid w:val="00E516D7"/>
    <w:rsid w:val="00E51E25"/>
    <w:rsid w:val="00E535D0"/>
    <w:rsid w:val="00E6086E"/>
    <w:rsid w:val="00E6139A"/>
    <w:rsid w:val="00E65C63"/>
    <w:rsid w:val="00E65C68"/>
    <w:rsid w:val="00E66314"/>
    <w:rsid w:val="00E67BCA"/>
    <w:rsid w:val="00E7257F"/>
    <w:rsid w:val="00E77603"/>
    <w:rsid w:val="00E8249C"/>
    <w:rsid w:val="00E82FDD"/>
    <w:rsid w:val="00E8366C"/>
    <w:rsid w:val="00E96D7B"/>
    <w:rsid w:val="00E9726B"/>
    <w:rsid w:val="00EC276B"/>
    <w:rsid w:val="00EC514D"/>
    <w:rsid w:val="00ED278E"/>
    <w:rsid w:val="00EF05CD"/>
    <w:rsid w:val="00EF21D1"/>
    <w:rsid w:val="00EF2226"/>
    <w:rsid w:val="00EF232A"/>
    <w:rsid w:val="00EF4F08"/>
    <w:rsid w:val="00EF62B8"/>
    <w:rsid w:val="00F06372"/>
    <w:rsid w:val="00F10FCC"/>
    <w:rsid w:val="00F17808"/>
    <w:rsid w:val="00F26629"/>
    <w:rsid w:val="00F4484C"/>
    <w:rsid w:val="00F52AE1"/>
    <w:rsid w:val="00F57FE4"/>
    <w:rsid w:val="00F61CF4"/>
    <w:rsid w:val="00F64048"/>
    <w:rsid w:val="00F70694"/>
    <w:rsid w:val="00F71FA0"/>
    <w:rsid w:val="00F73C35"/>
    <w:rsid w:val="00F7478B"/>
    <w:rsid w:val="00F74F38"/>
    <w:rsid w:val="00F76562"/>
    <w:rsid w:val="00F7690C"/>
    <w:rsid w:val="00F7695A"/>
    <w:rsid w:val="00F80D2D"/>
    <w:rsid w:val="00F9375E"/>
    <w:rsid w:val="00F9734F"/>
    <w:rsid w:val="00F97A48"/>
    <w:rsid w:val="00F97B1F"/>
    <w:rsid w:val="00FA01BC"/>
    <w:rsid w:val="00FA17DB"/>
    <w:rsid w:val="00FA22DB"/>
    <w:rsid w:val="00FA2E58"/>
    <w:rsid w:val="00FA4271"/>
    <w:rsid w:val="00FA7A20"/>
    <w:rsid w:val="00FB2319"/>
    <w:rsid w:val="00FB36BF"/>
    <w:rsid w:val="00FC3838"/>
    <w:rsid w:val="00FC7D29"/>
    <w:rsid w:val="00FD55A3"/>
    <w:rsid w:val="00FD71E8"/>
    <w:rsid w:val="00FE2C94"/>
    <w:rsid w:val="00FE3E54"/>
    <w:rsid w:val="00FE73DD"/>
    <w:rsid w:val="04CF4D2D"/>
    <w:rsid w:val="05906C17"/>
    <w:rsid w:val="05D22FD1"/>
    <w:rsid w:val="07297656"/>
    <w:rsid w:val="07600D16"/>
    <w:rsid w:val="07D23026"/>
    <w:rsid w:val="086B4DBC"/>
    <w:rsid w:val="0A0059C0"/>
    <w:rsid w:val="0AC558DF"/>
    <w:rsid w:val="0AD530EF"/>
    <w:rsid w:val="0B1E1111"/>
    <w:rsid w:val="0DD55E95"/>
    <w:rsid w:val="0F585A30"/>
    <w:rsid w:val="0F822A4D"/>
    <w:rsid w:val="12DC41D3"/>
    <w:rsid w:val="13731AE4"/>
    <w:rsid w:val="14EE5676"/>
    <w:rsid w:val="15170E49"/>
    <w:rsid w:val="15F40D9C"/>
    <w:rsid w:val="16016572"/>
    <w:rsid w:val="17785503"/>
    <w:rsid w:val="17B75D0F"/>
    <w:rsid w:val="18290795"/>
    <w:rsid w:val="18800CF5"/>
    <w:rsid w:val="18FA5EAB"/>
    <w:rsid w:val="19605E46"/>
    <w:rsid w:val="19BF723D"/>
    <w:rsid w:val="1B62763A"/>
    <w:rsid w:val="1C3E687C"/>
    <w:rsid w:val="1D7A0BE6"/>
    <w:rsid w:val="1FAD5114"/>
    <w:rsid w:val="204B759A"/>
    <w:rsid w:val="21192909"/>
    <w:rsid w:val="234F1A3C"/>
    <w:rsid w:val="24C2276E"/>
    <w:rsid w:val="25045CC9"/>
    <w:rsid w:val="2586744C"/>
    <w:rsid w:val="26D7282F"/>
    <w:rsid w:val="271B782D"/>
    <w:rsid w:val="29710CE3"/>
    <w:rsid w:val="2A3C46DE"/>
    <w:rsid w:val="2CE53507"/>
    <w:rsid w:val="2D367579"/>
    <w:rsid w:val="2EE949D6"/>
    <w:rsid w:val="2F13051A"/>
    <w:rsid w:val="2F1E2FED"/>
    <w:rsid w:val="2FCF0AC4"/>
    <w:rsid w:val="30ED0321"/>
    <w:rsid w:val="32AC456A"/>
    <w:rsid w:val="32D70B1E"/>
    <w:rsid w:val="32ED575F"/>
    <w:rsid w:val="333B2A37"/>
    <w:rsid w:val="33885B6C"/>
    <w:rsid w:val="353F1C5E"/>
    <w:rsid w:val="36123FBF"/>
    <w:rsid w:val="362A32E8"/>
    <w:rsid w:val="395D42B4"/>
    <w:rsid w:val="39CF1751"/>
    <w:rsid w:val="39EF3A2E"/>
    <w:rsid w:val="3B3C01E3"/>
    <w:rsid w:val="3B510311"/>
    <w:rsid w:val="3C66551B"/>
    <w:rsid w:val="3CC254E1"/>
    <w:rsid w:val="3CC31E00"/>
    <w:rsid w:val="3E8E2026"/>
    <w:rsid w:val="3EC04F22"/>
    <w:rsid w:val="3F374A45"/>
    <w:rsid w:val="40200A99"/>
    <w:rsid w:val="419D2117"/>
    <w:rsid w:val="42F762A9"/>
    <w:rsid w:val="43947ABB"/>
    <w:rsid w:val="44586707"/>
    <w:rsid w:val="45821845"/>
    <w:rsid w:val="47020C4B"/>
    <w:rsid w:val="47175ACA"/>
    <w:rsid w:val="47FB3536"/>
    <w:rsid w:val="483D751E"/>
    <w:rsid w:val="48F13A0A"/>
    <w:rsid w:val="4A00572F"/>
    <w:rsid w:val="4AB777FB"/>
    <w:rsid w:val="4AFE7FB6"/>
    <w:rsid w:val="4BD366E6"/>
    <w:rsid w:val="4E3C0633"/>
    <w:rsid w:val="4E6D48AB"/>
    <w:rsid w:val="4E806E6F"/>
    <w:rsid w:val="4FA128A3"/>
    <w:rsid w:val="4FA13159"/>
    <w:rsid w:val="508908D7"/>
    <w:rsid w:val="524B2842"/>
    <w:rsid w:val="54C233AA"/>
    <w:rsid w:val="556B0185"/>
    <w:rsid w:val="55990EC1"/>
    <w:rsid w:val="55AD670E"/>
    <w:rsid w:val="56AE072C"/>
    <w:rsid w:val="57F911D3"/>
    <w:rsid w:val="580922A3"/>
    <w:rsid w:val="58351E63"/>
    <w:rsid w:val="588F2D12"/>
    <w:rsid w:val="58B073A6"/>
    <w:rsid w:val="58D51AAD"/>
    <w:rsid w:val="59E5200F"/>
    <w:rsid w:val="5A670D66"/>
    <w:rsid w:val="5A8F0370"/>
    <w:rsid w:val="5B89084A"/>
    <w:rsid w:val="5BF74E01"/>
    <w:rsid w:val="5CB82684"/>
    <w:rsid w:val="5D255BE7"/>
    <w:rsid w:val="5DBE76B4"/>
    <w:rsid w:val="5F72349C"/>
    <w:rsid w:val="606F758C"/>
    <w:rsid w:val="60A91616"/>
    <w:rsid w:val="611A2D2F"/>
    <w:rsid w:val="62AF17C0"/>
    <w:rsid w:val="63955A94"/>
    <w:rsid w:val="64511831"/>
    <w:rsid w:val="647264B9"/>
    <w:rsid w:val="64D0533B"/>
    <w:rsid w:val="65C17790"/>
    <w:rsid w:val="67ED7139"/>
    <w:rsid w:val="6A4F3A7B"/>
    <w:rsid w:val="6BBA3D61"/>
    <w:rsid w:val="6C780253"/>
    <w:rsid w:val="6CCB2AD2"/>
    <w:rsid w:val="6CE57548"/>
    <w:rsid w:val="6D0A0E81"/>
    <w:rsid w:val="6D537B7C"/>
    <w:rsid w:val="6DE70FA3"/>
    <w:rsid w:val="6DE713FC"/>
    <w:rsid w:val="6EAD5FBA"/>
    <w:rsid w:val="6F4E5B97"/>
    <w:rsid w:val="70317EE6"/>
    <w:rsid w:val="71F6119E"/>
    <w:rsid w:val="72D83B49"/>
    <w:rsid w:val="73367F75"/>
    <w:rsid w:val="73652FC2"/>
    <w:rsid w:val="74BE2E3D"/>
    <w:rsid w:val="755D28BE"/>
    <w:rsid w:val="75E6355A"/>
    <w:rsid w:val="76E7204E"/>
    <w:rsid w:val="78635F84"/>
    <w:rsid w:val="78B57745"/>
    <w:rsid w:val="799B17E7"/>
    <w:rsid w:val="7ABB7F0D"/>
    <w:rsid w:val="7AE974FE"/>
    <w:rsid w:val="7CDD5AFA"/>
    <w:rsid w:val="7DE27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D4A0144"/>
  <w15:docId w15:val="{501BB95D-7EE3-4BFE-A0A9-58E6A817B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ind w:firstLine="525"/>
      <w:outlineLvl w:val="0"/>
    </w:pPr>
    <w:rPr>
      <w:b/>
      <w:kern w:val="44"/>
      <w:sz w:val="28"/>
      <w:szCs w:val="20"/>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0"/>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0"/>
    <w:qFormat/>
    <w:pPr>
      <w:keepNext/>
      <w:keepLines/>
      <w:tabs>
        <w:tab w:val="left" w:pos="0"/>
      </w:tabs>
      <w:spacing w:before="240" w:after="64" w:line="319" w:lineRule="auto"/>
      <w:outlineLvl w:val="6"/>
    </w:pPr>
    <w:rPr>
      <w:b/>
      <w:bCs/>
      <w:sz w:val="24"/>
    </w:rPr>
  </w:style>
  <w:style w:type="paragraph" w:styleId="8">
    <w:name w:val="heading 8"/>
    <w:basedOn w:val="a"/>
    <w:next w:val="a"/>
    <w:link w:val="80"/>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0"/>
    <w:qFormat/>
    <w:pPr>
      <w:keepNext/>
      <w:keepLines/>
      <w:tabs>
        <w:tab w:val="left" w:pos="0"/>
      </w:tabs>
      <w:spacing w:before="240" w:after="64" w:line="319" w:lineRule="auto"/>
      <w:outlineLvl w:val="8"/>
    </w:pPr>
    <w:rPr>
      <w:rFonts w:ascii="Arial" w:eastAsia="黑体" w:hAnsi="Arial" w:cs="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link w:val="a4"/>
    <w:qFormat/>
    <w:pPr>
      <w:spacing w:after="120"/>
    </w:pPr>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paragraph" w:styleId="a5">
    <w:name w:val="Normal Indent"/>
    <w:basedOn w:val="a"/>
    <w:link w:val="a6"/>
    <w:qFormat/>
    <w:pPr>
      <w:ind w:firstLine="420"/>
    </w:pPr>
    <w:rPr>
      <w:szCs w:val="20"/>
    </w:rPr>
  </w:style>
  <w:style w:type="paragraph" w:styleId="a7">
    <w:name w:val="caption"/>
    <w:basedOn w:val="a"/>
    <w:next w:val="a"/>
    <w:qFormat/>
    <w:rPr>
      <w:rFonts w:ascii="Arial" w:eastAsia="黑体" w:hAnsi="Arial" w:cs="Arial"/>
      <w:sz w:val="20"/>
      <w:szCs w:val="20"/>
    </w:rPr>
  </w:style>
  <w:style w:type="paragraph" w:styleId="a8">
    <w:name w:val="List Bullet"/>
    <w:basedOn w:val="a"/>
    <w:qFormat/>
    <w:pPr>
      <w:tabs>
        <w:tab w:val="left" w:pos="360"/>
        <w:tab w:val="left" w:pos="567"/>
      </w:tabs>
      <w:ind w:left="567" w:hanging="567"/>
    </w:pPr>
  </w:style>
  <w:style w:type="paragraph" w:styleId="a9">
    <w:name w:val="Document Map"/>
    <w:basedOn w:val="a"/>
    <w:link w:val="aa"/>
    <w:qFormat/>
    <w:rPr>
      <w:rFonts w:ascii="宋体"/>
      <w:sz w:val="18"/>
      <w:szCs w:val="18"/>
    </w:rPr>
  </w:style>
  <w:style w:type="paragraph" w:styleId="ab">
    <w:name w:val="annotation text"/>
    <w:basedOn w:val="a"/>
    <w:link w:val="ac"/>
    <w:qFormat/>
    <w:pPr>
      <w:jc w:val="left"/>
    </w:pPr>
  </w:style>
  <w:style w:type="paragraph" w:styleId="31">
    <w:name w:val="Body Text 3"/>
    <w:basedOn w:val="a"/>
    <w:link w:val="32"/>
    <w:qFormat/>
    <w:pPr>
      <w:spacing w:after="120"/>
    </w:pPr>
    <w:rPr>
      <w:sz w:val="16"/>
      <w:szCs w:val="16"/>
    </w:rPr>
  </w:style>
  <w:style w:type="paragraph" w:styleId="ad">
    <w:name w:val="Body Text Indent"/>
    <w:basedOn w:val="a"/>
    <w:link w:val="ae"/>
    <w:qFormat/>
    <w:pPr>
      <w:ind w:firstLineChars="352" w:firstLine="830"/>
    </w:pPr>
    <w:rPr>
      <w:rFonts w:ascii="仿宋_GB2312" w:eastAsia="仿宋_GB2312"/>
      <w:sz w:val="32"/>
      <w:szCs w:val="20"/>
    </w:rPr>
  </w:style>
  <w:style w:type="paragraph" w:styleId="TOC3">
    <w:name w:val="toc 3"/>
    <w:basedOn w:val="a"/>
    <w:next w:val="a"/>
    <w:qFormat/>
    <w:pPr>
      <w:ind w:leftChars="400" w:left="400"/>
    </w:pPr>
  </w:style>
  <w:style w:type="paragraph" w:styleId="af">
    <w:name w:val="Plain Text"/>
    <w:basedOn w:val="a"/>
    <w:link w:val="af0"/>
    <w:qFormat/>
    <w:rPr>
      <w:rFonts w:ascii="宋体" w:hAnsi="Courier New" w:cs="Courier New"/>
      <w:szCs w:val="21"/>
    </w:rPr>
  </w:style>
  <w:style w:type="paragraph" w:styleId="af1">
    <w:name w:val="Date"/>
    <w:basedOn w:val="a"/>
    <w:next w:val="a"/>
    <w:link w:val="af2"/>
    <w:qFormat/>
    <w:pPr>
      <w:ind w:leftChars="2500" w:left="2500"/>
    </w:pPr>
    <w:rPr>
      <w:sz w:val="28"/>
    </w:rPr>
  </w:style>
  <w:style w:type="paragraph" w:styleId="21">
    <w:name w:val="Body Text Indent 2"/>
    <w:basedOn w:val="a"/>
    <w:link w:val="22"/>
    <w:qFormat/>
    <w:pPr>
      <w:ind w:leftChars="342" w:left="342"/>
    </w:pPr>
    <w:rPr>
      <w:sz w:val="28"/>
    </w:rPr>
  </w:style>
  <w:style w:type="paragraph" w:styleId="af3">
    <w:name w:val="Balloon Text"/>
    <w:basedOn w:val="a"/>
    <w:link w:val="af4"/>
    <w:semiHidden/>
    <w:qFormat/>
    <w:rPr>
      <w:sz w:val="18"/>
      <w:szCs w:val="18"/>
    </w:rPr>
  </w:style>
  <w:style w:type="paragraph" w:styleId="af5">
    <w:name w:val="footer"/>
    <w:basedOn w:val="a"/>
    <w:link w:val="af6"/>
    <w:uiPriority w:val="99"/>
    <w:qFormat/>
    <w:pPr>
      <w:tabs>
        <w:tab w:val="center" w:pos="4153"/>
        <w:tab w:val="right" w:pos="8306"/>
      </w:tabs>
      <w:snapToGrid w:val="0"/>
      <w:jc w:val="left"/>
    </w:pPr>
    <w:rPr>
      <w:sz w:val="18"/>
      <w:szCs w:val="18"/>
    </w:rPr>
  </w:style>
  <w:style w:type="paragraph" w:styleId="af7">
    <w:name w:val="header"/>
    <w:basedOn w:val="a"/>
    <w:link w:val="af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style>
  <w:style w:type="paragraph" w:styleId="TOC4">
    <w:name w:val="toc 4"/>
    <w:basedOn w:val="a"/>
    <w:next w:val="a"/>
    <w:qFormat/>
    <w:pPr>
      <w:ind w:leftChars="600" w:left="1260"/>
    </w:pPr>
    <w:rPr>
      <w:rFonts w:ascii="宋体" w:hAnsi="宋体" w:cs="宋体"/>
      <w:b/>
      <w:color w:val="0000FF"/>
      <w:kern w:val="0"/>
      <w:sz w:val="18"/>
      <w:szCs w:val="21"/>
    </w:rPr>
  </w:style>
  <w:style w:type="paragraph" w:styleId="af9">
    <w:name w:val="Subtitle"/>
    <w:basedOn w:val="a"/>
    <w:next w:val="a"/>
    <w:link w:val="af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3">
    <w:name w:val="Body Text Indent 3"/>
    <w:basedOn w:val="a"/>
    <w:link w:val="34"/>
    <w:qFormat/>
    <w:pPr>
      <w:snapToGrid w:val="0"/>
      <w:spacing w:after="120" w:line="360" w:lineRule="auto"/>
      <w:ind w:firstLine="1365"/>
    </w:pPr>
    <w:rPr>
      <w:rFonts w:ascii="宋体" w:hAnsi="宋体" w:cs="宋体"/>
      <w:sz w:val="28"/>
      <w:szCs w:val="20"/>
    </w:rPr>
  </w:style>
  <w:style w:type="paragraph" w:styleId="TOC2">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3">
    <w:name w:val="Body Text 2"/>
    <w:basedOn w:val="a"/>
    <w:link w:val="24"/>
    <w:qFormat/>
    <w:pPr>
      <w:spacing w:line="300" w:lineRule="auto"/>
    </w:pPr>
    <w:rPr>
      <w:rFonts w:ascii="宋体" w:hAnsi="宋体" w:cs="宋体"/>
      <w:color w:val="0000FF"/>
      <w:sz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b">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c">
    <w:name w:val="Title"/>
    <w:basedOn w:val="a"/>
    <w:link w:val="afd"/>
    <w:qFormat/>
    <w:pPr>
      <w:spacing w:before="240" w:after="60" w:line="200" w:lineRule="exact"/>
      <w:jc w:val="center"/>
      <w:outlineLvl w:val="0"/>
    </w:pPr>
    <w:rPr>
      <w:rFonts w:ascii="Arial" w:eastAsia="PMingLiU" w:hAnsi="Arial" w:cs="Arial"/>
      <w:b/>
      <w:kern w:val="20"/>
      <w:sz w:val="32"/>
      <w:szCs w:val="20"/>
      <w:lang w:eastAsia="zh-TW"/>
    </w:rPr>
  </w:style>
  <w:style w:type="paragraph" w:styleId="afe">
    <w:name w:val="annotation subject"/>
    <w:basedOn w:val="ab"/>
    <w:next w:val="ab"/>
    <w:qFormat/>
    <w:rPr>
      <w:b/>
      <w:bCs/>
    </w:rPr>
  </w:style>
  <w:style w:type="paragraph" w:styleId="aff">
    <w:name w:val="Body Text First Indent"/>
    <w:basedOn w:val="a0"/>
    <w:link w:val="aff0"/>
    <w:qFormat/>
    <w:pPr>
      <w:ind w:firstLineChars="100" w:firstLine="100"/>
    </w:pPr>
  </w:style>
  <w:style w:type="table" w:styleId="aff1">
    <w:name w:val="Table Grid"/>
    <w:basedOn w:val="a2"/>
    <w:uiPriority w:val="5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basedOn w:val="a1"/>
    <w:qFormat/>
  </w:style>
  <w:style w:type="character" w:styleId="aff4">
    <w:name w:val="FollowedHyperlink"/>
    <w:uiPriority w:val="99"/>
    <w:qFormat/>
    <w:rPr>
      <w:color w:val="800080"/>
      <w:u w:val="single"/>
    </w:rPr>
  </w:style>
  <w:style w:type="character" w:styleId="aff5">
    <w:name w:val="Emphasis"/>
    <w:qFormat/>
    <w:rPr>
      <w:color w:val="CC0000"/>
    </w:rPr>
  </w:style>
  <w:style w:type="character" w:styleId="HTML1">
    <w:name w:val="HTML Typewriter"/>
    <w:qFormat/>
    <w:rPr>
      <w:rFonts w:ascii="黑体" w:eastAsia="黑体" w:hAnsi="宋体" w:cs="Courier New"/>
      <w:sz w:val="14"/>
      <w:szCs w:val="14"/>
    </w:rPr>
  </w:style>
  <w:style w:type="character" w:styleId="aff6">
    <w:name w:val="Hyperlink"/>
    <w:uiPriority w:val="99"/>
    <w:qFormat/>
    <w:rPr>
      <w:color w:val="0000FF"/>
      <w:u w:val="single"/>
    </w:rPr>
  </w:style>
  <w:style w:type="character" w:styleId="aff7">
    <w:name w:val="annotation reference"/>
    <w:qFormat/>
    <w:rPr>
      <w:sz w:val="21"/>
      <w:szCs w:val="21"/>
    </w:rPr>
  </w:style>
  <w:style w:type="paragraph" w:customStyle="1" w:styleId="Style1">
    <w:name w:val="_Style 1"/>
    <w:basedOn w:val="a"/>
    <w:qFormat/>
  </w:style>
  <w:style w:type="character" w:customStyle="1" w:styleId="10">
    <w:name w:val="标题 1 字符"/>
    <w:link w:val="1"/>
    <w:qFormat/>
    <w:rPr>
      <w:rFonts w:eastAsia="宋体"/>
      <w:b/>
      <w:kern w:val="44"/>
      <w:sz w:val="28"/>
      <w:lang w:bidi="ar-SA"/>
    </w:rPr>
  </w:style>
  <w:style w:type="character" w:customStyle="1" w:styleId="20">
    <w:name w:val="标题 2 字符"/>
    <w:link w:val="2"/>
    <w:qFormat/>
    <w:rPr>
      <w:rFonts w:ascii="Arial" w:eastAsia="黑体" w:hAnsi="Arial"/>
      <w:b/>
      <w:bCs/>
      <w:kern w:val="2"/>
      <w:sz w:val="32"/>
      <w:szCs w:val="32"/>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50">
    <w:name w:val="标题 5 字符"/>
    <w:link w:val="5"/>
    <w:qFormat/>
    <w:rPr>
      <w:rFonts w:ascii="宋体" w:eastAsia="宋体" w:hAnsi="宋体" w:cs="宋体"/>
      <w:b/>
      <w:bCs/>
      <w:color w:val="000000"/>
      <w:kern w:val="2"/>
      <w:sz w:val="21"/>
      <w:szCs w:val="24"/>
      <w:lang w:val="en-US" w:eastAsia="zh-CN" w:bidi="ar-SA"/>
    </w:rPr>
  </w:style>
  <w:style w:type="character" w:customStyle="1" w:styleId="60">
    <w:name w:val="标题 6 字符"/>
    <w:link w:val="6"/>
    <w:qFormat/>
    <w:rPr>
      <w:rFonts w:ascii="Arial" w:eastAsia="黑体" w:hAnsi="Arial" w:cs="Arial"/>
      <w:b/>
      <w:bCs/>
      <w:kern w:val="2"/>
      <w:sz w:val="24"/>
      <w:szCs w:val="24"/>
      <w:lang w:val="en-US" w:eastAsia="zh-CN" w:bidi="ar-SA"/>
    </w:rPr>
  </w:style>
  <w:style w:type="character" w:customStyle="1" w:styleId="70">
    <w:name w:val="标题 7 字符"/>
    <w:link w:val="7"/>
    <w:qFormat/>
    <w:rPr>
      <w:rFonts w:eastAsia="宋体"/>
      <w:b/>
      <w:bCs/>
      <w:kern w:val="2"/>
      <w:sz w:val="24"/>
      <w:szCs w:val="24"/>
      <w:lang w:val="en-US" w:eastAsia="zh-CN" w:bidi="ar-SA"/>
    </w:rPr>
  </w:style>
  <w:style w:type="character" w:customStyle="1" w:styleId="80">
    <w:name w:val="标题 8 字符"/>
    <w:link w:val="8"/>
    <w:qFormat/>
    <w:rPr>
      <w:rFonts w:ascii="Arial" w:eastAsia="黑体" w:hAnsi="Arial" w:cs="Arial"/>
      <w:kern w:val="2"/>
      <w:sz w:val="24"/>
      <w:szCs w:val="24"/>
      <w:lang w:val="en-US" w:eastAsia="zh-CN" w:bidi="ar-SA"/>
    </w:rPr>
  </w:style>
  <w:style w:type="character" w:customStyle="1" w:styleId="90">
    <w:name w:val="标题 9 字符"/>
    <w:link w:val="9"/>
    <w:qFormat/>
    <w:rPr>
      <w:rFonts w:ascii="Arial" w:eastAsia="黑体" w:hAnsi="Arial" w:cs="Arial"/>
      <w:kern w:val="2"/>
      <w:sz w:val="21"/>
      <w:szCs w:val="21"/>
      <w:lang w:val="en-US" w:eastAsia="zh-CN" w:bidi="ar-SA"/>
    </w:rPr>
  </w:style>
  <w:style w:type="paragraph" w:customStyle="1" w:styleId="CharCharCharCharCharCharChar">
    <w:name w:val="Char Char Char Char Char Char Char"/>
    <w:basedOn w:val="a"/>
    <w:qFormat/>
    <w:rPr>
      <w:kern w:val="0"/>
      <w:szCs w:val="20"/>
    </w:rPr>
  </w:style>
  <w:style w:type="character" w:customStyle="1" w:styleId="af6">
    <w:name w:val="页脚 字符"/>
    <w:link w:val="af5"/>
    <w:uiPriority w:val="99"/>
    <w:qFormat/>
    <w:rPr>
      <w:rFonts w:eastAsia="宋体"/>
      <w:kern w:val="2"/>
      <w:sz w:val="18"/>
      <w:szCs w:val="18"/>
      <w:lang w:val="en-US" w:eastAsia="zh-CN" w:bidi="ar-SA"/>
    </w:rPr>
  </w:style>
  <w:style w:type="character" w:customStyle="1" w:styleId="af0">
    <w:name w:val="纯文本 字符"/>
    <w:link w:val="af"/>
    <w:qFormat/>
    <w:rPr>
      <w:rFonts w:ascii="宋体" w:eastAsia="宋体" w:hAnsi="Courier New" w:cs="Courier New"/>
      <w:kern w:val="2"/>
      <w:sz w:val="21"/>
      <w:szCs w:val="21"/>
      <w:lang w:val="en-US" w:eastAsia="zh-CN" w:bidi="ar-SA"/>
    </w:rPr>
  </w:style>
  <w:style w:type="character" w:customStyle="1" w:styleId="a6">
    <w:name w:val="正文缩进 字符"/>
    <w:link w:val="a5"/>
    <w:qFormat/>
    <w:rPr>
      <w:rFonts w:eastAsia="宋体"/>
      <w:kern w:val="2"/>
      <w:sz w:val="21"/>
      <w:lang w:val="en-US" w:eastAsia="zh-CN" w:bidi="ar-SA"/>
    </w:rPr>
  </w:style>
  <w:style w:type="character" w:customStyle="1" w:styleId="af8">
    <w:name w:val="页眉 字符"/>
    <w:link w:val="af7"/>
    <w:uiPriority w:val="99"/>
    <w:qFormat/>
    <w:rPr>
      <w:rFonts w:eastAsia="宋体"/>
      <w:kern w:val="2"/>
      <w:sz w:val="18"/>
      <w:szCs w:val="18"/>
      <w:lang w:val="en-US" w:eastAsia="zh-CN" w:bidi="ar-SA"/>
    </w:rPr>
  </w:style>
  <w:style w:type="character" w:customStyle="1" w:styleId="ae">
    <w:name w:val="正文文本缩进 字符"/>
    <w:link w:val="ad"/>
    <w:qFormat/>
    <w:locked/>
    <w:rPr>
      <w:rFonts w:ascii="仿宋_GB2312" w:eastAsia="仿宋_GB2312"/>
      <w:kern w:val="2"/>
      <w:sz w:val="32"/>
    </w:rPr>
  </w:style>
  <w:style w:type="paragraph" w:customStyle="1" w:styleId="aff8">
    <w:name w:val="表格文字"/>
    <w:basedOn w:val="a"/>
    <w:qFormat/>
    <w:pPr>
      <w:spacing w:before="25" w:after="25"/>
      <w:jc w:val="left"/>
    </w:pPr>
    <w:rPr>
      <w:bCs/>
      <w:spacing w:val="10"/>
      <w:kern w:val="0"/>
      <w:sz w:val="24"/>
      <w:szCs w:val="20"/>
    </w:rPr>
  </w:style>
  <w:style w:type="paragraph" w:customStyle="1" w:styleId="aff9">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41">
    <w:name w:val="题注4"/>
    <w:basedOn w:val="a"/>
    <w:next w:val="a7"/>
    <w:qFormat/>
    <w:pPr>
      <w:ind w:leftChars="-64" w:left="-132" w:rightChars="-50" w:right="-105" w:hanging="2"/>
      <w:jc w:val="center"/>
    </w:pPr>
    <w:rPr>
      <w:b/>
      <w:color w:val="FF0000"/>
      <w:szCs w:val="21"/>
      <w:lang w:val="en-GB"/>
    </w:rPr>
  </w:style>
  <w:style w:type="character" w:customStyle="1" w:styleId="32">
    <w:name w:val="正文文本 3 字符"/>
    <w:link w:val="31"/>
    <w:qFormat/>
    <w:rPr>
      <w:rFonts w:eastAsia="宋体"/>
      <w:kern w:val="2"/>
      <w:sz w:val="16"/>
      <w:szCs w:val="16"/>
      <w:lang w:val="en-US" w:eastAsia="zh-CN" w:bidi="ar-SA"/>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CharChar">
    <w:name w:val="Char Char"/>
    <w:basedOn w:val="a"/>
    <w:qFormat/>
    <w:rPr>
      <w:rFonts w:ascii="Tahoma" w:hAnsi="Tahoma"/>
      <w:sz w:val="24"/>
      <w:szCs w:val="20"/>
    </w:rPr>
  </w:style>
  <w:style w:type="character" w:customStyle="1" w:styleId="a4">
    <w:name w:val="正文文本 字符"/>
    <w:link w:val="a0"/>
    <w:qFormat/>
    <w:rPr>
      <w:rFonts w:eastAsia="宋体"/>
      <w:kern w:val="2"/>
      <w:sz w:val="21"/>
      <w:szCs w:val="24"/>
      <w:lang w:val="en-US" w:eastAsia="zh-CN" w:bidi="ar-SA"/>
    </w:rPr>
  </w:style>
  <w:style w:type="character" w:customStyle="1" w:styleId="af4">
    <w:name w:val="批注框文本 字符"/>
    <w:link w:val="af3"/>
    <w:qFormat/>
    <w:rPr>
      <w:rFonts w:eastAsia="宋体"/>
      <w:kern w:val="2"/>
      <w:sz w:val="18"/>
      <w:szCs w:val="18"/>
      <w:lang w:val="en-US" w:eastAsia="zh-CN" w:bidi="ar-SA"/>
    </w:rPr>
  </w:style>
  <w:style w:type="character" w:customStyle="1" w:styleId="afa">
    <w:name w:val="副标题 字符"/>
    <w:link w:val="af9"/>
    <w:qFormat/>
    <w:rPr>
      <w:rFonts w:ascii="Cambria" w:eastAsia="仿宋" w:hAnsi="Cambria"/>
      <w:b/>
      <w:bCs/>
      <w:kern w:val="28"/>
      <w:sz w:val="32"/>
      <w:szCs w:val="32"/>
      <w:lang w:val="en-US" w:eastAsia="zh-CN" w:bidi="ar-SA"/>
    </w:rPr>
  </w:style>
  <w:style w:type="character" w:customStyle="1" w:styleId="24">
    <w:name w:val="正文文本 2 字符"/>
    <w:link w:val="23"/>
    <w:qFormat/>
    <w:rPr>
      <w:rFonts w:ascii="宋体" w:eastAsia="宋体" w:hAnsi="宋体" w:cs="宋体"/>
      <w:color w:val="0000FF"/>
      <w:kern w:val="2"/>
      <w:sz w:val="24"/>
      <w:szCs w:val="24"/>
      <w:lang w:val="en-US" w:eastAsia="zh-CN" w:bidi="ar-SA"/>
    </w:rPr>
  </w:style>
  <w:style w:type="character" w:customStyle="1" w:styleId="2CharChar">
    <w:name w:val="正文缩进2字符 Char Char"/>
    <w:link w:val="25"/>
    <w:qFormat/>
    <w:rPr>
      <w:sz w:val="24"/>
      <w:lang w:bidi="ar-SA"/>
    </w:rPr>
  </w:style>
  <w:style w:type="paragraph" w:customStyle="1" w:styleId="25">
    <w:name w:val="正文缩进2字符"/>
    <w:basedOn w:val="aff"/>
    <w:link w:val="2CharChar"/>
    <w:qFormat/>
    <w:pPr>
      <w:spacing w:after="0" w:line="360" w:lineRule="auto"/>
      <w:ind w:firstLineChars="200" w:firstLine="480"/>
    </w:pPr>
    <w:rPr>
      <w:kern w:val="0"/>
      <w:sz w:val="24"/>
      <w:szCs w:val="20"/>
    </w:rPr>
  </w:style>
  <w:style w:type="character" w:customStyle="1" w:styleId="aff0">
    <w:name w:val="正文文本首行缩进 字符"/>
    <w:link w:val="aff"/>
    <w:qFormat/>
    <w:rPr>
      <w:rFonts w:eastAsia="宋体"/>
      <w:kern w:val="2"/>
      <w:sz w:val="21"/>
      <w:szCs w:val="24"/>
      <w:lang w:val="en-US" w:eastAsia="zh-CN" w:bidi="ar-SA"/>
    </w:rPr>
  </w:style>
  <w:style w:type="character" w:customStyle="1" w:styleId="af2">
    <w:name w:val="日期 字符"/>
    <w:link w:val="af1"/>
    <w:qFormat/>
    <w:rPr>
      <w:rFonts w:eastAsia="宋体"/>
      <w:kern w:val="2"/>
      <w:sz w:val="28"/>
      <w:szCs w:val="24"/>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afd">
    <w:name w:val="标题 字符"/>
    <w:link w:val="afc"/>
    <w:qFormat/>
    <w:rPr>
      <w:rFonts w:ascii="Arial" w:eastAsia="PMingLiU" w:hAnsi="Arial" w:cs="Arial"/>
      <w:b/>
      <w:kern w:val="20"/>
      <w:sz w:val="32"/>
      <w:lang w:val="en-US" w:eastAsia="zh-TW" w:bidi="ar-SA"/>
    </w:rPr>
  </w:style>
  <w:style w:type="character" w:customStyle="1" w:styleId="22">
    <w:name w:val="正文文本缩进 2 字符"/>
    <w:link w:val="21"/>
    <w:qFormat/>
    <w:rPr>
      <w:rFonts w:eastAsia="宋体"/>
      <w:kern w:val="2"/>
      <w:sz w:val="28"/>
      <w:szCs w:val="24"/>
      <w:lang w:val="en-US" w:eastAsia="zh-CN" w:bidi="ar-SA"/>
    </w:rPr>
  </w:style>
  <w:style w:type="character" w:customStyle="1" w:styleId="Char">
    <w:name w:val="_正文段落 Char"/>
    <w:link w:val="affa"/>
    <w:qFormat/>
    <w:rPr>
      <w:kern w:val="2"/>
      <w:sz w:val="24"/>
      <w:szCs w:val="24"/>
      <w:lang w:bidi="ar-SA"/>
    </w:rPr>
  </w:style>
  <w:style w:type="paragraph" w:customStyle="1" w:styleId="affa">
    <w:name w:val="_正文段落"/>
    <w:basedOn w:val="a"/>
    <w:link w:val="Char"/>
    <w:qFormat/>
    <w:pPr>
      <w:spacing w:beforeLines="15" w:afterLines="15" w:line="360" w:lineRule="auto"/>
      <w:ind w:firstLineChars="200" w:firstLine="200"/>
    </w:pPr>
    <w:rPr>
      <w:sz w:val="24"/>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HTML0">
    <w:name w:val="HTML 预设格式 字符"/>
    <w:link w:val="HTML"/>
    <w:qFormat/>
    <w:rPr>
      <w:rFonts w:ascii="Arial Unicode MS" w:eastAsia="Arial Unicode MS" w:hAnsi="Arial Unicode MS" w:cs="Arial Unicode MS"/>
      <w:color w:val="000000"/>
      <w:lang w:val="en-US" w:eastAsia="zh-CN" w:bidi="ar-SA"/>
    </w:rPr>
  </w:style>
  <w:style w:type="character" w:customStyle="1" w:styleId="34">
    <w:name w:val="正文文本缩进 3 字符"/>
    <w:link w:val="33"/>
    <w:qFormat/>
    <w:rPr>
      <w:rFonts w:ascii="宋体" w:eastAsia="宋体" w:hAnsi="宋体" w:cs="宋体"/>
      <w:kern w:val="2"/>
      <w:sz w:val="28"/>
      <w:lang w:val="en-US" w:eastAsia="zh-CN" w:bidi="ar-SA"/>
    </w:rPr>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2Char">
    <w:name w:val="正文缩进2格 Char"/>
    <w:link w:val="26"/>
    <w:qFormat/>
    <w:rPr>
      <w:rFonts w:ascii="仿宋_GB2312" w:eastAsia="仿宋_GB2312" w:hAnsi="宋体"/>
      <w:kern w:val="2"/>
      <w:sz w:val="31"/>
      <w:szCs w:val="28"/>
      <w:lang w:bidi="ar-SA"/>
    </w:rPr>
  </w:style>
  <w:style w:type="paragraph" w:customStyle="1" w:styleId="26">
    <w:name w:val="正文缩进2格"/>
    <w:basedOn w:val="a"/>
    <w:link w:val="2Char"/>
    <w:qFormat/>
    <w:pPr>
      <w:spacing w:line="600" w:lineRule="exact"/>
      <w:ind w:firstLineChars="206" w:firstLine="206"/>
    </w:pPr>
    <w:rPr>
      <w:rFonts w:ascii="仿宋_GB2312" w:eastAsia="仿宋_GB2312" w:hAnsi="宋体"/>
      <w:sz w:val="31"/>
      <w:szCs w:val="28"/>
    </w:rPr>
  </w:style>
  <w:style w:type="character" w:customStyle="1" w:styleId="2Char0">
    <w:name w:val="正文（首行缩进2字符） Char"/>
    <w:link w:val="27"/>
    <w:qFormat/>
    <w:rPr>
      <w:rFonts w:eastAsia="宋体"/>
      <w:kern w:val="2"/>
      <w:sz w:val="21"/>
      <w:szCs w:val="21"/>
      <w:lang w:bidi="ar-SA"/>
    </w:rPr>
  </w:style>
  <w:style w:type="paragraph" w:customStyle="1" w:styleId="27">
    <w:name w:val="正文（首行缩进2字符）"/>
    <w:basedOn w:val="a"/>
    <w:link w:val="2Char0"/>
    <w:qFormat/>
    <w:pPr>
      <w:spacing w:line="360" w:lineRule="auto"/>
      <w:ind w:firstLineChars="200" w:firstLine="420"/>
    </w:pPr>
    <w:rPr>
      <w:szCs w:val="21"/>
    </w:rPr>
  </w:style>
  <w:style w:type="character" w:customStyle="1" w:styleId="ac">
    <w:name w:val="批注文字 字符"/>
    <w:link w:val="ab"/>
    <w:qFormat/>
    <w:rPr>
      <w:rFonts w:eastAsia="宋体"/>
      <w:kern w:val="2"/>
      <w:sz w:val="21"/>
      <w:szCs w:val="24"/>
      <w:lang w:val="en-US" w:eastAsia="zh-CN" w:bidi="ar-SA"/>
    </w:rPr>
  </w:style>
  <w:style w:type="character" w:customStyle="1" w:styleId="aa">
    <w:name w:val="文档结构图 字符"/>
    <w:link w:val="a9"/>
    <w:qFormat/>
    <w:rPr>
      <w:rFonts w:ascii="宋体" w:eastAsia="宋体"/>
      <w:kern w:val="2"/>
      <w:sz w:val="18"/>
      <w:szCs w:val="18"/>
      <w:lang w:val="en-US" w:eastAsia="zh-CN" w:bidi="ar-SA"/>
    </w:rPr>
  </w:style>
  <w:style w:type="character" w:customStyle="1" w:styleId="sz8pt">
    <w:name w:val="sz8pt"/>
    <w:qFormat/>
    <w:rPr>
      <w:sz w:val="16"/>
      <w:szCs w:val="16"/>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a81">
    <w:name w:val="a81"/>
    <w:qFormat/>
    <w:rPr>
      <w:color w:val="000000"/>
      <w:sz w:val="20"/>
      <w:szCs w:val="20"/>
      <w:u w:val="none"/>
    </w:rPr>
  </w:style>
  <w:style w:type="character" w:customStyle="1" w:styleId="style11">
    <w:name w:val="style11"/>
    <w:qFormat/>
    <w:rPr>
      <w:b/>
      <w:bCs/>
    </w:rPr>
  </w:style>
  <w:style w:type="character" w:customStyle="1" w:styleId="blod1">
    <w:name w:val="blod1"/>
    <w:qFormat/>
    <w:rPr>
      <w:b/>
      <w:bCs/>
      <w:color w:val="008000"/>
      <w:sz w:val="20"/>
      <w:szCs w:val="20"/>
    </w:rPr>
  </w:style>
  <w:style w:type="character" w:customStyle="1" w:styleId="font41">
    <w:name w:val="font41"/>
    <w:qFormat/>
    <w:rPr>
      <w:rFonts w:ascii="宋体" w:eastAsia="宋体" w:hAnsi="宋体" w:cs="宋体" w:hint="eastAsia"/>
      <w:color w:val="000000"/>
      <w:sz w:val="21"/>
      <w:szCs w:val="21"/>
      <w:u w:val="none"/>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tyle101">
    <w:name w:val="style101"/>
    <w:qFormat/>
    <w:rPr>
      <w:rFonts w:ascii="Arial" w:cs="Arial"/>
    </w:rPr>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apple-style-span">
    <w:name w:val="apple-style-span"/>
    <w:basedOn w:val="a1"/>
    <w:qFormat/>
  </w:style>
  <w:style w:type="character" w:customStyle="1" w:styleId="e1">
    <w:name w:val="e1"/>
    <w:qFormat/>
    <w:rPr>
      <w:rFonts w:ascii="Arial" w:cs="Arial"/>
      <w:sz w:val="17"/>
      <w:szCs w:val="17"/>
    </w:rPr>
  </w:style>
  <w:style w:type="character" w:customStyle="1" w:styleId="para">
    <w:name w:val="para"/>
    <w:basedOn w:val="a1"/>
    <w:qFormat/>
  </w:style>
  <w:style w:type="character" w:customStyle="1" w:styleId="font71">
    <w:name w:val="font71"/>
    <w:qFormat/>
    <w:rPr>
      <w:rFonts w:ascii="宋体" w:eastAsia="宋体" w:hAnsi="宋体" w:cs="宋体" w:hint="eastAsia"/>
      <w:b/>
      <w:color w:val="000000"/>
      <w:sz w:val="24"/>
      <w:szCs w:val="24"/>
      <w:u w:val="none"/>
    </w:rPr>
  </w:style>
  <w:style w:type="character" w:customStyle="1" w:styleId="style21">
    <w:name w:val="style21"/>
    <w:qFormat/>
    <w:rPr>
      <w:sz w:val="18"/>
      <w:szCs w:val="18"/>
    </w:rPr>
  </w:style>
  <w:style w:type="character" w:customStyle="1" w:styleId="hui3">
    <w:name w:val="hui3"/>
    <w:qFormat/>
    <w:rPr>
      <w:color w:val="333333"/>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grame">
    <w:name w:val="grame"/>
    <w:basedOn w:val="a1"/>
    <w:qFormat/>
  </w:style>
  <w:style w:type="character" w:customStyle="1" w:styleId="12">
    <w:name w:val="批注引用1"/>
    <w:qFormat/>
    <w:rPr>
      <w:sz w:val="21"/>
      <w:szCs w:val="21"/>
    </w:rPr>
  </w:style>
  <w:style w:type="character" w:customStyle="1" w:styleId="blue">
    <w:name w:val="blue"/>
    <w:basedOn w:val="a1"/>
    <w:qFormat/>
  </w:style>
  <w:style w:type="character" w:customStyle="1" w:styleId="marklong">
    <w:name w:val="marklong"/>
    <w:basedOn w:val="a1"/>
    <w:qFormat/>
  </w:style>
  <w:style w:type="character" w:customStyle="1" w:styleId="CharChar3">
    <w:name w:val="Char Char3"/>
    <w:qFormat/>
    <w:rPr>
      <w:rFonts w:eastAsia="宋体"/>
      <w:kern w:val="2"/>
      <w:sz w:val="18"/>
      <w:szCs w:val="18"/>
      <w:lang w:val="en-US" w:eastAsia="zh-CN" w:bidi="ar-SA"/>
    </w:rPr>
  </w:style>
  <w:style w:type="character" w:customStyle="1" w:styleId="apple-converted-space">
    <w:name w:val="apple-converted-space"/>
    <w:basedOn w:val="a1"/>
    <w:qFormat/>
  </w:style>
  <w:style w:type="character" w:customStyle="1" w:styleId="CharChar11">
    <w:name w:val="Char Char11"/>
    <w:qFormat/>
    <w:rPr>
      <w:rFonts w:ascii="宋体" w:eastAsia="宋体"/>
      <w:sz w:val="18"/>
      <w:szCs w:val="18"/>
      <w:lang w:val="en-US" w:eastAsia="zh-CN" w:bidi="ar-SA"/>
    </w:rPr>
  </w:style>
  <w:style w:type="character" w:customStyle="1" w:styleId="wf">
    <w:name w:val="wf"/>
    <w:basedOn w:val="a1"/>
    <w:qFormat/>
  </w:style>
  <w:style w:type="character" w:customStyle="1" w:styleId="A00">
    <w:name w:val="A0"/>
    <w:qFormat/>
    <w:rPr>
      <w:rFonts w:cs="...."/>
      <w:color w:val="000000"/>
      <w:sz w:val="20"/>
      <w:szCs w:val="20"/>
    </w:rPr>
  </w:style>
  <w:style w:type="character" w:customStyle="1" w:styleId="notes1">
    <w:name w:val="notes1"/>
    <w:qFormat/>
    <w:rPr>
      <w:rFonts w:ascii="_GB2312"/>
      <w:b/>
      <w:bCs/>
      <w:i/>
      <w:iCs/>
      <w:color w:val="0066FF"/>
      <w:sz w:val="24"/>
      <w:szCs w:val="24"/>
      <w:u w:val="single"/>
    </w:rPr>
  </w:style>
  <w:style w:type="character" w:customStyle="1" w:styleId="font1">
    <w:name w:val="font1"/>
    <w:qFormat/>
    <w:rPr>
      <w:color w:val="999999"/>
      <w:sz w:val="18"/>
      <w:szCs w:val="18"/>
      <w:u w:val="none"/>
    </w:rPr>
  </w:style>
  <w:style w:type="character" w:customStyle="1" w:styleId="CharChar31">
    <w:name w:val="Char Char31"/>
    <w:qFormat/>
    <w:rPr>
      <w:rFonts w:eastAsia="宋体"/>
      <w:kern w:val="2"/>
      <w:sz w:val="18"/>
      <w:szCs w:val="18"/>
      <w:lang w:val="en-US" w:eastAsia="zh-CN"/>
    </w:rPr>
  </w:style>
  <w:style w:type="character" w:customStyle="1" w:styleId="style41">
    <w:name w:val="style41"/>
    <w:qFormat/>
    <w:rPr>
      <w:b/>
      <w:bCs/>
      <w:color w:val="333333"/>
      <w:sz w:val="18"/>
      <w:szCs w:val="18"/>
    </w:rPr>
  </w:style>
  <w:style w:type="character" w:customStyle="1" w:styleId="CharChar5">
    <w:name w:val="Char Char5"/>
    <w:qFormat/>
    <w:locked/>
    <w:rPr>
      <w:rFonts w:ascii="宋体" w:eastAsia="宋体" w:hAnsi="宋体"/>
      <w:kern w:val="2"/>
      <w:sz w:val="18"/>
      <w:szCs w:val="18"/>
      <w:lang w:val="en-US" w:eastAsia="zh-CN" w:bidi="ar-SA"/>
    </w:rPr>
  </w:style>
  <w:style w:type="paragraph" w:customStyle="1" w:styleId="BodyText">
    <w:name w:val="*Body Text"/>
    <w:qFormat/>
    <w:pPr>
      <w:spacing w:after="120"/>
    </w:pPr>
    <w:rPr>
      <w:rFonts w:ascii="Arial" w:hAnsi="Arial"/>
      <w:color w:val="000000"/>
      <w:sz w:val="22"/>
      <w:lang w:eastAsia="en-US"/>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b">
    <w:name w:val="段"/>
    <w:qFormat/>
    <w:pPr>
      <w:autoSpaceDE w:val="0"/>
      <w:autoSpaceDN w:val="0"/>
      <w:ind w:firstLineChars="200" w:firstLine="200"/>
      <w:jc w:val="both"/>
    </w:pPr>
    <w:rPr>
      <w:rFonts w:ascii="宋体"/>
      <w:sz w:val="21"/>
    </w:rPr>
  </w:style>
  <w:style w:type="paragraph" w:customStyle="1" w:styleId="affc">
    <w:name w:val="样式 正文 论文"/>
    <w:basedOn w:val="a5"/>
    <w:qFormat/>
    <w:pPr>
      <w:spacing w:line="360" w:lineRule="auto"/>
      <w:ind w:firstLine="510"/>
    </w:pPr>
    <w:rPr>
      <w:rFonts w:cs="宋体"/>
      <w:sz w:val="24"/>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13">
    <w:name w:val="列出段落1"/>
    <w:basedOn w:val="a"/>
    <w:qFormat/>
    <w:pPr>
      <w:autoSpaceDE w:val="0"/>
      <w:autoSpaceDN w:val="0"/>
      <w:adjustRightInd w:val="0"/>
      <w:ind w:firstLineChars="200" w:firstLine="420"/>
      <w:jc w:val="left"/>
    </w:pPr>
    <w:rPr>
      <w:rFonts w:ascii="宋体"/>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Char">
    <w:name w:val="1 Char"/>
    <w:basedOn w:val="a"/>
    <w:qFormat/>
    <w:rPr>
      <w:rFonts w:ascii="Tahoma" w:hAnsi="Tahoma" w:cs="Tahoma"/>
      <w:sz w:val="24"/>
      <w:szCs w:val="20"/>
    </w:rPr>
  </w:style>
  <w:style w:type="paragraph" w:customStyle="1" w:styleId="28">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51">
    <w:name w:val="标题5"/>
    <w:basedOn w:val="a"/>
    <w:qFormat/>
    <w:pPr>
      <w:tabs>
        <w:tab w:val="left" w:pos="567"/>
      </w:tabs>
      <w:spacing w:before="120" w:after="120"/>
    </w:pPr>
    <w:rPr>
      <w:rFonts w:ascii="宋体" w:hAnsi="宋体" w:cs="宋体"/>
      <w:b/>
      <w:sz w:val="28"/>
    </w:rPr>
  </w:style>
  <w:style w:type="paragraph" w:customStyle="1" w:styleId="52">
    <w:name w:val="题注5"/>
    <w:basedOn w:val="a"/>
    <w:next w:val="a7"/>
    <w:qFormat/>
    <w:pPr>
      <w:jc w:val="center"/>
    </w:pPr>
    <w:rPr>
      <w:b/>
      <w:color w:val="000000"/>
      <w:sz w:val="24"/>
      <w:szCs w:val="21"/>
    </w:rPr>
  </w:style>
  <w:style w:type="paragraph" w:customStyle="1" w:styleId="affd">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1">
    <w:name w:val="Char1"/>
    <w:basedOn w:val="a"/>
    <w:qFormat/>
    <w:rPr>
      <w:rFonts w:ascii="Tahoma" w:hAnsi="Tahoma"/>
      <w:sz w:val="24"/>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e">
    <w:name w:val="_正文"/>
    <w:basedOn w:val="a"/>
    <w:qFormat/>
    <w:pPr>
      <w:spacing w:line="360" w:lineRule="auto"/>
      <w:ind w:firstLineChars="200" w:firstLine="480"/>
    </w:pPr>
    <w:rPr>
      <w:rFonts w:ascii="宋体" w:hAnsi="宋体"/>
      <w:sz w:val="24"/>
    </w:rPr>
  </w:style>
  <w:style w:type="paragraph" w:customStyle="1" w:styleId="Char0">
    <w:name w:val="Char"/>
    <w:basedOn w:val="a"/>
    <w:qFormat/>
    <w:pPr>
      <w:widowControl/>
      <w:spacing w:after="160" w:line="240" w:lineRule="exact"/>
      <w:jc w:val="left"/>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CharCharChar">
    <w:name w:val="Char Char Char"/>
    <w:basedOn w:val="a"/>
    <w:qFormat/>
    <w:rPr>
      <w:rFonts w:ascii="Tahoma" w:hAnsi="Tahoma" w:cs="Tahoma"/>
      <w:sz w:val="24"/>
      <w:szCs w:val="20"/>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29">
    <w:name w:val="编号2"/>
    <w:basedOn w:val="a"/>
    <w:qFormat/>
    <w:pPr>
      <w:tabs>
        <w:tab w:val="left" w:pos="360"/>
      </w:tabs>
      <w:spacing w:line="360" w:lineRule="auto"/>
    </w:pPr>
    <w:rPr>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Char2">
    <w:name w:val="Char2"/>
    <w:basedOn w:val="a"/>
    <w:qFormat/>
    <w:pPr>
      <w:widowControl/>
      <w:spacing w:line="400" w:lineRule="exact"/>
      <w:jc w:val="center"/>
    </w:pPr>
    <w:rPr>
      <w:rFonts w:ascii="Verdana" w:hAnsi="Verdana" w:cs="宋体"/>
      <w:kern w:val="0"/>
      <w:szCs w:val="20"/>
      <w:lang w:eastAsia="en-US"/>
    </w:rPr>
  </w:style>
  <w:style w:type="paragraph" w:customStyle="1" w:styleId="14">
    <w:name w:val="1"/>
    <w:basedOn w:val="a"/>
    <w:next w:val="af"/>
    <w:qFormat/>
    <w:rPr>
      <w:rFonts w:ascii="宋体" w:hAnsi="宋体" w:cs="宋体"/>
      <w:szCs w:val="20"/>
    </w:rPr>
  </w:style>
  <w:style w:type="paragraph" w:customStyle="1" w:styleId="afff0">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2a">
    <w:name w:val="列出段落2"/>
    <w:basedOn w:val="a"/>
    <w:qFormat/>
    <w:pPr>
      <w:ind w:firstLineChars="200" w:firstLine="420"/>
    </w:pPr>
    <w:rPr>
      <w:rFonts w:ascii="Calibri" w:hAnsi="Calibri"/>
      <w:szCs w:val="22"/>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D1">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afff1">
    <w:name w:val="章标题"/>
    <w:next w:val="a"/>
    <w:qFormat/>
    <w:pPr>
      <w:tabs>
        <w:tab w:val="left" w:pos="170"/>
      </w:tabs>
      <w:spacing w:beforeLines="50" w:afterLines="50"/>
      <w:ind w:left="170" w:hanging="170"/>
      <w:jc w:val="both"/>
      <w:outlineLvl w:val="1"/>
    </w:pPr>
    <w:rPr>
      <w:rFonts w:ascii="黑体" w:eastAsia="黑体"/>
      <w:sz w:val="21"/>
    </w:rPr>
  </w:style>
  <w:style w:type="paragraph" w:customStyle="1" w:styleId="afff2">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D10">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New">
    <w:name w:val="正文 New"/>
    <w:qFormat/>
    <w:pPr>
      <w:widowControl w:val="0"/>
      <w:spacing w:line="360" w:lineRule="auto"/>
      <w:jc w:val="both"/>
    </w:pPr>
    <w:rPr>
      <w:kern w:val="2"/>
      <w:sz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afff3">
    <w:name w:val="È±Ê¡ÎÄ±¾"/>
    <w:basedOn w:val="a"/>
    <w:qFormat/>
    <w:pPr>
      <w:widowControl/>
      <w:overflowPunct w:val="0"/>
      <w:autoSpaceDE w:val="0"/>
      <w:autoSpaceDN w:val="0"/>
      <w:adjustRightInd w:val="0"/>
      <w:jc w:val="left"/>
    </w:pPr>
    <w:rPr>
      <w:kern w:val="0"/>
      <w:sz w:val="24"/>
      <w:szCs w:val="20"/>
    </w:rPr>
  </w:style>
  <w:style w:type="paragraph" w:customStyle="1" w:styleId="Char11">
    <w:name w:val="Char11"/>
    <w:basedOn w:val="a"/>
    <w:qFormat/>
    <w:rPr>
      <w:rFonts w:ascii="Tahoma" w:hAnsi="Tahoma" w:cs="Tahoma"/>
      <w:sz w:val="24"/>
      <w:szCs w:val="20"/>
    </w:rPr>
  </w:style>
  <w:style w:type="paragraph" w:customStyle="1" w:styleId="afff4">
    <w:name w:val="_"/>
    <w:basedOn w:val="a"/>
    <w:qFormat/>
    <w:pPr>
      <w:adjustRightInd w:val="0"/>
      <w:spacing w:line="360" w:lineRule="auto"/>
      <w:ind w:left="480"/>
      <w:textAlignment w:val="baseline"/>
    </w:pPr>
    <w:rPr>
      <w:kern w:val="0"/>
      <w:sz w:val="24"/>
      <w:szCs w:val="20"/>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NewNewNew">
    <w:name w:val="正文 New New New"/>
    <w:qFormat/>
    <w:pPr>
      <w:widowControl w:val="0"/>
      <w:jc w:val="both"/>
    </w:pPr>
    <w:rPr>
      <w:kern w:val="2"/>
      <w:sz w:val="21"/>
      <w:szCs w:val="24"/>
    </w:rPr>
  </w:style>
  <w:style w:type="paragraph" w:customStyle="1" w:styleId="CharCharChar1">
    <w:name w:val="Char Char Char1"/>
    <w:basedOn w:val="a"/>
    <w:qFormat/>
    <w:rPr>
      <w:rFonts w:ascii="Tahoma" w:hAnsi="Tahoma"/>
      <w:sz w:val="24"/>
      <w:szCs w:val="20"/>
    </w:rPr>
  </w:style>
  <w:style w:type="paragraph" w:customStyle="1" w:styleId="afff5">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afff6">
    <w:name w:val="表身"/>
    <w:qFormat/>
    <w:pPr>
      <w:keepNext/>
      <w:spacing w:before="60" w:after="60" w:line="300" w:lineRule="auto"/>
      <w:jc w:val="both"/>
      <w:textAlignment w:val="center"/>
    </w:pPr>
    <w:rPr>
      <w:sz w:val="18"/>
      <w:szCs w:val="28"/>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afff7">
    <w:name w:val="表项"/>
    <w:qFormat/>
    <w:pPr>
      <w:keepNext/>
      <w:spacing w:line="300" w:lineRule="auto"/>
      <w:jc w:val="center"/>
      <w:textAlignment w:val="baseline"/>
    </w:pPr>
    <w:rPr>
      <w:rFonts w:ascii="Arial" w:eastAsia="黑体" w:hAnsi="Arial" w:cs="Arial"/>
      <w:sz w:val="21"/>
      <w:szCs w:val="28"/>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f8">
    <w:name w:val="基准页眉样式"/>
    <w:basedOn w:val="a"/>
    <w:qFormat/>
    <w:pPr>
      <w:keepLines/>
      <w:tabs>
        <w:tab w:val="left" w:pos="-1080"/>
        <w:tab w:val="center" w:pos="4320"/>
        <w:tab w:val="right" w:pos="9480"/>
      </w:tabs>
      <w:ind w:left="-1080" w:right="-840"/>
    </w:pPr>
    <w:rPr>
      <w:rFonts w:ascii="Arial" w:hAnsi="Arial"/>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afff9">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2b">
    <w:name w:val="样式2"/>
    <w:basedOn w:val="a"/>
    <w:qFormat/>
    <w:pPr>
      <w:adjustRightInd w:val="0"/>
      <w:spacing w:after="60" w:line="400" w:lineRule="atLeast"/>
      <w:jc w:val="left"/>
      <w:textAlignment w:val="baseline"/>
    </w:pPr>
    <w:rPr>
      <w:kern w:val="0"/>
      <w:sz w:val="28"/>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53">
    <w:name w:val="5"/>
    <w:next w:val="a"/>
    <w:qFormat/>
    <w:pPr>
      <w:widowControl w:val="0"/>
      <w:jc w:val="both"/>
    </w:pPr>
    <w:rPr>
      <w:kern w:val="2"/>
      <w:sz w:val="21"/>
      <w:szCs w:val="24"/>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Char2Char">
    <w:name w:val="Char Char2 Char"/>
    <w:basedOn w:val="a"/>
    <w:qFormat/>
    <w:rPr>
      <w:rFonts w:ascii="宋体" w:hAnsi="宋体"/>
      <w:b/>
      <w:sz w:val="28"/>
      <w:szCs w:val="28"/>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2Char1">
    <w:name w:val="Char Char2 Char1"/>
    <w:basedOn w:val="a"/>
    <w:qFormat/>
    <w:rPr>
      <w:rFonts w:ascii="宋体" w:hAnsi="宋体" w:cs="宋体"/>
      <w:b/>
      <w:sz w:val="28"/>
      <w:szCs w:val="28"/>
    </w:rPr>
  </w:style>
  <w:style w:type="paragraph" w:customStyle="1" w:styleId="afffa">
    <w:name w:val="封面标准文稿编辑信息"/>
    <w:qFormat/>
    <w:pPr>
      <w:tabs>
        <w:tab w:val="left" w:pos="170"/>
      </w:tabs>
      <w:spacing w:before="180" w:line="180" w:lineRule="exact"/>
      <w:ind w:left="170" w:hanging="170"/>
      <w:jc w:val="center"/>
    </w:pPr>
    <w:rPr>
      <w:rFonts w:ascii="宋体"/>
      <w:sz w:val="21"/>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12">
    <w:name w:val="Char1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Style139">
    <w:name w:val="_Style 139"/>
    <w:next w:val="a"/>
    <w:qFormat/>
    <w:pPr>
      <w:widowControl w:val="0"/>
      <w:jc w:val="both"/>
    </w:pPr>
    <w:rPr>
      <w:kern w:val="2"/>
      <w:sz w:val="21"/>
      <w:szCs w:val="24"/>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3">
    <w:name w:val="Char3"/>
    <w:basedOn w:val="a"/>
    <w:qFormat/>
    <w:pPr>
      <w:widowControl/>
      <w:spacing w:after="160" w:line="240" w:lineRule="exact"/>
      <w:jc w:val="left"/>
    </w:pPr>
    <w:rPr>
      <w:rFonts w:ascii="Verdana" w:hAnsi="Verdana"/>
      <w:kern w:val="0"/>
      <w:szCs w:val="20"/>
      <w:lang w:eastAsia="en-US"/>
    </w:rPr>
  </w:style>
  <w:style w:type="paragraph" w:customStyle="1" w:styleId="CharChar2Char2">
    <w:name w:val="Char Char2 Char2"/>
    <w:basedOn w:val="a"/>
    <w:qFormat/>
    <w:rPr>
      <w:rFonts w:ascii="宋体" w:hAnsi="宋体"/>
      <w:b/>
      <w:sz w:val="28"/>
      <w:szCs w:val="28"/>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210">
    <w:name w:val="列出段落21"/>
    <w:basedOn w:val="a"/>
    <w:qFormat/>
    <w:pPr>
      <w:autoSpaceDE w:val="0"/>
      <w:autoSpaceDN w:val="0"/>
      <w:adjustRightInd w:val="0"/>
      <w:ind w:firstLineChars="200" w:firstLine="420"/>
      <w:jc w:val="left"/>
    </w:pPr>
    <w:rPr>
      <w:rFonts w:ascii="宋体"/>
      <w:kern w:val="0"/>
      <w:sz w:val="20"/>
      <w:szCs w:val="20"/>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character" w:customStyle="1" w:styleId="CharChar26">
    <w:name w:val="Char Char26"/>
    <w:qFormat/>
    <w:rPr>
      <w:rFonts w:eastAsia="宋体"/>
      <w:b/>
      <w:kern w:val="44"/>
      <w:sz w:val="28"/>
      <w:lang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4">
    <w:name w:val="Char Char24"/>
    <w:qFormat/>
    <w:rPr>
      <w:rFonts w:eastAsia="宋体"/>
      <w:b/>
      <w:bCs/>
      <w:kern w:val="2"/>
      <w:sz w:val="32"/>
      <w:szCs w:val="32"/>
      <w:lang w:val="en-US" w:eastAsia="zh-CN" w:bidi="ar-SA"/>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paragraph" w:customStyle="1" w:styleId="Char13">
    <w:name w:val="Char13"/>
    <w:basedOn w:val="a"/>
    <w:qFormat/>
    <w:rPr>
      <w:rFonts w:ascii="Tahoma" w:hAnsi="Tahoma"/>
      <w:sz w:val="24"/>
      <w:szCs w:val="20"/>
    </w:rPr>
  </w:style>
  <w:style w:type="paragraph" w:customStyle="1" w:styleId="CharCharChar3">
    <w:name w:val="Char Char Char3"/>
    <w:basedOn w:val="a"/>
    <w:qFormat/>
    <w:rPr>
      <w:rFonts w:ascii="Tahoma" w:hAnsi="Tahoma"/>
      <w:sz w:val="24"/>
      <w:szCs w:val="20"/>
    </w:rPr>
  </w:style>
  <w:style w:type="paragraph" w:customStyle="1" w:styleId="CharCharCharCharCharCharCharCharCharCharCharChar3">
    <w:name w:val="Char Char Char 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Char2CharCharChar3">
    <w:name w:val="Char2 Char Char 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Char1CharCharCharCharCharChar13">
    <w:name w:val="Char1 Char Char Char Char Char Char13"/>
    <w:basedOn w:val="a"/>
    <w:qFormat/>
    <w:pPr>
      <w:widowControl/>
      <w:spacing w:after="160" w:line="240" w:lineRule="exact"/>
      <w:jc w:val="left"/>
    </w:pPr>
    <w:rPr>
      <w:rFonts w:ascii="Verdana" w:hAnsi="Verdana"/>
      <w:kern w:val="0"/>
      <w:szCs w:val="20"/>
      <w:lang w:eastAsia="en-US"/>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3">
    <w:name w:val="Char1 Char Char Char 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Char4">
    <w:name w:val="Char4"/>
    <w:basedOn w:val="a"/>
    <w:qFormat/>
    <w:pPr>
      <w:widowControl/>
      <w:spacing w:after="160" w:line="240" w:lineRule="exact"/>
      <w:jc w:val="left"/>
    </w:pPr>
    <w:rPr>
      <w:rFonts w:ascii="Verdana" w:hAnsi="Verdana"/>
      <w:kern w:val="0"/>
      <w:szCs w:val="20"/>
      <w:lang w:eastAsia="en-US"/>
    </w:rPr>
  </w:style>
  <w:style w:type="paragraph" w:customStyle="1" w:styleId="CharChar2Char3">
    <w:name w:val="Char Char2 Char3"/>
    <w:basedOn w:val="a"/>
    <w:qFormat/>
    <w:rPr>
      <w:rFonts w:ascii="宋体" w:hAnsi="宋体"/>
      <w:b/>
      <w:sz w:val="28"/>
      <w:szCs w:val="28"/>
    </w:rPr>
  </w:style>
  <w:style w:type="paragraph" w:customStyle="1" w:styleId="CharCharCharCharCharChar4">
    <w:name w:val="Char Char Char Char Char Char4"/>
    <w:basedOn w:val="a"/>
    <w:qFormat/>
    <w:pPr>
      <w:widowControl/>
      <w:spacing w:line="400" w:lineRule="exact"/>
      <w:jc w:val="center"/>
    </w:pPr>
    <w:rPr>
      <w:rFonts w:ascii="Verdana" w:hAnsi="Verdana"/>
      <w:kern w:val="0"/>
      <w:szCs w:val="20"/>
      <w:lang w:eastAsia="en-US"/>
    </w:rPr>
  </w:style>
  <w:style w:type="paragraph" w:customStyle="1" w:styleId="Char1CharCharCharCharCharCharCharChar3">
    <w:name w:val="Char1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Char1CharCharCharCharCharChar4">
    <w:name w:val="Char1 Char Char Char Char Char Char4"/>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3">
    <w:name w:val="Char Char Char Char Char Char Char Char Char Char Char Char Char Char Char Char Char Char Char Char Char Char Char Char 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3">
    <w:name w:val="Char Char Char Char Char Char 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35">
    <w:name w:val="列出段落3"/>
    <w:basedOn w:val="a"/>
    <w:qFormat/>
    <w:pPr>
      <w:autoSpaceDE w:val="0"/>
      <w:autoSpaceDN w:val="0"/>
      <w:adjustRightInd w:val="0"/>
      <w:ind w:firstLineChars="200" w:firstLine="420"/>
      <w:jc w:val="left"/>
    </w:pPr>
    <w:rPr>
      <w:rFonts w:ascii="宋体"/>
      <w:kern w:val="0"/>
      <w:sz w:val="20"/>
      <w:szCs w:val="20"/>
    </w:rPr>
  </w:style>
  <w:style w:type="character" w:customStyle="1" w:styleId="afffb">
    <w:name w:val="无间隔 字符"/>
    <w:link w:val="15"/>
    <w:qFormat/>
    <w:rPr>
      <w:rFonts w:eastAsia="Times New Roman"/>
      <w:sz w:val="22"/>
      <w:lang w:val="en-US" w:eastAsia="zh-CN" w:bidi="ar-SA"/>
    </w:rPr>
  </w:style>
  <w:style w:type="paragraph" w:customStyle="1" w:styleId="15">
    <w:name w:val="无间隔1"/>
    <w:link w:val="afffb"/>
    <w:qFormat/>
    <w:rPr>
      <w:rFonts w:eastAsia="Times New Roman"/>
      <w:sz w:val="22"/>
    </w:rPr>
  </w:style>
  <w:style w:type="paragraph" w:customStyle="1" w:styleId="Normal000">
    <w:name w:val="Normal_0_0_0"/>
    <w:uiPriority w:val="99"/>
    <w:qFormat/>
    <w:pPr>
      <w:widowControl w:val="0"/>
      <w:jc w:val="both"/>
    </w:pPr>
    <w:rPr>
      <w:sz w:val="21"/>
      <w:szCs w:val="22"/>
    </w:rPr>
  </w:style>
  <w:style w:type="paragraph" w:customStyle="1" w:styleId="Normal01">
    <w:name w:val="Normal_0_1"/>
    <w:uiPriority w:val="99"/>
    <w:qFormat/>
    <w:pPr>
      <w:widowControl w:val="0"/>
      <w:jc w:val="both"/>
    </w:pPr>
    <w:rPr>
      <w:kern w:val="2"/>
      <w:sz w:val="21"/>
      <w:szCs w:val="22"/>
    </w:rPr>
  </w:style>
  <w:style w:type="character" w:customStyle="1" w:styleId="Char10">
    <w:name w:val="无间隔 Char1"/>
    <w:qFormat/>
    <w:rPr>
      <w:sz w:val="22"/>
      <w:lang w:val="en-US" w:eastAsia="zh-CN" w:bidi="ar-SA"/>
    </w:rPr>
  </w:style>
  <w:style w:type="character" w:customStyle="1" w:styleId="1Char0">
    <w:name w:val="标题 1 Char"/>
    <w:qFormat/>
    <w:rPr>
      <w:b/>
      <w:bCs/>
      <w:kern w:val="44"/>
      <w:sz w:val="28"/>
      <w:szCs w:val="44"/>
    </w:rPr>
  </w:style>
  <w:style w:type="paragraph" w:customStyle="1" w:styleId="TOC10">
    <w:name w:val="TOC 标题1"/>
    <w:basedOn w:val="1"/>
    <w:next w:val="a"/>
    <w:qFormat/>
    <w:pPr>
      <w:widowControl/>
      <w:spacing w:beforeLines="50" w:afterLines="50" w:line="259" w:lineRule="auto"/>
      <w:ind w:firstLine="0"/>
      <w:jc w:val="left"/>
      <w:outlineLvl w:val="9"/>
    </w:pPr>
    <w:rPr>
      <w:rFonts w:ascii="等线 Light" w:eastAsia="等线 Light" w:hAnsi="等线 Light"/>
      <w:b w:val="0"/>
      <w:color w:val="2E74B5"/>
      <w:kern w:val="0"/>
      <w:sz w:val="32"/>
      <w:szCs w:val="32"/>
    </w:rPr>
  </w:style>
  <w:style w:type="character" w:customStyle="1" w:styleId="font81">
    <w:name w:val="font81"/>
    <w:qFormat/>
    <w:rPr>
      <w:rFonts w:ascii="宋体" w:eastAsia="宋体" w:hAnsi="宋体" w:cs="宋体" w:hint="eastAsia"/>
      <w:color w:val="000000"/>
      <w:sz w:val="20"/>
      <w:szCs w:val="20"/>
      <w:u w:val="none"/>
    </w:rPr>
  </w:style>
  <w:style w:type="character" w:customStyle="1" w:styleId="font01">
    <w:name w:val="font01"/>
    <w:basedOn w:val="a1"/>
    <w:qFormat/>
    <w:rPr>
      <w:rFonts w:ascii="Times New Roman" w:hAnsi="Times New Roman" w:cs="Times New Roman" w:hint="default"/>
      <w:color w:val="000000"/>
      <w:sz w:val="20"/>
      <w:szCs w:val="20"/>
      <w:u w:val="none"/>
    </w:rPr>
  </w:style>
  <w:style w:type="character" w:customStyle="1" w:styleId="param-name">
    <w:name w:val="param-name"/>
    <w:qFormat/>
  </w:style>
  <w:style w:type="character" w:customStyle="1" w:styleId="4Char">
    <w:name w:val="标题 4 Char"/>
    <w:qFormat/>
    <w:rPr>
      <w:rFonts w:ascii="Arial" w:eastAsia="黑体" w:hAnsi="Arial" w:cs="Times New Roman"/>
      <w:b/>
      <w:bCs/>
      <w:sz w:val="28"/>
      <w:szCs w:val="28"/>
    </w:rPr>
  </w:style>
  <w:style w:type="character" w:customStyle="1" w:styleId="font61">
    <w:name w:val="font61"/>
    <w:basedOn w:val="a1"/>
    <w:qFormat/>
    <w:rPr>
      <w:rFonts w:ascii="宋体" w:eastAsia="宋体" w:hAnsi="宋体" w:cs="宋体" w:hint="eastAsia"/>
      <w:color w:val="000000"/>
      <w:sz w:val="20"/>
      <w:szCs w:val="20"/>
      <w:u w:val="none"/>
    </w:rPr>
  </w:style>
  <w:style w:type="character" w:customStyle="1" w:styleId="font151">
    <w:name w:val="font151"/>
    <w:basedOn w:val="a1"/>
    <w:qFormat/>
    <w:rPr>
      <w:rFonts w:ascii="Times New Roman" w:hAnsi="Times New Roman" w:cs="Times New Roman" w:hint="default"/>
      <w:color w:val="000000"/>
      <w:sz w:val="22"/>
      <w:szCs w:val="22"/>
      <w:u w:val="none"/>
    </w:rPr>
  </w:style>
  <w:style w:type="character" w:customStyle="1" w:styleId="font271">
    <w:name w:val="font271"/>
    <w:basedOn w:val="a1"/>
    <w:qFormat/>
    <w:rPr>
      <w:rFonts w:ascii="宋体" w:eastAsia="宋体" w:hAnsi="宋体" w:cs="宋体" w:hint="eastAsia"/>
      <w:color w:val="000000"/>
      <w:sz w:val="20"/>
      <w:szCs w:val="20"/>
      <w:u w:val="none"/>
    </w:rPr>
  </w:style>
  <w:style w:type="character" w:customStyle="1" w:styleId="font141">
    <w:name w:val="font141"/>
    <w:basedOn w:val="a1"/>
    <w:qFormat/>
    <w:rPr>
      <w:rFonts w:ascii="宋体" w:eastAsia="宋体" w:hAnsi="宋体" w:cs="宋体" w:hint="eastAsia"/>
      <w:color w:val="000000"/>
      <w:sz w:val="12"/>
      <w:szCs w:val="12"/>
      <w:u w:val="none"/>
    </w:rPr>
  </w:style>
  <w:style w:type="character" w:customStyle="1" w:styleId="font251">
    <w:name w:val="font251"/>
    <w:basedOn w:val="a1"/>
    <w:qFormat/>
    <w:rPr>
      <w:rFonts w:ascii="宋体" w:eastAsia="宋体" w:hAnsi="宋体" w:cs="宋体" w:hint="eastAsia"/>
      <w:b/>
      <w:color w:val="000000"/>
      <w:sz w:val="24"/>
      <w:szCs w:val="24"/>
      <w:u w:val="none"/>
    </w:rPr>
  </w:style>
  <w:style w:type="character" w:customStyle="1" w:styleId="font191">
    <w:name w:val="font191"/>
    <w:basedOn w:val="a1"/>
    <w:qFormat/>
    <w:rPr>
      <w:rFonts w:ascii="宋体" w:eastAsia="宋体" w:hAnsi="宋体" w:cs="宋体" w:hint="eastAsia"/>
      <w:b/>
      <w:color w:val="000000"/>
      <w:sz w:val="24"/>
      <w:szCs w:val="24"/>
      <w:u w:val="none"/>
    </w:rPr>
  </w:style>
  <w:style w:type="character" w:customStyle="1" w:styleId="font21">
    <w:name w:val="font21"/>
    <w:basedOn w:val="a1"/>
    <w:qFormat/>
    <w:rPr>
      <w:rFonts w:ascii="宋体" w:eastAsia="宋体" w:hAnsi="宋体" w:cs="宋体" w:hint="eastAsia"/>
      <w:color w:val="333333"/>
      <w:sz w:val="20"/>
      <w:szCs w:val="20"/>
      <w:u w:val="none"/>
    </w:rPr>
  </w:style>
  <w:style w:type="character" w:customStyle="1" w:styleId="font51">
    <w:name w:val="font51"/>
    <w:basedOn w:val="a1"/>
    <w:rPr>
      <w:rFonts w:ascii="宋体" w:eastAsia="宋体" w:hAnsi="宋体" w:cs="宋体" w:hint="eastAsia"/>
      <w:b/>
      <w:bCs/>
      <w:color w:val="333333"/>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tem.taobao.com/item.htm?id=532661626939&amp;_u=j2jakn5q4acd"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s://www.reagent.com.cn/goodsDetail/549ebcf6d8204d99bde5bfd4bc1cec56"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http://www.so.com/s?q=%E8%B4%A2%E5%8A%A1%E4%BC%9A%E8%AE%A1%E5%88%B6%E5%BA%A6&amp;ie=utf-8&amp;src=internal_wenda_recommend_textn"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64022D-621B-42AA-A03E-9789BCEF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78</Pages>
  <Words>9434</Words>
  <Characters>53779</Characters>
  <Application>Microsoft Office Word</Application>
  <DocSecurity>0</DocSecurity>
  <Lines>448</Lines>
  <Paragraphs>126</Paragraphs>
  <ScaleCrop>false</ScaleCrop>
  <Company>China</Company>
  <LinksUpToDate>false</LinksUpToDate>
  <CharactersWithSpaces>63087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采 购</dc:title>
  <dc:creator>Windows 用户</dc:creator>
  <cp:lastModifiedBy>Administrator</cp:lastModifiedBy>
  <cp:revision>3</cp:revision>
  <cp:lastPrinted>2020-08-05T07:51:00Z</cp:lastPrinted>
  <dcterms:created xsi:type="dcterms:W3CDTF">2021-07-09T03:02:00Z</dcterms:created>
  <dcterms:modified xsi:type="dcterms:W3CDTF">2022-01-10T07:13:00Z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59818C3EB7F7412D855BC14A8E0CBB66</vt:lpwstr>
  </property>
</Properties>
</file>