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07" w:rsidRDefault="00F54648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>
        <w:t>汕尾职业技术学院工会采购2022年“五一”劳动节慰问品项目</w:t>
      </w:r>
      <w:r>
        <w:rPr>
          <w:rFonts w:asciiTheme="minorEastAsia" w:eastAsiaTheme="minorEastAsia" w:hAnsiTheme="minorEastAsia" w:hint="eastAsia"/>
        </w:rPr>
        <w:t>成交公告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汕尾职业技术学院于202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年4月</w:t>
      </w:r>
      <w:r w:rsidR="0069312A">
        <w:rPr>
          <w:rFonts w:ascii="仿宋_GB2312" w:eastAsia="仿宋_GB2312" w:hAnsi="仿宋" w:hint="eastAsia"/>
          <w:sz w:val="28"/>
          <w:szCs w:val="28"/>
        </w:rPr>
        <w:t>2</w:t>
      </w:r>
      <w:r w:rsidR="0069312A">
        <w:rPr>
          <w:rFonts w:ascii="仿宋_GB2312" w:eastAsia="仿宋_GB2312" w:hAnsi="仿宋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日就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“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汕尾职业技术学院工会采购2022年“五一”劳动节慰问品项目</w:t>
      </w:r>
      <w:proofErr w:type="gramStart"/>
      <w:r>
        <w:rPr>
          <w:rFonts w:ascii="仿宋_GB2312" w:eastAsia="仿宋_GB2312" w:hAnsi="仿宋"/>
          <w:sz w:val="28"/>
          <w:szCs w:val="28"/>
        </w:rPr>
        <w:t>”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（采购项目编号：SWZYCG2022-05）采用竞争性磋商进行采购。现就本次采购的中标（成交）结果公告如下：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一、采购项目编号：SWZYCG2022-05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二、采购项目名称：汕尾职业技术学院工会采购2022年“五一”劳动节慰问品项目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三、采购项目预算金额：￥176111.00元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四、采购方式：竞争性磋商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五、成交供应商:</w:t>
      </w:r>
    </w:p>
    <w:p w:rsidR="00695907" w:rsidRDefault="00F54648" w:rsidP="0069312A">
      <w:pPr>
        <w:spacing w:line="220" w:lineRule="atLeast"/>
        <w:jc w:val="both"/>
        <w:rPr>
          <w:rFonts w:ascii="仿宋_GB2312" w:eastAsia="仿宋_GB2312" w:hAnsi="仿宋"/>
          <w:sz w:val="28"/>
          <w:szCs w:val="28"/>
          <w:u w:val="single"/>
        </w:rPr>
      </w:pP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成交供应商名称：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225691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汕尾市城区阿华百货商行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法人代表：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304FE1">
        <w:rPr>
          <w:rFonts w:ascii="仿宋_GB2312" w:eastAsia="仿宋_GB2312" w:hAnsi="仿宋" w:hint="eastAsia"/>
          <w:sz w:val="28"/>
          <w:szCs w:val="28"/>
          <w:u w:val="single"/>
        </w:rPr>
        <w:t>刘素华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地址：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 w:rsidR="00304FE1">
        <w:rPr>
          <w:rFonts w:ascii="仿宋_GB2312" w:eastAsia="仿宋_GB2312" w:hAnsi="仿宋" w:hint="eastAsia"/>
          <w:sz w:val="28"/>
          <w:szCs w:val="28"/>
          <w:u w:val="single"/>
        </w:rPr>
        <w:t xml:space="preserve">汕尾市城区通港路360号 </w:t>
      </w:r>
      <w:r>
        <w:rPr>
          <w:rFonts w:ascii="仿宋_GB2312" w:eastAsia="仿宋_GB2312" w:hAnsi="仿宋" w:hint="eastAsia"/>
          <w:sz w:val="28"/>
          <w:szCs w:val="28"/>
        </w:rPr>
        <w:t>(成交金额为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 w:rsidR="00225691">
        <w:rPr>
          <w:rFonts w:ascii="仿宋_GB2312" w:eastAsia="仿宋_GB2312" w:hAnsi="仿宋" w:hint="eastAsia"/>
          <w:sz w:val="28"/>
          <w:szCs w:val="28"/>
          <w:u w:val="single"/>
        </w:rPr>
        <w:t>173259</w:t>
      </w:r>
      <w:r>
        <w:rPr>
          <w:rFonts w:ascii="仿宋_GB2312" w:eastAsia="仿宋_GB2312" w:hAnsi="仿宋" w:hint="eastAsia"/>
          <w:sz w:val="28"/>
          <w:szCs w:val="28"/>
          <w:u w:val="single"/>
        </w:rPr>
        <w:t>.00</w:t>
      </w:r>
      <w:r>
        <w:rPr>
          <w:rFonts w:ascii="仿宋_GB2312" w:eastAsia="仿宋_GB2312" w:hAnsi="仿宋" w:hint="eastAsia"/>
          <w:sz w:val="28"/>
          <w:szCs w:val="28"/>
        </w:rPr>
        <w:t>元。)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695907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中标、成交金额（元/人）</w:t>
            </w:r>
          </w:p>
        </w:tc>
      </w:tr>
      <w:tr w:rsidR="00695907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汕尾职业技术学院工会采购2022年“五一”劳动节慰问品项目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 w:rsidP="0022569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 w:rsidR="00225691">
              <w:rPr>
                <w:rFonts w:ascii="仿宋_GB2312" w:eastAsia="仿宋_GB2312" w:hAnsi="宋体" w:cs="宋体" w:hint="eastAsia"/>
                <w:sz w:val="18"/>
                <w:szCs w:val="18"/>
              </w:rPr>
              <w:t>173259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.00.</w:t>
            </w:r>
          </w:p>
        </w:tc>
      </w:tr>
      <w:tr w:rsidR="00695907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5907" w:rsidRDefault="00F54648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七、评审日期：202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年4月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 xml:space="preserve">5日 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评审地点：汕尾职业技术学院A区求真楼102评标室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评审委员会（磋商小组）：</w:t>
      </w:r>
      <w:r>
        <w:rPr>
          <w:rFonts w:ascii="仿宋_GB2312" w:eastAsia="仿宋_GB2312" w:hAnsi="仿宋"/>
          <w:sz w:val="28"/>
          <w:szCs w:val="28"/>
        </w:rPr>
        <w:t xml:space="preserve"> 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负责人：</w:t>
      </w:r>
      <w:proofErr w:type="gramStart"/>
      <w:r w:rsidR="00225691">
        <w:rPr>
          <w:rFonts w:ascii="仿宋_GB2312" w:eastAsia="仿宋_GB2312" w:hAnsi="仿宋" w:hint="eastAsia"/>
          <w:sz w:val="28"/>
          <w:szCs w:val="28"/>
        </w:rPr>
        <w:t>李泽常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 xml:space="preserve">      成员：</w:t>
      </w:r>
      <w:r w:rsidR="00225691">
        <w:rPr>
          <w:rFonts w:ascii="仿宋_GB2312" w:eastAsia="仿宋_GB2312" w:hAnsi="仿宋" w:hint="eastAsia"/>
          <w:sz w:val="28"/>
          <w:szCs w:val="28"/>
        </w:rPr>
        <w:t>陈鹤林   李阳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1、前来报名的供应商分别是：</w:t>
      </w:r>
      <w:bookmarkStart w:id="1" w:name="_Hlk92728263"/>
      <w:r>
        <w:rPr>
          <w:rFonts w:ascii="仿宋_GB2312" w:eastAsia="仿宋_GB2312" w:hAnsi="仿宋" w:hint="eastAsia"/>
          <w:sz w:val="28"/>
          <w:szCs w:val="28"/>
        </w:rPr>
        <w:t>汕尾市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城区锐盛日用品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贸易部、汕尾市城区阿华百货商行、汕尾市绿禾田餐饮服务管理有限公司、汕尾市城区南翔烟酒商行、广州天润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养呵供应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链管理有限公司。</w:t>
      </w:r>
      <w:bookmarkEnd w:id="1"/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2、前来投标的供应商分别是：汕尾市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城区锐盛日用品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贸易部、汕尾市城区阿华百货商行、汕尾市城区南翔烟酒商行。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3、有效竞争性磋商的供应商分别是：汕尾市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城区锐盛日用品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贸易部、汕尾市城区阿华百货商行、汕尾市城区南翔烟酒商行。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4、竞争性磋商方法和标准：竞争性磋商小组根据竞争性磋商文件的规定，采用综合评分法进行评标。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5、磋商结果：</w:t>
      </w:r>
    </w:p>
    <w:tbl>
      <w:tblPr>
        <w:tblStyle w:val="aa"/>
        <w:tblW w:w="5906" w:type="pct"/>
        <w:tblInd w:w="-743" w:type="dxa"/>
        <w:tblLook w:val="04A0" w:firstRow="1" w:lastRow="0" w:firstColumn="1" w:lastColumn="0" w:noHBand="0" w:noVBand="1"/>
      </w:tblPr>
      <w:tblGrid>
        <w:gridCol w:w="2273"/>
        <w:gridCol w:w="1415"/>
        <w:gridCol w:w="1987"/>
        <w:gridCol w:w="1842"/>
        <w:gridCol w:w="1699"/>
        <w:gridCol w:w="850"/>
      </w:tblGrid>
      <w:tr w:rsidR="00695907">
        <w:tc>
          <w:tcPr>
            <w:tcW w:w="1129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投标人名称</w:t>
            </w:r>
          </w:p>
        </w:tc>
        <w:tc>
          <w:tcPr>
            <w:tcW w:w="703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是否通过资格性符合性审查</w:t>
            </w:r>
          </w:p>
        </w:tc>
        <w:tc>
          <w:tcPr>
            <w:tcW w:w="987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技术商务得分比例（70%）</w:t>
            </w:r>
          </w:p>
        </w:tc>
        <w:tc>
          <w:tcPr>
            <w:tcW w:w="915" w:type="pct"/>
            <w:vAlign w:val="center"/>
          </w:tcPr>
          <w:p w:rsidR="00695907" w:rsidRDefault="00F54648">
            <w:pPr>
              <w:pStyle w:val="a9"/>
              <w:shd w:val="clear" w:color="auto" w:fill="F8FCFF"/>
              <w:jc w:val="center"/>
              <w:rPr>
                <w:rFonts w:ascii="仿宋_GB2312" w:eastAsia="仿宋_GB2312" w:hAnsi="仿宋" w:cstheme="minorBidi"/>
                <w:sz w:val="28"/>
                <w:szCs w:val="28"/>
              </w:rPr>
            </w:pPr>
            <w:r>
              <w:rPr>
                <w:rFonts w:ascii="仿宋_GB2312" w:eastAsia="仿宋_GB2312" w:hAnsi="仿宋" w:cstheme="minorBidi" w:hint="eastAsia"/>
                <w:sz w:val="28"/>
                <w:szCs w:val="28"/>
              </w:rPr>
              <w:t>价格得分比例（30%）</w:t>
            </w:r>
          </w:p>
        </w:tc>
        <w:tc>
          <w:tcPr>
            <w:tcW w:w="844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综合得分比例（100%）</w:t>
            </w:r>
          </w:p>
        </w:tc>
        <w:tc>
          <w:tcPr>
            <w:tcW w:w="422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695907">
        <w:trPr>
          <w:trHeight w:val="590"/>
        </w:trPr>
        <w:tc>
          <w:tcPr>
            <w:tcW w:w="1129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汕尾市城区阿华百货商行</w:t>
            </w:r>
          </w:p>
        </w:tc>
        <w:tc>
          <w:tcPr>
            <w:tcW w:w="703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56.33</w:t>
            </w:r>
          </w:p>
        </w:tc>
        <w:tc>
          <w:tcPr>
            <w:tcW w:w="915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29.38</w:t>
            </w:r>
          </w:p>
        </w:tc>
        <w:tc>
          <w:tcPr>
            <w:tcW w:w="844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85.71</w:t>
            </w:r>
          </w:p>
        </w:tc>
        <w:tc>
          <w:tcPr>
            <w:tcW w:w="422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695907">
        <w:trPr>
          <w:trHeight w:val="556"/>
        </w:trPr>
        <w:tc>
          <w:tcPr>
            <w:tcW w:w="1129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汕尾市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城区锐盛日用品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贸易部</w:t>
            </w:r>
          </w:p>
        </w:tc>
        <w:tc>
          <w:tcPr>
            <w:tcW w:w="703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52.00</w:t>
            </w:r>
          </w:p>
        </w:tc>
        <w:tc>
          <w:tcPr>
            <w:tcW w:w="915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30.00</w:t>
            </w:r>
          </w:p>
        </w:tc>
        <w:tc>
          <w:tcPr>
            <w:tcW w:w="844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82.00</w:t>
            </w:r>
          </w:p>
        </w:tc>
        <w:tc>
          <w:tcPr>
            <w:tcW w:w="422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695907">
        <w:trPr>
          <w:trHeight w:val="564"/>
        </w:trPr>
        <w:tc>
          <w:tcPr>
            <w:tcW w:w="1129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汕尾市城区南翔烟酒商行</w:t>
            </w:r>
          </w:p>
        </w:tc>
        <w:tc>
          <w:tcPr>
            <w:tcW w:w="703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987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36.00</w:t>
            </w:r>
          </w:p>
        </w:tc>
        <w:tc>
          <w:tcPr>
            <w:tcW w:w="915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29.14</w:t>
            </w:r>
          </w:p>
        </w:tc>
        <w:tc>
          <w:tcPr>
            <w:tcW w:w="844" w:type="pct"/>
            <w:vAlign w:val="center"/>
          </w:tcPr>
          <w:p w:rsidR="00695907" w:rsidRDefault="00225691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65.14</w:t>
            </w:r>
          </w:p>
        </w:tc>
        <w:tc>
          <w:tcPr>
            <w:tcW w:w="422" w:type="pct"/>
            <w:vAlign w:val="center"/>
          </w:tcPr>
          <w:p w:rsidR="00695907" w:rsidRDefault="00F54648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</w:tbl>
    <w:p w:rsidR="00695907" w:rsidRDefault="00695907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九、本公告期限1个工作日。</w:t>
      </w:r>
    </w:p>
    <w:p w:rsidR="00695907" w:rsidRDefault="00F54648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采购人：汕尾职业技术学院 </w:t>
      </w:r>
      <w:r>
        <w:rPr>
          <w:rFonts w:ascii="仿宋_GB2312" w:eastAsia="仿宋_GB2312" w:hAnsi="仿宋" w:hint="eastAsia"/>
          <w:sz w:val="28"/>
          <w:szCs w:val="28"/>
        </w:rPr>
        <w:tab/>
        <w:t>地址：广东省汕尾市城区文德路</w:t>
      </w:r>
    </w:p>
    <w:p w:rsidR="00695907" w:rsidRDefault="00F54648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联系人：邱老师             联系电话：0660-3376648  </w:t>
      </w:r>
    </w:p>
    <w:p w:rsidR="00695907" w:rsidRDefault="00F54648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D17952" w:rsidRDefault="00D17952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:rsidR="00D17952" w:rsidRDefault="00D17952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:rsidR="00695907" w:rsidRDefault="00F54648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695907" w:rsidRDefault="00F54648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发布时间：202</w:t>
      </w:r>
      <w:r>
        <w:rPr>
          <w:rFonts w:ascii="仿宋_GB2312" w:eastAsia="仿宋_GB2312" w:hAnsi="仿宋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年</w:t>
      </w:r>
      <w:r w:rsidR="00225691"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月</w:t>
      </w:r>
      <w:r w:rsidR="00225691">
        <w:rPr>
          <w:rFonts w:ascii="仿宋_GB2312" w:eastAsia="仿宋_GB2312" w:hAnsi="仿宋" w:hint="eastAsia"/>
          <w:sz w:val="28"/>
          <w:szCs w:val="28"/>
        </w:rPr>
        <w:t>25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ab/>
      </w:r>
    </w:p>
    <w:sectPr w:rsidR="006959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E8" w:rsidRDefault="00D320E8" w:rsidP="0069312A">
      <w:pPr>
        <w:spacing w:after="0"/>
      </w:pPr>
      <w:r>
        <w:separator/>
      </w:r>
    </w:p>
  </w:endnote>
  <w:endnote w:type="continuationSeparator" w:id="0">
    <w:p w:rsidR="00D320E8" w:rsidRDefault="00D320E8" w:rsidP="006931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E8" w:rsidRDefault="00D320E8" w:rsidP="0069312A">
      <w:pPr>
        <w:spacing w:after="0"/>
      </w:pPr>
      <w:r>
        <w:separator/>
      </w:r>
    </w:p>
  </w:footnote>
  <w:footnote w:type="continuationSeparator" w:id="0">
    <w:p w:rsidR="00D320E8" w:rsidRDefault="00D320E8" w:rsidP="006931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D50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A43F6"/>
    <w:rsid w:val="000B1F9F"/>
    <w:rsid w:val="000B5962"/>
    <w:rsid w:val="000B663B"/>
    <w:rsid w:val="000B7ABE"/>
    <w:rsid w:val="000C0B00"/>
    <w:rsid w:val="000E017E"/>
    <w:rsid w:val="000E3F60"/>
    <w:rsid w:val="00100C0D"/>
    <w:rsid w:val="00114465"/>
    <w:rsid w:val="00123D3D"/>
    <w:rsid w:val="00126C79"/>
    <w:rsid w:val="0017519A"/>
    <w:rsid w:val="0018054D"/>
    <w:rsid w:val="001C2540"/>
    <w:rsid w:val="001E36E1"/>
    <w:rsid w:val="001F4BF4"/>
    <w:rsid w:val="00221BEB"/>
    <w:rsid w:val="00225691"/>
    <w:rsid w:val="00233912"/>
    <w:rsid w:val="00241922"/>
    <w:rsid w:val="00263560"/>
    <w:rsid w:val="00276ABE"/>
    <w:rsid w:val="00285AED"/>
    <w:rsid w:val="00291990"/>
    <w:rsid w:val="002A42C6"/>
    <w:rsid w:val="002A767D"/>
    <w:rsid w:val="002C4CBC"/>
    <w:rsid w:val="00304FE1"/>
    <w:rsid w:val="00311B10"/>
    <w:rsid w:val="00314BAC"/>
    <w:rsid w:val="00317A04"/>
    <w:rsid w:val="00323B43"/>
    <w:rsid w:val="00341882"/>
    <w:rsid w:val="0035473E"/>
    <w:rsid w:val="003708CC"/>
    <w:rsid w:val="00371FE7"/>
    <w:rsid w:val="00376DD3"/>
    <w:rsid w:val="00387DAB"/>
    <w:rsid w:val="003A15C8"/>
    <w:rsid w:val="003B4A9D"/>
    <w:rsid w:val="003C6683"/>
    <w:rsid w:val="003D1FA5"/>
    <w:rsid w:val="003D37D8"/>
    <w:rsid w:val="00411D0F"/>
    <w:rsid w:val="00423D8A"/>
    <w:rsid w:val="00426133"/>
    <w:rsid w:val="00430647"/>
    <w:rsid w:val="004320F4"/>
    <w:rsid w:val="004358AB"/>
    <w:rsid w:val="00454BFC"/>
    <w:rsid w:val="00462178"/>
    <w:rsid w:val="00471FE2"/>
    <w:rsid w:val="00472305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119F0"/>
    <w:rsid w:val="00562DD9"/>
    <w:rsid w:val="00573D64"/>
    <w:rsid w:val="005A7F65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6442"/>
    <w:rsid w:val="00647F20"/>
    <w:rsid w:val="006507B2"/>
    <w:rsid w:val="00651675"/>
    <w:rsid w:val="00666675"/>
    <w:rsid w:val="00674863"/>
    <w:rsid w:val="00684E2C"/>
    <w:rsid w:val="00687DBE"/>
    <w:rsid w:val="00691D2C"/>
    <w:rsid w:val="0069312A"/>
    <w:rsid w:val="00693F5B"/>
    <w:rsid w:val="00695907"/>
    <w:rsid w:val="00695BAF"/>
    <w:rsid w:val="006A3498"/>
    <w:rsid w:val="006E1B24"/>
    <w:rsid w:val="0071101D"/>
    <w:rsid w:val="007141BC"/>
    <w:rsid w:val="007175F6"/>
    <w:rsid w:val="00717AFC"/>
    <w:rsid w:val="0072012C"/>
    <w:rsid w:val="007229E9"/>
    <w:rsid w:val="00722E91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3454E"/>
    <w:rsid w:val="00865E70"/>
    <w:rsid w:val="0089400D"/>
    <w:rsid w:val="008B3EE5"/>
    <w:rsid w:val="008B7726"/>
    <w:rsid w:val="008C1972"/>
    <w:rsid w:val="008F111F"/>
    <w:rsid w:val="009060B6"/>
    <w:rsid w:val="00915C08"/>
    <w:rsid w:val="009202B1"/>
    <w:rsid w:val="009249FF"/>
    <w:rsid w:val="00927C80"/>
    <w:rsid w:val="00945292"/>
    <w:rsid w:val="0097108A"/>
    <w:rsid w:val="00992294"/>
    <w:rsid w:val="00996159"/>
    <w:rsid w:val="009F5EEA"/>
    <w:rsid w:val="00A134CF"/>
    <w:rsid w:val="00A14835"/>
    <w:rsid w:val="00A21FD4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4DA1"/>
    <w:rsid w:val="00AA55FA"/>
    <w:rsid w:val="00AC6D55"/>
    <w:rsid w:val="00AD39F9"/>
    <w:rsid w:val="00AE64AA"/>
    <w:rsid w:val="00AF15DD"/>
    <w:rsid w:val="00AF5755"/>
    <w:rsid w:val="00AF6AFB"/>
    <w:rsid w:val="00AF769E"/>
    <w:rsid w:val="00B1293B"/>
    <w:rsid w:val="00B206D4"/>
    <w:rsid w:val="00B2411B"/>
    <w:rsid w:val="00B31E24"/>
    <w:rsid w:val="00B34D09"/>
    <w:rsid w:val="00B47268"/>
    <w:rsid w:val="00B7515D"/>
    <w:rsid w:val="00BB1C11"/>
    <w:rsid w:val="00BE6AE8"/>
    <w:rsid w:val="00BF02D2"/>
    <w:rsid w:val="00BF5573"/>
    <w:rsid w:val="00C075CD"/>
    <w:rsid w:val="00C278F1"/>
    <w:rsid w:val="00C32650"/>
    <w:rsid w:val="00C3348E"/>
    <w:rsid w:val="00C36196"/>
    <w:rsid w:val="00C366C8"/>
    <w:rsid w:val="00C366E2"/>
    <w:rsid w:val="00C62FE0"/>
    <w:rsid w:val="00C6441A"/>
    <w:rsid w:val="00C75E36"/>
    <w:rsid w:val="00C7707F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17952"/>
    <w:rsid w:val="00D27ED4"/>
    <w:rsid w:val="00D31D50"/>
    <w:rsid w:val="00D320E8"/>
    <w:rsid w:val="00D35317"/>
    <w:rsid w:val="00D35A48"/>
    <w:rsid w:val="00D42E00"/>
    <w:rsid w:val="00D441A7"/>
    <w:rsid w:val="00D5545F"/>
    <w:rsid w:val="00D55ED9"/>
    <w:rsid w:val="00D6301E"/>
    <w:rsid w:val="00D77374"/>
    <w:rsid w:val="00DA7F3B"/>
    <w:rsid w:val="00DB099E"/>
    <w:rsid w:val="00E05D09"/>
    <w:rsid w:val="00E10496"/>
    <w:rsid w:val="00E1090B"/>
    <w:rsid w:val="00E11C77"/>
    <w:rsid w:val="00E15C96"/>
    <w:rsid w:val="00E2573B"/>
    <w:rsid w:val="00E26325"/>
    <w:rsid w:val="00E35037"/>
    <w:rsid w:val="00E512A8"/>
    <w:rsid w:val="00E64913"/>
    <w:rsid w:val="00E7578A"/>
    <w:rsid w:val="00E958A2"/>
    <w:rsid w:val="00EC2677"/>
    <w:rsid w:val="00EF6E9D"/>
    <w:rsid w:val="00F16411"/>
    <w:rsid w:val="00F42196"/>
    <w:rsid w:val="00F54648"/>
    <w:rsid w:val="00F610AB"/>
    <w:rsid w:val="00F91D17"/>
    <w:rsid w:val="00F92D6E"/>
    <w:rsid w:val="00FC0691"/>
    <w:rsid w:val="00FD3670"/>
    <w:rsid w:val="00FD3B07"/>
    <w:rsid w:val="00FE2404"/>
    <w:rsid w:val="00FE387E"/>
    <w:rsid w:val="08D02278"/>
    <w:rsid w:val="6DB57188"/>
    <w:rsid w:val="783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3442E"/>
  <w15:docId w15:val="{314DCDA4-B84F-4F37-AF8E-0E5CCFDA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33890-5E37-4A90-B108-6CAADC33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991</Characters>
  <Application>Microsoft Office Word</Application>
  <DocSecurity>0</DocSecurity>
  <Lines>8</Lines>
  <Paragraphs>2</Paragraphs>
  <ScaleCrop>false</ScaleCrop>
  <Company>China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82</cp:revision>
  <cp:lastPrinted>2022-04-26T01:00:00Z</cp:lastPrinted>
  <dcterms:created xsi:type="dcterms:W3CDTF">2020-07-27T09:00:00Z</dcterms:created>
  <dcterms:modified xsi:type="dcterms:W3CDTF">2022-04-26T01:00:00Z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