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D49A" w14:textId="2762E6F9" w:rsidR="00695907" w:rsidRPr="005E3768" w:rsidRDefault="005E3768" w:rsidP="00581C72">
      <w:pPr>
        <w:shd w:val="clear" w:color="auto" w:fill="FFFFFF"/>
        <w:adjustRightInd/>
        <w:snapToGrid/>
        <w:spacing w:after="0"/>
        <w:ind w:left="150" w:right="150"/>
        <w:jc w:val="center"/>
        <w:outlineLvl w:val="1"/>
        <w:rPr>
          <w:rFonts w:ascii="Arial" w:eastAsia="宋体" w:hAnsi="Arial" w:cs="Arial"/>
          <w:b/>
          <w:bCs/>
          <w:color w:val="2B2B2B"/>
          <w:sz w:val="36"/>
          <w:szCs w:val="36"/>
        </w:rPr>
      </w:pPr>
      <w:r w:rsidRPr="005E3768">
        <w:rPr>
          <w:rFonts w:ascii="Arial" w:eastAsia="宋体" w:hAnsi="Arial" w:cs="Arial"/>
          <w:b/>
          <w:bCs/>
          <w:color w:val="2B2B2B"/>
          <w:sz w:val="36"/>
          <w:szCs w:val="36"/>
        </w:rPr>
        <w:t>汕尾职业技术学院大学生体质测试</w:t>
      </w:r>
      <w:r w:rsidR="00581C72" w:rsidRPr="005E3768">
        <w:rPr>
          <w:rFonts w:ascii="Arial" w:eastAsia="宋体" w:hAnsi="Arial" w:cs="Arial"/>
          <w:b/>
          <w:bCs/>
          <w:color w:val="2B2B2B"/>
          <w:sz w:val="36"/>
          <w:szCs w:val="36"/>
        </w:rPr>
        <w:t>项目</w:t>
      </w:r>
      <w:r w:rsidR="00F54648" w:rsidRPr="005E3768">
        <w:rPr>
          <w:rFonts w:ascii="Arial" w:eastAsia="宋体" w:hAnsi="Arial" w:cs="Arial" w:hint="eastAsia"/>
          <w:b/>
          <w:bCs/>
          <w:color w:val="2B2B2B"/>
          <w:sz w:val="36"/>
          <w:szCs w:val="36"/>
        </w:rPr>
        <w:t>成交公告</w:t>
      </w:r>
    </w:p>
    <w:p w14:paraId="6833CC9E" w14:textId="42BCC0C2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汕尾职业技术学院于202</w:t>
      </w:r>
      <w:r w:rsidRPr="00480919">
        <w:rPr>
          <w:rFonts w:asciiTheme="minorEastAsia" w:eastAsiaTheme="minorEastAsia" w:hAnsiTheme="minorEastAsia"/>
          <w:sz w:val="24"/>
          <w:szCs w:val="24"/>
        </w:rPr>
        <w:t>2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E3768">
        <w:rPr>
          <w:rFonts w:asciiTheme="minorEastAsia" w:eastAsiaTheme="minorEastAsia" w:hAnsiTheme="minorEastAsia"/>
          <w:sz w:val="24"/>
          <w:szCs w:val="24"/>
        </w:rPr>
        <w:t>6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E376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5E3768">
        <w:rPr>
          <w:rFonts w:asciiTheme="minorEastAsia" w:eastAsiaTheme="minorEastAsia" w:hAnsiTheme="minorEastAsia"/>
          <w:sz w:val="24"/>
          <w:szCs w:val="24"/>
        </w:rPr>
        <w:t>7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日就“</w:t>
      </w:r>
      <w:r w:rsidR="005E3768" w:rsidRPr="005E3768">
        <w:rPr>
          <w:rFonts w:asciiTheme="minorEastAsia" w:eastAsiaTheme="minorEastAsia" w:hAnsiTheme="minorEastAsia"/>
          <w:sz w:val="24"/>
          <w:szCs w:val="24"/>
        </w:rPr>
        <w:t>汕尾职业技术学院大学生体质测试项目</w:t>
      </w:r>
      <w:r w:rsidRPr="00480919">
        <w:rPr>
          <w:rFonts w:asciiTheme="minorEastAsia" w:eastAsiaTheme="minorEastAsia" w:hAnsiTheme="minorEastAsia"/>
          <w:sz w:val="24"/>
          <w:szCs w:val="24"/>
        </w:rPr>
        <w:t>”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（采购项目编号：SWZYCG2022-0</w:t>
      </w:r>
      <w:r w:rsidR="005E3768">
        <w:rPr>
          <w:rFonts w:asciiTheme="minorEastAsia" w:eastAsiaTheme="minorEastAsia" w:hAnsiTheme="minorEastAsia"/>
          <w:sz w:val="24"/>
          <w:szCs w:val="24"/>
        </w:rPr>
        <w:t>8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）采用竞争性磋商进行采购。现就本次采购的中标（成交）结果公告如下：</w:t>
      </w:r>
    </w:p>
    <w:p w14:paraId="263DBDD7" w14:textId="3077E203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一、采购项目编号：SWZYCG2022-0</w:t>
      </w:r>
      <w:r w:rsidR="005E3768">
        <w:rPr>
          <w:rFonts w:asciiTheme="minorEastAsia" w:eastAsiaTheme="minorEastAsia" w:hAnsiTheme="minorEastAsia"/>
          <w:sz w:val="24"/>
          <w:szCs w:val="24"/>
        </w:rPr>
        <w:t>8</w:t>
      </w:r>
    </w:p>
    <w:p w14:paraId="29A89EEC" w14:textId="165BA93B" w:rsidR="00695907" w:rsidRPr="00581C72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二、采购项目名称：</w:t>
      </w:r>
      <w:r w:rsidR="005E3768" w:rsidRPr="005E3768">
        <w:rPr>
          <w:rFonts w:asciiTheme="minorEastAsia" w:eastAsiaTheme="minorEastAsia" w:hAnsiTheme="minorEastAsia"/>
          <w:sz w:val="24"/>
          <w:szCs w:val="24"/>
        </w:rPr>
        <w:t>汕尾职业技术学院大学生体质测试项目</w:t>
      </w:r>
    </w:p>
    <w:p w14:paraId="44E597F4" w14:textId="403BC501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三、采购项目预算金额：</w:t>
      </w:r>
      <w:r w:rsidR="005E3768" w:rsidRPr="005E3768">
        <w:rPr>
          <w:rFonts w:asciiTheme="minorEastAsia" w:eastAsiaTheme="minorEastAsia" w:hAnsiTheme="minorEastAsia" w:hint="eastAsia"/>
          <w:sz w:val="24"/>
          <w:szCs w:val="24"/>
        </w:rPr>
        <w:t>￥180000.00元，报价要求：按单价报价，预算单价为：≤20元</w:t>
      </w:r>
      <w:bookmarkStart w:id="0" w:name="_GoBack"/>
      <w:bookmarkEnd w:id="0"/>
      <w:r w:rsidR="005E3768" w:rsidRPr="005E3768">
        <w:rPr>
          <w:rFonts w:asciiTheme="minorEastAsia" w:eastAsiaTheme="minorEastAsia" w:hAnsiTheme="minorEastAsia" w:hint="eastAsia"/>
          <w:sz w:val="24"/>
          <w:szCs w:val="24"/>
        </w:rPr>
        <w:t>/人，超过此报价为无效报价，按实际测试人数进行结算。</w:t>
      </w:r>
    </w:p>
    <w:p w14:paraId="37034BC6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四、采购方式：竞争性磋商</w:t>
      </w:r>
    </w:p>
    <w:p w14:paraId="5F040C28" w14:textId="77777777" w:rsidR="00307FB4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五、成交供应商:</w:t>
      </w:r>
    </w:p>
    <w:p w14:paraId="5E91A843" w14:textId="6D79C26B" w:rsidR="00695907" w:rsidRPr="00307FB4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成交供应商名称：</w:t>
      </w:r>
      <w:r w:rsidR="00225691"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深圳市</w:t>
      </w:r>
      <w:proofErr w:type="gramStart"/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浚熙科技</w:t>
      </w:r>
      <w:proofErr w:type="gramEnd"/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有限公司 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法人代表：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邓洲 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深圳市宝安区西乡街道西乡大道</w:t>
      </w:r>
      <w:proofErr w:type="gramStart"/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与铁仔南路</w:t>
      </w:r>
      <w:proofErr w:type="gramEnd"/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交汇</w:t>
      </w:r>
      <w:proofErr w:type="gramStart"/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处盛辉</w:t>
      </w:r>
      <w:proofErr w:type="gramEnd"/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大厦四楼B区408A-04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(成交金额为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>￥</w:t>
      </w:r>
      <w:r w:rsidR="00960B2E">
        <w:rPr>
          <w:rFonts w:asciiTheme="minorEastAsia" w:eastAsiaTheme="minorEastAsia" w:hAnsiTheme="minorEastAsia" w:hint="eastAsia"/>
          <w:sz w:val="24"/>
          <w:szCs w:val="24"/>
          <w:u w:val="single"/>
        </w:rPr>
        <w:t>13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>.00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960B2E">
        <w:rPr>
          <w:rFonts w:asciiTheme="minorEastAsia" w:eastAsiaTheme="minorEastAsia" w:hAnsiTheme="minorEastAsia" w:hint="eastAsia"/>
          <w:sz w:val="24"/>
          <w:szCs w:val="24"/>
        </w:rPr>
        <w:t>/人次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。)</w:t>
      </w:r>
    </w:p>
    <w:p w14:paraId="14F1000A" w14:textId="77777777" w:rsidR="00695907" w:rsidRPr="00480919" w:rsidRDefault="00F54648" w:rsidP="00307FB4">
      <w:pPr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695907" w:rsidRPr="00480919" w14:paraId="20144E6A" w14:textId="77777777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301C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19004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ECE62" w14:textId="77777777" w:rsidR="00695907" w:rsidRPr="00480919" w:rsidRDefault="00F54648" w:rsidP="00307FB4">
            <w:pPr>
              <w:adjustRightInd/>
              <w:snapToGrid/>
              <w:spacing w:after="0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052C6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47994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90226" w14:textId="5A3867E9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中标、成交金额（元/人</w:t>
            </w:r>
            <w:r w:rsidR="00960B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次</w:t>
            </w: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</w:tr>
      <w:tr w:rsidR="00695907" w:rsidRPr="00480919" w14:paraId="4AC4B6D0" w14:textId="77777777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0ED7B" w14:textId="74B4C673" w:rsidR="00695907" w:rsidRPr="00581C72" w:rsidRDefault="005E376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E3768">
              <w:rPr>
                <w:rFonts w:asciiTheme="minorEastAsia" w:eastAsiaTheme="minorEastAsia" w:hAnsiTheme="minorEastAsia" w:cs="宋体"/>
                <w:sz w:val="18"/>
                <w:szCs w:val="18"/>
              </w:rPr>
              <w:t>汕尾职业技术学院大学生体质测试项目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371A3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B278B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8FB93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82ED0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8B782" w14:textId="73247F66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￥</w:t>
            </w:r>
            <w:r w:rsidR="00960B2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13</w:t>
            </w: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.00.</w:t>
            </w:r>
          </w:p>
        </w:tc>
      </w:tr>
      <w:tr w:rsidR="00695907" w:rsidRPr="00480919" w14:paraId="2BDFA6EE" w14:textId="77777777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6396D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61212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FFF9B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D803A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CFD47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4152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</w:tr>
    </w:tbl>
    <w:p w14:paraId="3E13BE85" w14:textId="2EB9F8B7" w:rsidR="00695907" w:rsidRPr="00480919" w:rsidRDefault="00F54648" w:rsidP="00960B2E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七、评审日期：202</w:t>
      </w:r>
      <w:r w:rsidRPr="00480919">
        <w:rPr>
          <w:rFonts w:ascii="宋体" w:eastAsia="宋体" w:hAnsi="宋体"/>
          <w:sz w:val="24"/>
          <w:szCs w:val="24"/>
        </w:rPr>
        <w:t>2</w:t>
      </w:r>
      <w:r w:rsidRPr="00480919">
        <w:rPr>
          <w:rFonts w:ascii="宋体" w:eastAsia="宋体" w:hAnsi="宋体" w:hint="eastAsia"/>
          <w:sz w:val="24"/>
          <w:szCs w:val="24"/>
        </w:rPr>
        <w:t>年</w:t>
      </w:r>
      <w:r w:rsidR="005E3768">
        <w:rPr>
          <w:rFonts w:ascii="宋体" w:eastAsia="宋体" w:hAnsi="宋体"/>
          <w:sz w:val="24"/>
          <w:szCs w:val="24"/>
        </w:rPr>
        <w:t>6</w:t>
      </w:r>
      <w:r w:rsidRPr="00480919">
        <w:rPr>
          <w:rFonts w:ascii="宋体" w:eastAsia="宋体" w:hAnsi="宋体" w:hint="eastAsia"/>
          <w:sz w:val="24"/>
          <w:szCs w:val="24"/>
        </w:rPr>
        <w:t>月</w:t>
      </w:r>
      <w:r w:rsidR="005E3768">
        <w:rPr>
          <w:rFonts w:ascii="宋体" w:eastAsia="宋体" w:hAnsi="宋体"/>
          <w:sz w:val="24"/>
          <w:szCs w:val="24"/>
        </w:rPr>
        <w:t>17</w:t>
      </w:r>
      <w:r w:rsidRPr="00480919">
        <w:rPr>
          <w:rFonts w:ascii="宋体" w:eastAsia="宋体" w:hAnsi="宋体" w:hint="eastAsia"/>
          <w:sz w:val="24"/>
          <w:szCs w:val="24"/>
        </w:rPr>
        <w:t xml:space="preserve">日 </w:t>
      </w:r>
    </w:p>
    <w:p w14:paraId="1680D34A" w14:textId="77777777" w:rsidR="00695907" w:rsidRPr="00480919" w:rsidRDefault="00F54648" w:rsidP="00960B2E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评审地点：汕尾职业技术学院A区求真楼102评标室</w:t>
      </w:r>
    </w:p>
    <w:p w14:paraId="67368D4E" w14:textId="77777777" w:rsidR="00695907" w:rsidRPr="00480919" w:rsidRDefault="00F54648" w:rsidP="00960B2E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评审委员会（磋商小组）：</w:t>
      </w:r>
      <w:r w:rsidRPr="00480919">
        <w:rPr>
          <w:rFonts w:ascii="宋体" w:eastAsia="宋体" w:hAnsi="宋体"/>
          <w:sz w:val="24"/>
          <w:szCs w:val="24"/>
        </w:rPr>
        <w:t xml:space="preserve"> </w:t>
      </w:r>
    </w:p>
    <w:p w14:paraId="32D7D7DB" w14:textId="3ED8F320" w:rsidR="00695907" w:rsidRPr="00480919" w:rsidRDefault="00F54648" w:rsidP="00960B2E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负责人：</w:t>
      </w:r>
      <w:proofErr w:type="gramStart"/>
      <w:r w:rsidR="00960B2E">
        <w:rPr>
          <w:rFonts w:ascii="宋体" w:eastAsia="宋体" w:hAnsi="宋体" w:hint="eastAsia"/>
          <w:sz w:val="24"/>
          <w:szCs w:val="24"/>
        </w:rPr>
        <w:t>霍兴宣</w:t>
      </w:r>
      <w:proofErr w:type="gramEnd"/>
      <w:r w:rsidRPr="00480919">
        <w:rPr>
          <w:rFonts w:ascii="宋体" w:eastAsia="宋体" w:hAnsi="宋体" w:hint="eastAsia"/>
          <w:sz w:val="24"/>
          <w:szCs w:val="24"/>
        </w:rPr>
        <w:t xml:space="preserve">      </w:t>
      </w:r>
      <w:r w:rsidR="00480919" w:rsidRPr="00480919">
        <w:rPr>
          <w:rFonts w:ascii="宋体" w:eastAsia="宋体" w:hAnsi="宋体"/>
          <w:sz w:val="24"/>
          <w:szCs w:val="24"/>
        </w:rPr>
        <w:t xml:space="preserve">   </w:t>
      </w:r>
      <w:r w:rsidRPr="00480919">
        <w:rPr>
          <w:rFonts w:ascii="宋体" w:eastAsia="宋体" w:hAnsi="宋体" w:hint="eastAsia"/>
          <w:sz w:val="24"/>
          <w:szCs w:val="24"/>
        </w:rPr>
        <w:t>成员：</w:t>
      </w:r>
      <w:r w:rsidR="00480919" w:rsidRPr="00480919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960B2E">
        <w:rPr>
          <w:rFonts w:ascii="宋体" w:eastAsia="宋体" w:hAnsi="宋体" w:hint="eastAsia"/>
          <w:sz w:val="24"/>
          <w:szCs w:val="24"/>
        </w:rPr>
        <w:t>强剑  游佐华</w:t>
      </w:r>
      <w:proofErr w:type="gramEnd"/>
    </w:p>
    <w:p w14:paraId="1D80C354" w14:textId="77777777" w:rsidR="00695907" w:rsidRPr="00480919" w:rsidRDefault="00F54648" w:rsidP="00960B2E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八、评审意见</w:t>
      </w:r>
    </w:p>
    <w:p w14:paraId="6FD22E07" w14:textId="6C483C03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1、前来报名的供应商分别是：</w:t>
      </w:r>
      <w:bookmarkStart w:id="1" w:name="_Hlk92728263"/>
      <w:r w:rsidR="005E3768" w:rsidRPr="005E3768">
        <w:rPr>
          <w:rFonts w:ascii="宋体" w:eastAsia="宋体" w:hAnsi="宋体" w:hint="eastAsia"/>
          <w:sz w:val="24"/>
          <w:szCs w:val="24"/>
        </w:rPr>
        <w:t>汕尾市</w:t>
      </w:r>
      <w:proofErr w:type="gramStart"/>
      <w:r w:rsidR="005E3768" w:rsidRPr="005E3768">
        <w:rPr>
          <w:rFonts w:ascii="宋体" w:eastAsia="宋体" w:hAnsi="宋体" w:hint="eastAsia"/>
          <w:sz w:val="24"/>
          <w:szCs w:val="24"/>
        </w:rPr>
        <w:t>奥锐体育</w:t>
      </w:r>
      <w:proofErr w:type="gramEnd"/>
      <w:r w:rsidR="005E3768" w:rsidRPr="005E3768">
        <w:rPr>
          <w:rFonts w:ascii="宋体" w:eastAsia="宋体" w:hAnsi="宋体" w:hint="eastAsia"/>
          <w:sz w:val="24"/>
          <w:szCs w:val="24"/>
        </w:rPr>
        <w:t>文化发展有限公司、深圳浚熙科技有限公司、广州市</w:t>
      </w:r>
      <w:proofErr w:type="gramStart"/>
      <w:r w:rsidR="005E3768" w:rsidRPr="005E3768">
        <w:rPr>
          <w:rFonts w:ascii="宋体" w:eastAsia="宋体" w:hAnsi="宋体" w:hint="eastAsia"/>
          <w:sz w:val="24"/>
          <w:szCs w:val="24"/>
        </w:rPr>
        <w:t>汇捷科技</w:t>
      </w:r>
      <w:proofErr w:type="gramEnd"/>
      <w:r w:rsidR="005E3768" w:rsidRPr="005E3768">
        <w:rPr>
          <w:rFonts w:ascii="宋体" w:eastAsia="宋体" w:hAnsi="宋体" w:hint="eastAsia"/>
          <w:sz w:val="24"/>
          <w:szCs w:val="24"/>
        </w:rPr>
        <w:t>发展有限公司、广州嘉萌体育用品有限公司、广东兴汇海科技有限公司。</w:t>
      </w:r>
      <w:bookmarkEnd w:id="1"/>
    </w:p>
    <w:p w14:paraId="6D3CAB71" w14:textId="293D58E2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lastRenderedPageBreak/>
        <w:t>2、前来投标的供应商分别是：</w:t>
      </w:r>
      <w:r w:rsidR="005E3768" w:rsidRPr="005E3768">
        <w:rPr>
          <w:rFonts w:ascii="宋体" w:eastAsia="宋体" w:hAnsi="宋体" w:hint="eastAsia"/>
          <w:sz w:val="24"/>
          <w:szCs w:val="24"/>
        </w:rPr>
        <w:t>汕尾市</w:t>
      </w:r>
      <w:proofErr w:type="gramStart"/>
      <w:r w:rsidR="005E3768" w:rsidRPr="005E3768">
        <w:rPr>
          <w:rFonts w:ascii="宋体" w:eastAsia="宋体" w:hAnsi="宋体" w:hint="eastAsia"/>
          <w:sz w:val="24"/>
          <w:szCs w:val="24"/>
        </w:rPr>
        <w:t>奥锐体育</w:t>
      </w:r>
      <w:proofErr w:type="gramEnd"/>
      <w:r w:rsidR="005E3768" w:rsidRPr="005E3768">
        <w:rPr>
          <w:rFonts w:ascii="宋体" w:eastAsia="宋体" w:hAnsi="宋体" w:hint="eastAsia"/>
          <w:sz w:val="24"/>
          <w:szCs w:val="24"/>
        </w:rPr>
        <w:t>文化发展有限公司、深圳浚熙科技有限公司、广州市</w:t>
      </w:r>
      <w:proofErr w:type="gramStart"/>
      <w:r w:rsidR="005E3768" w:rsidRPr="005E3768">
        <w:rPr>
          <w:rFonts w:ascii="宋体" w:eastAsia="宋体" w:hAnsi="宋体" w:hint="eastAsia"/>
          <w:sz w:val="24"/>
          <w:szCs w:val="24"/>
        </w:rPr>
        <w:t>汇捷科技</w:t>
      </w:r>
      <w:proofErr w:type="gramEnd"/>
      <w:r w:rsidR="005E3768" w:rsidRPr="005E3768">
        <w:rPr>
          <w:rFonts w:ascii="宋体" w:eastAsia="宋体" w:hAnsi="宋体" w:hint="eastAsia"/>
          <w:sz w:val="24"/>
          <w:szCs w:val="24"/>
        </w:rPr>
        <w:t>发展有限公司、广州嘉萌体育用品有限公司、广东兴汇海科技有限公司。</w:t>
      </w:r>
    </w:p>
    <w:p w14:paraId="4B89F347" w14:textId="23F3FA0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3、有效竞争性磋商的供应商分别是：</w:t>
      </w:r>
      <w:r w:rsidR="005E3768" w:rsidRPr="005E3768">
        <w:rPr>
          <w:rFonts w:ascii="宋体" w:eastAsia="宋体" w:hAnsi="宋体" w:hint="eastAsia"/>
          <w:sz w:val="24"/>
          <w:szCs w:val="24"/>
        </w:rPr>
        <w:t>深圳浚熙科技有限公司、广州市</w:t>
      </w:r>
      <w:proofErr w:type="gramStart"/>
      <w:r w:rsidR="005E3768" w:rsidRPr="005E3768">
        <w:rPr>
          <w:rFonts w:ascii="宋体" w:eastAsia="宋体" w:hAnsi="宋体" w:hint="eastAsia"/>
          <w:sz w:val="24"/>
          <w:szCs w:val="24"/>
        </w:rPr>
        <w:t>汇捷科技</w:t>
      </w:r>
      <w:proofErr w:type="gramEnd"/>
      <w:r w:rsidR="005E3768" w:rsidRPr="005E3768">
        <w:rPr>
          <w:rFonts w:ascii="宋体" w:eastAsia="宋体" w:hAnsi="宋体" w:hint="eastAsia"/>
          <w:sz w:val="24"/>
          <w:szCs w:val="24"/>
        </w:rPr>
        <w:t>发展有限公司、广州嘉萌体育用品有限公司、广东兴汇海科技有限公司。</w:t>
      </w:r>
    </w:p>
    <w:p w14:paraId="5520305E" w14:textId="0938FF15" w:rsidR="00581C72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4、竞争性磋商方法和标准：竞争性磋商小组根据竞争性磋商文件的规定，采用综合评分法进行评标。</w:t>
      </w:r>
    </w:p>
    <w:p w14:paraId="663CB224" w14:textId="55526602" w:rsidR="00695907" w:rsidRPr="00480919" w:rsidRDefault="00F54648" w:rsidP="00307FB4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5、磋商结果：</w:t>
      </w:r>
    </w:p>
    <w:tbl>
      <w:tblPr>
        <w:tblStyle w:val="aa"/>
        <w:tblW w:w="5906" w:type="pct"/>
        <w:tblInd w:w="-743" w:type="dxa"/>
        <w:tblLook w:val="04A0" w:firstRow="1" w:lastRow="0" w:firstColumn="1" w:lastColumn="0" w:noHBand="0" w:noVBand="1"/>
      </w:tblPr>
      <w:tblGrid>
        <w:gridCol w:w="2128"/>
        <w:gridCol w:w="1560"/>
        <w:gridCol w:w="1987"/>
        <w:gridCol w:w="1842"/>
        <w:gridCol w:w="1699"/>
        <w:gridCol w:w="850"/>
      </w:tblGrid>
      <w:tr w:rsidR="00695907" w:rsidRPr="00480919" w14:paraId="7ACE3D10" w14:textId="77777777" w:rsidTr="00960B2E">
        <w:tc>
          <w:tcPr>
            <w:tcW w:w="1057" w:type="pct"/>
            <w:vAlign w:val="center"/>
          </w:tcPr>
          <w:p w14:paraId="418AEBC4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投标人名称</w:t>
            </w:r>
          </w:p>
        </w:tc>
        <w:tc>
          <w:tcPr>
            <w:tcW w:w="775" w:type="pct"/>
            <w:vAlign w:val="center"/>
          </w:tcPr>
          <w:p w14:paraId="09838C22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是否通过资格性符合性审查</w:t>
            </w:r>
          </w:p>
        </w:tc>
        <w:tc>
          <w:tcPr>
            <w:tcW w:w="987" w:type="pct"/>
            <w:vAlign w:val="center"/>
          </w:tcPr>
          <w:p w14:paraId="16A3A43C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技术商务得分比例（70%）</w:t>
            </w:r>
          </w:p>
        </w:tc>
        <w:tc>
          <w:tcPr>
            <w:tcW w:w="915" w:type="pct"/>
            <w:vAlign w:val="center"/>
          </w:tcPr>
          <w:p w14:paraId="1EE047E6" w14:textId="77777777" w:rsidR="00695907" w:rsidRPr="00480919" w:rsidRDefault="00F54648" w:rsidP="00307FB4">
            <w:pPr>
              <w:pStyle w:val="a9"/>
              <w:shd w:val="clear" w:color="auto" w:fill="F8FCFF"/>
              <w:jc w:val="center"/>
              <w:rPr>
                <w:rFonts w:cstheme="minorBidi"/>
              </w:rPr>
            </w:pPr>
            <w:r w:rsidRPr="00480919">
              <w:rPr>
                <w:rFonts w:cstheme="minorBidi" w:hint="eastAsia"/>
              </w:rPr>
              <w:t>价格得分比例（30%）</w:t>
            </w:r>
          </w:p>
        </w:tc>
        <w:tc>
          <w:tcPr>
            <w:tcW w:w="844" w:type="pct"/>
            <w:vAlign w:val="center"/>
          </w:tcPr>
          <w:p w14:paraId="1D32FB94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综合得分比例（100%）</w:t>
            </w:r>
          </w:p>
        </w:tc>
        <w:tc>
          <w:tcPr>
            <w:tcW w:w="422" w:type="pct"/>
            <w:vAlign w:val="center"/>
          </w:tcPr>
          <w:p w14:paraId="47EA1902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</w:tr>
      <w:tr w:rsidR="00960B2E" w:rsidRPr="00480919" w14:paraId="027C13D7" w14:textId="77777777" w:rsidTr="00960B2E">
        <w:trPr>
          <w:trHeight w:val="590"/>
        </w:trPr>
        <w:tc>
          <w:tcPr>
            <w:tcW w:w="1057" w:type="pct"/>
            <w:vAlign w:val="center"/>
          </w:tcPr>
          <w:p w14:paraId="6D19FC4B" w14:textId="77777777" w:rsidR="00F27734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3768">
              <w:rPr>
                <w:rFonts w:ascii="宋体" w:eastAsia="宋体" w:hAnsi="宋体" w:hint="eastAsia"/>
                <w:sz w:val="24"/>
                <w:szCs w:val="24"/>
              </w:rPr>
              <w:t>深圳</w:t>
            </w:r>
            <w:proofErr w:type="gramStart"/>
            <w:r w:rsidRPr="005E3768">
              <w:rPr>
                <w:rFonts w:ascii="宋体" w:eastAsia="宋体" w:hAnsi="宋体" w:hint="eastAsia"/>
                <w:sz w:val="24"/>
                <w:szCs w:val="24"/>
              </w:rPr>
              <w:t>浚</w:t>
            </w:r>
            <w:proofErr w:type="gramEnd"/>
            <w:r w:rsidRPr="005E3768">
              <w:rPr>
                <w:rFonts w:ascii="宋体" w:eastAsia="宋体" w:hAnsi="宋体" w:hint="eastAsia"/>
                <w:sz w:val="24"/>
                <w:szCs w:val="24"/>
              </w:rPr>
              <w:t>熙科技</w:t>
            </w:r>
          </w:p>
          <w:p w14:paraId="550978C3" w14:textId="05C83806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3768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775" w:type="pct"/>
            <w:vAlign w:val="center"/>
          </w:tcPr>
          <w:p w14:paraId="676AA4AF" w14:textId="7777777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013CB13C" w14:textId="6ABACC22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65.17</w:t>
            </w:r>
          </w:p>
        </w:tc>
        <w:tc>
          <w:tcPr>
            <w:tcW w:w="915" w:type="pct"/>
            <w:vAlign w:val="center"/>
          </w:tcPr>
          <w:p w14:paraId="1067EE3E" w14:textId="1B36311C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18.46</w:t>
            </w:r>
          </w:p>
        </w:tc>
        <w:tc>
          <w:tcPr>
            <w:tcW w:w="844" w:type="pct"/>
            <w:vAlign w:val="center"/>
          </w:tcPr>
          <w:p w14:paraId="7E2B70C6" w14:textId="0906C336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83.63</w:t>
            </w:r>
          </w:p>
        </w:tc>
        <w:tc>
          <w:tcPr>
            <w:tcW w:w="422" w:type="pct"/>
            <w:vAlign w:val="center"/>
          </w:tcPr>
          <w:p w14:paraId="639266BC" w14:textId="7777777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960B2E" w:rsidRPr="00480919" w14:paraId="4EEAAC3D" w14:textId="77777777" w:rsidTr="00960B2E">
        <w:trPr>
          <w:trHeight w:val="556"/>
        </w:trPr>
        <w:tc>
          <w:tcPr>
            <w:tcW w:w="1057" w:type="pct"/>
            <w:vAlign w:val="center"/>
          </w:tcPr>
          <w:p w14:paraId="6D11D4E7" w14:textId="541A2AC2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3768">
              <w:rPr>
                <w:rFonts w:ascii="宋体" w:eastAsia="宋体" w:hAnsi="宋体" w:hint="eastAsia"/>
                <w:sz w:val="24"/>
                <w:szCs w:val="24"/>
              </w:rPr>
              <w:t>广东兴汇海科技有限公司</w:t>
            </w:r>
          </w:p>
        </w:tc>
        <w:tc>
          <w:tcPr>
            <w:tcW w:w="775" w:type="pct"/>
            <w:vAlign w:val="center"/>
          </w:tcPr>
          <w:p w14:paraId="60218BCB" w14:textId="7777777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01FCCE7B" w14:textId="637B9F65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60.33</w:t>
            </w:r>
          </w:p>
        </w:tc>
        <w:tc>
          <w:tcPr>
            <w:tcW w:w="915" w:type="pct"/>
            <w:vAlign w:val="center"/>
          </w:tcPr>
          <w:p w14:paraId="5A89EF17" w14:textId="189EC90D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17.39</w:t>
            </w:r>
          </w:p>
        </w:tc>
        <w:tc>
          <w:tcPr>
            <w:tcW w:w="844" w:type="pct"/>
            <w:vAlign w:val="center"/>
          </w:tcPr>
          <w:p w14:paraId="78A63E37" w14:textId="1E93A5A8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77.72</w:t>
            </w:r>
          </w:p>
        </w:tc>
        <w:tc>
          <w:tcPr>
            <w:tcW w:w="422" w:type="pct"/>
            <w:vAlign w:val="center"/>
          </w:tcPr>
          <w:p w14:paraId="1CADB44D" w14:textId="7777777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960B2E" w:rsidRPr="00480919" w14:paraId="069997A9" w14:textId="77777777" w:rsidTr="00960B2E">
        <w:trPr>
          <w:trHeight w:val="564"/>
        </w:trPr>
        <w:tc>
          <w:tcPr>
            <w:tcW w:w="1057" w:type="pct"/>
            <w:vAlign w:val="center"/>
          </w:tcPr>
          <w:p w14:paraId="1BDE77D4" w14:textId="4403A28F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3768">
              <w:rPr>
                <w:rFonts w:ascii="宋体" w:eastAsia="宋体" w:hAnsi="宋体" w:hint="eastAsia"/>
                <w:sz w:val="24"/>
                <w:szCs w:val="24"/>
              </w:rPr>
              <w:t>广州市</w:t>
            </w:r>
            <w:proofErr w:type="gramStart"/>
            <w:r w:rsidRPr="005E3768">
              <w:rPr>
                <w:rFonts w:ascii="宋体" w:eastAsia="宋体" w:hAnsi="宋体" w:hint="eastAsia"/>
                <w:sz w:val="24"/>
                <w:szCs w:val="24"/>
              </w:rPr>
              <w:t>汇捷科技</w:t>
            </w:r>
            <w:proofErr w:type="gramEnd"/>
            <w:r w:rsidRPr="005E3768">
              <w:rPr>
                <w:rFonts w:ascii="宋体" w:eastAsia="宋体" w:hAnsi="宋体" w:hint="eastAsia"/>
                <w:sz w:val="24"/>
                <w:szCs w:val="24"/>
              </w:rPr>
              <w:t>发展有限公司</w:t>
            </w:r>
          </w:p>
        </w:tc>
        <w:tc>
          <w:tcPr>
            <w:tcW w:w="775" w:type="pct"/>
            <w:vAlign w:val="center"/>
          </w:tcPr>
          <w:p w14:paraId="40A7C76C" w14:textId="04EEC085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7F9A580B" w14:textId="2146DEC6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44.17</w:t>
            </w:r>
          </w:p>
        </w:tc>
        <w:tc>
          <w:tcPr>
            <w:tcW w:w="915" w:type="pct"/>
            <w:vAlign w:val="center"/>
          </w:tcPr>
          <w:p w14:paraId="5F3087B8" w14:textId="36DD0302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30.00</w:t>
            </w:r>
          </w:p>
        </w:tc>
        <w:tc>
          <w:tcPr>
            <w:tcW w:w="844" w:type="pct"/>
            <w:vAlign w:val="center"/>
          </w:tcPr>
          <w:p w14:paraId="63D38312" w14:textId="57C93C9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74.17</w:t>
            </w:r>
          </w:p>
        </w:tc>
        <w:tc>
          <w:tcPr>
            <w:tcW w:w="422" w:type="pct"/>
            <w:vAlign w:val="center"/>
          </w:tcPr>
          <w:p w14:paraId="44583297" w14:textId="7777777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960B2E" w:rsidRPr="00480919" w14:paraId="1C39AADF" w14:textId="77777777" w:rsidTr="00960B2E">
        <w:trPr>
          <w:trHeight w:val="564"/>
        </w:trPr>
        <w:tc>
          <w:tcPr>
            <w:tcW w:w="1057" w:type="pct"/>
            <w:vAlign w:val="center"/>
          </w:tcPr>
          <w:p w14:paraId="66030E41" w14:textId="77777777" w:rsidR="00F27734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E3768">
              <w:rPr>
                <w:rFonts w:ascii="宋体" w:eastAsia="宋体" w:hAnsi="宋体" w:hint="eastAsia"/>
                <w:sz w:val="24"/>
                <w:szCs w:val="24"/>
              </w:rPr>
              <w:t>广州嘉萌体育</w:t>
            </w:r>
            <w:proofErr w:type="gramEnd"/>
          </w:p>
          <w:p w14:paraId="74F22742" w14:textId="18F0B95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E3768">
              <w:rPr>
                <w:rFonts w:ascii="宋体" w:eastAsia="宋体" w:hAnsi="宋体" w:hint="eastAsia"/>
                <w:sz w:val="24"/>
                <w:szCs w:val="24"/>
              </w:rPr>
              <w:t>用品有限公司</w:t>
            </w:r>
          </w:p>
        </w:tc>
        <w:tc>
          <w:tcPr>
            <w:tcW w:w="775" w:type="pct"/>
            <w:vAlign w:val="center"/>
          </w:tcPr>
          <w:p w14:paraId="08D90657" w14:textId="565C63BD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08D4F8B9" w14:textId="5E265707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52.17</w:t>
            </w:r>
          </w:p>
        </w:tc>
        <w:tc>
          <w:tcPr>
            <w:tcW w:w="915" w:type="pct"/>
            <w:vAlign w:val="center"/>
          </w:tcPr>
          <w:p w14:paraId="6D567EC3" w14:textId="7FE59024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16.00</w:t>
            </w:r>
          </w:p>
        </w:tc>
        <w:tc>
          <w:tcPr>
            <w:tcW w:w="844" w:type="pct"/>
            <w:vAlign w:val="center"/>
          </w:tcPr>
          <w:p w14:paraId="2A49E977" w14:textId="24D7A4CC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0B2E">
              <w:rPr>
                <w:rFonts w:ascii="宋体" w:eastAsia="宋体" w:hAnsi="宋体" w:hint="eastAsia"/>
                <w:sz w:val="24"/>
                <w:szCs w:val="24"/>
              </w:rPr>
              <w:t>68.17</w:t>
            </w:r>
          </w:p>
        </w:tc>
        <w:tc>
          <w:tcPr>
            <w:tcW w:w="422" w:type="pct"/>
            <w:vAlign w:val="center"/>
          </w:tcPr>
          <w:p w14:paraId="708E3FFC" w14:textId="69B7869F" w:rsidR="00960B2E" w:rsidRPr="00480919" w:rsidRDefault="00960B2E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</w:tbl>
    <w:p w14:paraId="785F578B" w14:textId="77777777" w:rsidR="00695907" w:rsidRPr="00480919" w:rsidRDefault="00695907" w:rsidP="00307FB4">
      <w:pPr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7CAE74DD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九、本公告期限1个工作日。</w:t>
      </w:r>
    </w:p>
    <w:p w14:paraId="4BC64EC6" w14:textId="77777777" w:rsidR="00695907" w:rsidRPr="00480919" w:rsidRDefault="00F54648" w:rsidP="00307FB4">
      <w:pPr>
        <w:adjustRightInd/>
        <w:snapToGrid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十、联系事项：</w:t>
      </w:r>
    </w:p>
    <w:p w14:paraId="11C8F1F3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 xml:space="preserve">采购人：汕尾职业技术学院 </w:t>
      </w:r>
      <w:r w:rsidRPr="00480919">
        <w:rPr>
          <w:rFonts w:ascii="宋体" w:eastAsia="宋体" w:hAnsi="宋体" w:hint="eastAsia"/>
          <w:sz w:val="24"/>
          <w:szCs w:val="24"/>
        </w:rPr>
        <w:tab/>
        <w:t>地址：广东省汕尾市城区文德路</w:t>
      </w:r>
    </w:p>
    <w:p w14:paraId="64F6BFF5" w14:textId="77777777" w:rsidR="00695907" w:rsidRPr="00480919" w:rsidRDefault="00F54648" w:rsidP="00307FB4">
      <w:pPr>
        <w:spacing w:line="360" w:lineRule="auto"/>
        <w:ind w:leftChars="250" w:left="5470" w:hangingChars="2050" w:hanging="492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 xml:space="preserve">联系人：邱老师             联系电话：0660-3376648  </w:t>
      </w:r>
    </w:p>
    <w:p w14:paraId="692EFB2F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各有关当事人对成交结果有异议的，可以在成交公告发布之日起以书面形式向（采购人）提出，逾期将依法不予受理。</w:t>
      </w:r>
    </w:p>
    <w:p w14:paraId="04E1B0A0" w14:textId="77777777" w:rsidR="00695907" w:rsidRPr="00480919" w:rsidRDefault="00F54648">
      <w:pPr>
        <w:ind w:right="280" w:firstLineChars="50" w:firstLine="120"/>
        <w:jc w:val="right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发布人：汕尾职业技术学院后勤管理处</w:t>
      </w:r>
    </w:p>
    <w:p w14:paraId="61419B20" w14:textId="220AAA19" w:rsidR="00695907" w:rsidRPr="00480919" w:rsidRDefault="00F54648">
      <w:pPr>
        <w:tabs>
          <w:tab w:val="left" w:pos="4971"/>
        </w:tabs>
        <w:ind w:firstLineChars="300" w:firstLine="720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480919">
        <w:rPr>
          <w:rFonts w:ascii="宋体" w:eastAsia="宋体" w:hAnsi="宋体"/>
          <w:sz w:val="24"/>
          <w:szCs w:val="24"/>
        </w:rPr>
        <w:t xml:space="preserve">          </w:t>
      </w:r>
      <w:r w:rsidRPr="00480919">
        <w:rPr>
          <w:rFonts w:ascii="宋体" w:eastAsia="宋体" w:hAnsi="宋体" w:hint="eastAsia"/>
          <w:sz w:val="24"/>
          <w:szCs w:val="24"/>
        </w:rPr>
        <w:t>发布时间：202</w:t>
      </w:r>
      <w:r w:rsidRPr="00480919">
        <w:rPr>
          <w:rFonts w:ascii="宋体" w:eastAsia="宋体" w:hAnsi="宋体"/>
          <w:sz w:val="24"/>
          <w:szCs w:val="24"/>
        </w:rPr>
        <w:t>2</w:t>
      </w:r>
      <w:r w:rsidRPr="00480919">
        <w:rPr>
          <w:rFonts w:ascii="宋体" w:eastAsia="宋体" w:hAnsi="宋体" w:hint="eastAsia"/>
          <w:sz w:val="24"/>
          <w:szCs w:val="24"/>
        </w:rPr>
        <w:t>年</w:t>
      </w:r>
      <w:r w:rsidR="005E3768">
        <w:rPr>
          <w:rFonts w:ascii="宋体" w:eastAsia="宋体" w:hAnsi="宋体"/>
          <w:sz w:val="24"/>
          <w:szCs w:val="24"/>
        </w:rPr>
        <w:t>6</w:t>
      </w:r>
      <w:r w:rsidRPr="00480919">
        <w:rPr>
          <w:rFonts w:ascii="宋体" w:eastAsia="宋体" w:hAnsi="宋体" w:hint="eastAsia"/>
          <w:sz w:val="24"/>
          <w:szCs w:val="24"/>
        </w:rPr>
        <w:t>月</w:t>
      </w:r>
      <w:r w:rsidR="00F27734">
        <w:rPr>
          <w:rFonts w:ascii="宋体" w:eastAsia="宋体" w:hAnsi="宋体"/>
          <w:sz w:val="24"/>
          <w:szCs w:val="24"/>
        </w:rPr>
        <w:t>21</w:t>
      </w:r>
      <w:r w:rsidRPr="00480919">
        <w:rPr>
          <w:rFonts w:ascii="宋体" w:eastAsia="宋体" w:hAnsi="宋体" w:hint="eastAsia"/>
          <w:sz w:val="24"/>
          <w:szCs w:val="24"/>
        </w:rPr>
        <w:t>日</w:t>
      </w:r>
      <w:r w:rsidRPr="00480919">
        <w:rPr>
          <w:rFonts w:ascii="宋体" w:eastAsia="宋体" w:hAnsi="宋体" w:hint="eastAsia"/>
          <w:sz w:val="24"/>
          <w:szCs w:val="24"/>
        </w:rPr>
        <w:tab/>
      </w:r>
    </w:p>
    <w:sectPr w:rsidR="00695907" w:rsidRPr="00480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AC1C" w14:textId="77777777" w:rsidR="00C34962" w:rsidRDefault="00C34962" w:rsidP="0069312A">
      <w:pPr>
        <w:spacing w:after="0"/>
      </w:pPr>
      <w:r>
        <w:separator/>
      </w:r>
    </w:p>
  </w:endnote>
  <w:endnote w:type="continuationSeparator" w:id="0">
    <w:p w14:paraId="1F3A3580" w14:textId="77777777" w:rsidR="00C34962" w:rsidRDefault="00C34962" w:rsidP="006931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427B" w14:textId="77777777" w:rsidR="00C34962" w:rsidRDefault="00C34962" w:rsidP="0069312A">
      <w:pPr>
        <w:spacing w:after="0"/>
      </w:pPr>
      <w:r>
        <w:separator/>
      </w:r>
    </w:p>
  </w:footnote>
  <w:footnote w:type="continuationSeparator" w:id="0">
    <w:p w14:paraId="399FA976" w14:textId="77777777" w:rsidR="00C34962" w:rsidRDefault="00C34962" w:rsidP="006931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A43F6"/>
    <w:rsid w:val="000B1F9F"/>
    <w:rsid w:val="000B5962"/>
    <w:rsid w:val="000B663B"/>
    <w:rsid w:val="000B7ABE"/>
    <w:rsid w:val="000C0B00"/>
    <w:rsid w:val="000E017E"/>
    <w:rsid w:val="000E3F60"/>
    <w:rsid w:val="00100C0D"/>
    <w:rsid w:val="00114465"/>
    <w:rsid w:val="00123D3D"/>
    <w:rsid w:val="00126C79"/>
    <w:rsid w:val="0017519A"/>
    <w:rsid w:val="0018054D"/>
    <w:rsid w:val="00182546"/>
    <w:rsid w:val="001C2540"/>
    <w:rsid w:val="001E36E1"/>
    <w:rsid w:val="001F4BF4"/>
    <w:rsid w:val="00221BEB"/>
    <w:rsid w:val="00225691"/>
    <w:rsid w:val="00233912"/>
    <w:rsid w:val="00241922"/>
    <w:rsid w:val="00263560"/>
    <w:rsid w:val="00276ABE"/>
    <w:rsid w:val="00285AED"/>
    <w:rsid w:val="00291990"/>
    <w:rsid w:val="002A42C6"/>
    <w:rsid w:val="002A767D"/>
    <w:rsid w:val="002C4CBC"/>
    <w:rsid w:val="00304FE1"/>
    <w:rsid w:val="00307FB4"/>
    <w:rsid w:val="00311B10"/>
    <w:rsid w:val="00314BAC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B4A9D"/>
    <w:rsid w:val="003C6683"/>
    <w:rsid w:val="003D1FA5"/>
    <w:rsid w:val="003D37D8"/>
    <w:rsid w:val="003E7A2C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0919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119F0"/>
    <w:rsid w:val="00562DD9"/>
    <w:rsid w:val="00573D64"/>
    <w:rsid w:val="00581C72"/>
    <w:rsid w:val="005A7F65"/>
    <w:rsid w:val="005C4A26"/>
    <w:rsid w:val="005D493F"/>
    <w:rsid w:val="005E3768"/>
    <w:rsid w:val="00600A38"/>
    <w:rsid w:val="006023A5"/>
    <w:rsid w:val="00604BCB"/>
    <w:rsid w:val="0060655B"/>
    <w:rsid w:val="00614963"/>
    <w:rsid w:val="00621508"/>
    <w:rsid w:val="006220C7"/>
    <w:rsid w:val="00631E07"/>
    <w:rsid w:val="00646442"/>
    <w:rsid w:val="00647F20"/>
    <w:rsid w:val="006507B2"/>
    <w:rsid w:val="00651675"/>
    <w:rsid w:val="00666675"/>
    <w:rsid w:val="00674863"/>
    <w:rsid w:val="00684E2C"/>
    <w:rsid w:val="00687DBE"/>
    <w:rsid w:val="00691D2C"/>
    <w:rsid w:val="0069312A"/>
    <w:rsid w:val="00693F5B"/>
    <w:rsid w:val="00695907"/>
    <w:rsid w:val="00695BAF"/>
    <w:rsid w:val="006A3498"/>
    <w:rsid w:val="006E1B24"/>
    <w:rsid w:val="0071101D"/>
    <w:rsid w:val="00711EE6"/>
    <w:rsid w:val="007141BC"/>
    <w:rsid w:val="007175F6"/>
    <w:rsid w:val="00717AFC"/>
    <w:rsid w:val="0072012C"/>
    <w:rsid w:val="007229E9"/>
    <w:rsid w:val="00722E91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3454E"/>
    <w:rsid w:val="00865E70"/>
    <w:rsid w:val="0089400D"/>
    <w:rsid w:val="008B3EE5"/>
    <w:rsid w:val="008B7726"/>
    <w:rsid w:val="008C1972"/>
    <w:rsid w:val="008F111F"/>
    <w:rsid w:val="009060B6"/>
    <w:rsid w:val="00915C08"/>
    <w:rsid w:val="009202B1"/>
    <w:rsid w:val="009249FF"/>
    <w:rsid w:val="00927C80"/>
    <w:rsid w:val="00945292"/>
    <w:rsid w:val="00960B2E"/>
    <w:rsid w:val="0097108A"/>
    <w:rsid w:val="00992294"/>
    <w:rsid w:val="00996159"/>
    <w:rsid w:val="009F5EEA"/>
    <w:rsid w:val="00A134CF"/>
    <w:rsid w:val="00A14835"/>
    <w:rsid w:val="00A21FD4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4DA1"/>
    <w:rsid w:val="00AA55FA"/>
    <w:rsid w:val="00AC6D55"/>
    <w:rsid w:val="00AD39F9"/>
    <w:rsid w:val="00AE64AA"/>
    <w:rsid w:val="00AF15DD"/>
    <w:rsid w:val="00AF5755"/>
    <w:rsid w:val="00AF6AFB"/>
    <w:rsid w:val="00AF769E"/>
    <w:rsid w:val="00B1293B"/>
    <w:rsid w:val="00B206D4"/>
    <w:rsid w:val="00B2411B"/>
    <w:rsid w:val="00B31E24"/>
    <w:rsid w:val="00B34D09"/>
    <w:rsid w:val="00B47268"/>
    <w:rsid w:val="00B7515D"/>
    <w:rsid w:val="00BB1C11"/>
    <w:rsid w:val="00BE6AE8"/>
    <w:rsid w:val="00BF02D2"/>
    <w:rsid w:val="00BF5573"/>
    <w:rsid w:val="00C075CD"/>
    <w:rsid w:val="00C278F1"/>
    <w:rsid w:val="00C32650"/>
    <w:rsid w:val="00C3348E"/>
    <w:rsid w:val="00C34962"/>
    <w:rsid w:val="00C36196"/>
    <w:rsid w:val="00C366C8"/>
    <w:rsid w:val="00C366E2"/>
    <w:rsid w:val="00C62FE0"/>
    <w:rsid w:val="00C6441A"/>
    <w:rsid w:val="00C75E36"/>
    <w:rsid w:val="00C7707F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17952"/>
    <w:rsid w:val="00D27ED4"/>
    <w:rsid w:val="00D31D50"/>
    <w:rsid w:val="00D320E8"/>
    <w:rsid w:val="00D35317"/>
    <w:rsid w:val="00D35A48"/>
    <w:rsid w:val="00D42E00"/>
    <w:rsid w:val="00D441A7"/>
    <w:rsid w:val="00D5545F"/>
    <w:rsid w:val="00D55ED9"/>
    <w:rsid w:val="00D6301E"/>
    <w:rsid w:val="00D77374"/>
    <w:rsid w:val="00D95410"/>
    <w:rsid w:val="00DA7F3B"/>
    <w:rsid w:val="00DB099E"/>
    <w:rsid w:val="00E05D09"/>
    <w:rsid w:val="00E10496"/>
    <w:rsid w:val="00E1090B"/>
    <w:rsid w:val="00E11C77"/>
    <w:rsid w:val="00E15C96"/>
    <w:rsid w:val="00E2573B"/>
    <w:rsid w:val="00E26325"/>
    <w:rsid w:val="00E35037"/>
    <w:rsid w:val="00E512A8"/>
    <w:rsid w:val="00E56613"/>
    <w:rsid w:val="00E64913"/>
    <w:rsid w:val="00E7578A"/>
    <w:rsid w:val="00E958A2"/>
    <w:rsid w:val="00EC2677"/>
    <w:rsid w:val="00EF6E9D"/>
    <w:rsid w:val="00F16411"/>
    <w:rsid w:val="00F27734"/>
    <w:rsid w:val="00F42196"/>
    <w:rsid w:val="00F54648"/>
    <w:rsid w:val="00F610AB"/>
    <w:rsid w:val="00F61578"/>
    <w:rsid w:val="00F91D17"/>
    <w:rsid w:val="00F92D6E"/>
    <w:rsid w:val="00FA2B17"/>
    <w:rsid w:val="00FC0691"/>
    <w:rsid w:val="00FD3670"/>
    <w:rsid w:val="00FD3B07"/>
    <w:rsid w:val="00FE2404"/>
    <w:rsid w:val="00FE387E"/>
    <w:rsid w:val="08D02278"/>
    <w:rsid w:val="6DB57188"/>
    <w:rsid w:val="783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CACA"/>
  <w15:docId w15:val="{330077D8-0A7A-4C7D-B6F0-48277F05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EF3F1-9B76-453B-83B2-4FEB4E7E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92</cp:revision>
  <cp:lastPrinted>2022-06-21T00:50:00Z</cp:lastPrinted>
  <dcterms:created xsi:type="dcterms:W3CDTF">2020-07-27T09:00:00Z</dcterms:created>
  <dcterms:modified xsi:type="dcterms:W3CDTF">2022-06-21T00:52:00Z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