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B6" w:rsidRDefault="00C75CB6">
      <w:pPr>
        <w:rPr>
          <w:rFonts w:hint="eastAsia"/>
          <w:color w:val="000000" w:themeColor="text1"/>
          <w:sz w:val="24"/>
        </w:rPr>
      </w:pPr>
    </w:p>
    <w:p w:rsidR="00C75CB6" w:rsidRDefault="00C75CB6">
      <w:pPr>
        <w:widowControl/>
        <w:snapToGrid w:val="0"/>
        <w:spacing w:line="360" w:lineRule="auto"/>
        <w:ind w:rightChars="354" w:right="743"/>
        <w:jc w:val="center"/>
        <w:rPr>
          <w:rFonts w:ascii="黑体" w:eastAsia="黑体"/>
          <w:b/>
          <w:bCs/>
          <w:color w:val="000000" w:themeColor="text1"/>
          <w:sz w:val="72"/>
          <w:szCs w:val="52"/>
        </w:rPr>
      </w:pPr>
    </w:p>
    <w:p w:rsidR="00C75CB6" w:rsidRDefault="00DD2DC2">
      <w:pPr>
        <w:widowControl/>
        <w:snapToGrid w:val="0"/>
        <w:spacing w:line="360" w:lineRule="auto"/>
        <w:ind w:rightChars="354" w:right="743"/>
        <w:jc w:val="center"/>
        <w:rPr>
          <w:rFonts w:ascii="黑体" w:eastAsia="黑体"/>
          <w:b/>
          <w:bCs/>
          <w:color w:val="000000" w:themeColor="text1"/>
          <w:sz w:val="72"/>
          <w:szCs w:val="92"/>
        </w:rPr>
      </w:pPr>
      <w:r>
        <w:rPr>
          <w:rFonts w:ascii="黑体" w:eastAsia="黑体" w:hint="eastAsia"/>
          <w:b/>
          <w:bCs/>
          <w:color w:val="000000" w:themeColor="text1"/>
          <w:sz w:val="72"/>
          <w:szCs w:val="52"/>
        </w:rPr>
        <w:t xml:space="preserve">  汕尾职业技术学院采购</w:t>
      </w:r>
    </w:p>
    <w:p w:rsidR="00C75CB6" w:rsidRDefault="00DD2DC2">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竞</w:t>
      </w:r>
    </w:p>
    <w:p w:rsidR="00C75CB6" w:rsidRDefault="00DD2DC2">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争</w:t>
      </w:r>
    </w:p>
    <w:p w:rsidR="00C75CB6" w:rsidRDefault="00DD2DC2">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性</w:t>
      </w:r>
    </w:p>
    <w:p w:rsidR="00C75CB6" w:rsidRDefault="00DD2DC2">
      <w:pPr>
        <w:widowControl/>
        <w:snapToGrid w:val="0"/>
        <w:jc w:val="center"/>
        <w:rPr>
          <w:b/>
          <w:bCs/>
          <w:color w:val="000000" w:themeColor="text1"/>
          <w:sz w:val="72"/>
          <w:szCs w:val="92"/>
        </w:rPr>
      </w:pPr>
      <w:proofErr w:type="gramStart"/>
      <w:r>
        <w:rPr>
          <w:rFonts w:ascii="黑体" w:eastAsia="黑体" w:hint="eastAsia"/>
          <w:b/>
          <w:bCs/>
          <w:color w:val="000000" w:themeColor="text1"/>
          <w:sz w:val="72"/>
          <w:szCs w:val="92"/>
        </w:rPr>
        <w:t>磋</w:t>
      </w:r>
      <w:proofErr w:type="gramEnd"/>
    </w:p>
    <w:p w:rsidR="00C75CB6" w:rsidRDefault="00DD2DC2">
      <w:pPr>
        <w:widowControl/>
        <w:snapToGrid w:val="0"/>
        <w:jc w:val="center"/>
        <w:rPr>
          <w:b/>
          <w:bCs/>
          <w:color w:val="000000" w:themeColor="text1"/>
          <w:sz w:val="72"/>
          <w:szCs w:val="92"/>
        </w:rPr>
      </w:pPr>
      <w:r>
        <w:rPr>
          <w:rFonts w:ascii="黑体" w:eastAsia="黑体" w:hint="eastAsia"/>
          <w:b/>
          <w:bCs/>
          <w:color w:val="000000" w:themeColor="text1"/>
          <w:sz w:val="72"/>
          <w:szCs w:val="92"/>
        </w:rPr>
        <w:t>商</w:t>
      </w:r>
    </w:p>
    <w:p w:rsidR="00C75CB6" w:rsidRDefault="00DD2DC2">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文</w:t>
      </w:r>
    </w:p>
    <w:p w:rsidR="00C75CB6" w:rsidRDefault="00DD2DC2">
      <w:pPr>
        <w:widowControl/>
        <w:snapToGrid w:val="0"/>
        <w:jc w:val="center"/>
        <w:rPr>
          <w:b/>
          <w:bCs/>
          <w:color w:val="000000" w:themeColor="text1"/>
          <w:sz w:val="72"/>
          <w:szCs w:val="92"/>
        </w:rPr>
      </w:pPr>
      <w:r>
        <w:rPr>
          <w:rFonts w:ascii="黑体" w:eastAsia="黑体" w:hint="eastAsia"/>
          <w:b/>
          <w:bCs/>
          <w:color w:val="000000" w:themeColor="text1"/>
          <w:sz w:val="72"/>
          <w:szCs w:val="92"/>
        </w:rPr>
        <w:t>件</w:t>
      </w:r>
    </w:p>
    <w:p w:rsidR="00C75CB6" w:rsidRDefault="00DD2DC2">
      <w:pPr>
        <w:widowControl/>
        <w:snapToGrid w:val="0"/>
        <w:spacing w:line="360" w:lineRule="auto"/>
        <w:ind w:rightChars="354" w:right="743"/>
        <w:jc w:val="center"/>
        <w:rPr>
          <w:color w:val="000000" w:themeColor="text1"/>
          <w:sz w:val="32"/>
          <w:szCs w:val="38"/>
        </w:rPr>
      </w:pPr>
      <w:r>
        <w:rPr>
          <w:rFonts w:hint="eastAsia"/>
          <w:color w:val="000000" w:themeColor="text1"/>
          <w:sz w:val="32"/>
          <w:szCs w:val="38"/>
        </w:rPr>
        <w:t xml:space="preserve">     </w:t>
      </w:r>
    </w:p>
    <w:p w:rsidR="00C75CB6" w:rsidRDefault="00DD2DC2" w:rsidP="00970224">
      <w:pPr>
        <w:widowControl/>
        <w:snapToGrid w:val="0"/>
        <w:spacing w:line="360" w:lineRule="auto"/>
        <w:ind w:left="1960" w:rightChars="354" w:right="743" w:hangingChars="700" w:hanging="1960"/>
        <w:rPr>
          <w:rFonts w:ascii="宋体" w:hAnsi="宋体"/>
          <w:bCs/>
          <w:color w:val="000000" w:themeColor="text1"/>
          <w:sz w:val="28"/>
          <w:szCs w:val="28"/>
        </w:rPr>
      </w:pPr>
      <w:r>
        <w:rPr>
          <w:rFonts w:ascii="宋体" w:hAnsi="宋体" w:hint="eastAsia"/>
          <w:color w:val="000000" w:themeColor="text1"/>
          <w:sz w:val="28"/>
          <w:szCs w:val="28"/>
        </w:rPr>
        <w:t>采购项目名称：</w:t>
      </w:r>
      <w:r>
        <w:rPr>
          <w:rFonts w:hint="eastAsia"/>
          <w:bCs/>
          <w:color w:val="000000" w:themeColor="text1"/>
          <w:sz w:val="28"/>
          <w:szCs w:val="28"/>
        </w:rPr>
        <w:t>汕尾职业技术学院采购体育器材及乒乓球场地地面塑胶设施设备</w:t>
      </w:r>
      <w:r w:rsidR="00970224">
        <w:rPr>
          <w:rFonts w:hint="eastAsia"/>
          <w:bCs/>
          <w:color w:val="000000" w:themeColor="text1"/>
          <w:sz w:val="28"/>
          <w:szCs w:val="28"/>
        </w:rPr>
        <w:t>项目（重招）</w:t>
      </w:r>
    </w:p>
    <w:p w:rsidR="00C75CB6" w:rsidRDefault="00DD2DC2">
      <w:pPr>
        <w:widowControl/>
        <w:snapToGrid w:val="0"/>
        <w:spacing w:line="360" w:lineRule="auto"/>
        <w:ind w:rightChars="354" w:right="743"/>
        <w:jc w:val="center"/>
        <w:rPr>
          <w:rFonts w:ascii="宋体" w:hAnsi="宋体"/>
          <w:color w:val="000000" w:themeColor="text1"/>
          <w:sz w:val="28"/>
          <w:szCs w:val="28"/>
        </w:rPr>
      </w:pPr>
      <w:r>
        <w:rPr>
          <w:rFonts w:ascii="宋体" w:hAnsi="宋体" w:hint="eastAsia"/>
          <w:color w:val="000000" w:themeColor="text1"/>
          <w:sz w:val="28"/>
          <w:szCs w:val="28"/>
        </w:rPr>
        <w:t xml:space="preserve">    【采购项目编号</w:t>
      </w:r>
      <w:r>
        <w:rPr>
          <w:rFonts w:ascii="宋体" w:hAnsi="宋体"/>
          <w:color w:val="000000" w:themeColor="text1"/>
          <w:sz w:val="28"/>
          <w:szCs w:val="28"/>
        </w:rPr>
        <w:t>:</w:t>
      </w:r>
      <w:r>
        <w:rPr>
          <w:rFonts w:ascii="宋体" w:hAnsi="宋体" w:hint="eastAsia"/>
          <w:color w:val="000000" w:themeColor="text1"/>
          <w:sz w:val="28"/>
          <w:szCs w:val="28"/>
        </w:rPr>
        <w:t>SWZYCG2020-43】</w:t>
      </w:r>
    </w:p>
    <w:p w:rsidR="00C75CB6" w:rsidRDefault="00C75CB6">
      <w:pPr>
        <w:widowControl/>
        <w:snapToGrid w:val="0"/>
        <w:spacing w:line="360" w:lineRule="auto"/>
        <w:ind w:rightChars="354" w:right="743"/>
        <w:jc w:val="center"/>
        <w:rPr>
          <w:color w:val="000000" w:themeColor="text1"/>
          <w:sz w:val="32"/>
          <w:szCs w:val="32"/>
        </w:rPr>
      </w:pPr>
    </w:p>
    <w:p w:rsidR="00970224" w:rsidRDefault="00DD2DC2" w:rsidP="00970224">
      <w:pPr>
        <w:widowControl/>
        <w:snapToGrid w:val="0"/>
        <w:spacing w:line="360" w:lineRule="auto"/>
        <w:ind w:rightChars="354" w:right="743"/>
        <w:jc w:val="center"/>
        <w:rPr>
          <w:rFonts w:hint="eastAsia"/>
          <w:color w:val="000000" w:themeColor="text1"/>
          <w:sz w:val="32"/>
          <w:szCs w:val="32"/>
        </w:rPr>
      </w:pPr>
      <w:r>
        <w:rPr>
          <w:rFonts w:hint="eastAsia"/>
          <w:color w:val="000000" w:themeColor="text1"/>
          <w:sz w:val="32"/>
          <w:szCs w:val="32"/>
        </w:rPr>
        <w:t>汕尾职业技术学院后勤管理处</w:t>
      </w:r>
    </w:p>
    <w:p w:rsidR="00C75CB6" w:rsidRPr="00970224" w:rsidRDefault="00DD2DC2" w:rsidP="00970224">
      <w:pPr>
        <w:widowControl/>
        <w:snapToGrid w:val="0"/>
        <w:spacing w:line="360" w:lineRule="auto"/>
        <w:ind w:rightChars="354" w:right="743"/>
        <w:jc w:val="center"/>
        <w:rPr>
          <w:color w:val="000000" w:themeColor="text1"/>
          <w:sz w:val="32"/>
          <w:szCs w:val="32"/>
        </w:rPr>
      </w:pPr>
      <w:bookmarkStart w:id="0" w:name="_GoBack"/>
      <w:bookmarkEnd w:id="0"/>
      <w:r>
        <w:rPr>
          <w:rFonts w:ascii="楷体_GB2312" w:hint="eastAsia"/>
          <w:color w:val="000000" w:themeColor="text1"/>
          <w:sz w:val="36"/>
        </w:rPr>
        <w:t>2020</w:t>
      </w:r>
      <w:r>
        <w:rPr>
          <w:rFonts w:ascii="楷体_GB2312" w:hint="eastAsia"/>
          <w:color w:val="000000" w:themeColor="text1"/>
          <w:sz w:val="36"/>
        </w:rPr>
        <w:t>年</w:t>
      </w:r>
      <w:r>
        <w:rPr>
          <w:rFonts w:ascii="楷体_GB2312" w:hint="eastAsia"/>
          <w:color w:val="000000" w:themeColor="text1"/>
          <w:sz w:val="36"/>
        </w:rPr>
        <w:t>1</w:t>
      </w:r>
      <w:r w:rsidR="00970224">
        <w:rPr>
          <w:rFonts w:ascii="楷体_GB2312" w:hint="eastAsia"/>
          <w:color w:val="000000" w:themeColor="text1"/>
          <w:sz w:val="36"/>
        </w:rPr>
        <w:t>1</w:t>
      </w:r>
      <w:r>
        <w:rPr>
          <w:rFonts w:ascii="楷体_GB2312" w:hint="eastAsia"/>
          <w:color w:val="000000" w:themeColor="text1"/>
          <w:sz w:val="36"/>
        </w:rPr>
        <w:t>月</w:t>
      </w:r>
    </w:p>
    <w:p w:rsidR="00C75CB6" w:rsidRDefault="00C75CB6">
      <w:pPr>
        <w:rPr>
          <w:color w:val="000000" w:themeColor="text1"/>
          <w:sz w:val="24"/>
        </w:rPr>
      </w:pPr>
    </w:p>
    <w:p w:rsidR="00C75CB6" w:rsidRDefault="00C75CB6">
      <w:pPr>
        <w:rPr>
          <w:color w:val="000000" w:themeColor="text1"/>
          <w:sz w:val="24"/>
        </w:rPr>
      </w:pPr>
    </w:p>
    <w:p w:rsidR="00C75CB6" w:rsidRDefault="00C75CB6">
      <w:pPr>
        <w:rPr>
          <w:b/>
          <w:color w:val="000000" w:themeColor="text1"/>
          <w:sz w:val="44"/>
          <w:szCs w:val="44"/>
        </w:rPr>
        <w:sectPr w:rsidR="00C75CB6">
          <w:headerReference w:type="default" r:id="rId9"/>
          <w:footerReference w:type="even" r:id="rId10"/>
          <w:pgSz w:w="11906" w:h="16838"/>
          <w:pgMar w:top="1134" w:right="1361" w:bottom="1134" w:left="1361" w:header="851" w:footer="992" w:gutter="0"/>
          <w:cols w:space="720"/>
          <w:docGrid w:linePitch="312"/>
        </w:sectPr>
      </w:pPr>
    </w:p>
    <w:p w:rsidR="00C75CB6" w:rsidRDefault="00C75CB6">
      <w:pPr>
        <w:rPr>
          <w:b/>
          <w:color w:val="000000" w:themeColor="text1"/>
          <w:sz w:val="44"/>
          <w:szCs w:val="44"/>
        </w:rPr>
      </w:pPr>
    </w:p>
    <w:p w:rsidR="00C75CB6" w:rsidRDefault="00DD2DC2">
      <w:pPr>
        <w:jc w:val="center"/>
        <w:rPr>
          <w:rFonts w:ascii="宋体" w:hAnsi="宋体"/>
          <w:color w:val="000000" w:themeColor="text1"/>
          <w:sz w:val="44"/>
          <w:szCs w:val="44"/>
        </w:rPr>
      </w:pPr>
      <w:r>
        <w:rPr>
          <w:rFonts w:hint="eastAsia"/>
          <w:b/>
          <w:color w:val="000000" w:themeColor="text1"/>
          <w:sz w:val="44"/>
          <w:szCs w:val="44"/>
        </w:rPr>
        <w:t>目</w:t>
      </w:r>
      <w:r>
        <w:rPr>
          <w:rFonts w:hint="eastAsia"/>
          <w:b/>
          <w:color w:val="000000" w:themeColor="text1"/>
          <w:sz w:val="44"/>
          <w:szCs w:val="44"/>
        </w:rPr>
        <w:t xml:space="preserve">  </w:t>
      </w:r>
      <w:r>
        <w:rPr>
          <w:rFonts w:hint="eastAsia"/>
          <w:b/>
          <w:color w:val="000000" w:themeColor="text1"/>
          <w:sz w:val="44"/>
          <w:szCs w:val="44"/>
        </w:rPr>
        <w:t>录</w:t>
      </w:r>
      <w:r>
        <w:rPr>
          <w:rFonts w:ascii="宋体" w:hAnsi="宋体" w:hint="eastAsia"/>
          <w:color w:val="000000" w:themeColor="text1"/>
          <w:sz w:val="44"/>
          <w:szCs w:val="44"/>
        </w:rPr>
        <w:br/>
      </w:r>
    </w:p>
    <w:p w:rsidR="00C75CB6" w:rsidRDefault="00C75CB6">
      <w:pPr>
        <w:pStyle w:val="10"/>
        <w:tabs>
          <w:tab w:val="right" w:leader="dot" w:pos="9174"/>
        </w:tabs>
        <w:spacing w:line="360" w:lineRule="auto"/>
        <w:ind w:firstLineChars="200" w:firstLine="560"/>
        <w:rPr>
          <w:rFonts w:ascii="宋体" w:hAnsi="宋体"/>
          <w:color w:val="000000" w:themeColor="text1"/>
          <w:sz w:val="28"/>
          <w:szCs w:val="28"/>
        </w:rPr>
      </w:pPr>
    </w:p>
    <w:p w:rsidR="00C75CB6" w:rsidRDefault="00C75CB6">
      <w:pPr>
        <w:pStyle w:val="10"/>
        <w:tabs>
          <w:tab w:val="right" w:leader="dot" w:pos="9174"/>
        </w:tabs>
        <w:spacing w:line="360" w:lineRule="auto"/>
        <w:ind w:firstLineChars="200" w:firstLine="560"/>
        <w:rPr>
          <w:rFonts w:ascii="宋体" w:hAnsi="宋体"/>
          <w:color w:val="000000" w:themeColor="text1"/>
          <w:sz w:val="28"/>
          <w:szCs w:val="28"/>
        </w:rPr>
      </w:pPr>
    </w:p>
    <w:p w:rsidR="00C75CB6" w:rsidRDefault="00C75CB6">
      <w:pPr>
        <w:pStyle w:val="10"/>
        <w:tabs>
          <w:tab w:val="right" w:leader="dot" w:pos="9174"/>
        </w:tabs>
        <w:spacing w:line="360" w:lineRule="auto"/>
        <w:ind w:firstLineChars="200" w:firstLine="560"/>
        <w:rPr>
          <w:rFonts w:ascii="宋体" w:hAnsi="宋体"/>
          <w:color w:val="000000" w:themeColor="text1"/>
          <w:sz w:val="28"/>
          <w:szCs w:val="28"/>
        </w:rPr>
      </w:pPr>
    </w:p>
    <w:p w:rsidR="00C75CB6" w:rsidRDefault="00DD2DC2">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第一部分 报价邀请函</w:t>
      </w:r>
    </w:p>
    <w:p w:rsidR="00C75CB6" w:rsidRDefault="00DD2DC2">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第二部分</w:t>
      </w:r>
      <w:r>
        <w:rPr>
          <w:rFonts w:ascii="宋体" w:hAnsi="宋体" w:hint="eastAsia"/>
          <w:color w:val="000000" w:themeColor="text1"/>
          <w:sz w:val="28"/>
          <w:szCs w:val="28"/>
        </w:rPr>
        <w:t xml:space="preserve"> 采购项目内容</w:t>
      </w:r>
    </w:p>
    <w:p w:rsidR="00C75CB6" w:rsidRDefault="00DD2DC2">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第三部分 供应商须知</w:t>
      </w:r>
    </w:p>
    <w:p w:rsidR="00C75CB6" w:rsidRDefault="00DD2DC2">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第四部分 磋商、评审、成交</w:t>
      </w:r>
    </w:p>
    <w:p w:rsidR="00C75CB6" w:rsidRDefault="00DD2DC2">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第五部分 合同书格式</w:t>
      </w:r>
    </w:p>
    <w:p w:rsidR="00C75CB6" w:rsidRDefault="00DD2DC2">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第六部分 响应文件格式</w:t>
      </w:r>
    </w:p>
    <w:p w:rsidR="00C75CB6" w:rsidRDefault="00C75CB6">
      <w:pPr>
        <w:rPr>
          <w:color w:val="000000" w:themeColor="text1"/>
          <w:sz w:val="28"/>
          <w:szCs w:val="28"/>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C75CB6">
      <w:pPr>
        <w:rPr>
          <w:color w:val="000000" w:themeColor="text1"/>
          <w:sz w:val="24"/>
        </w:rPr>
      </w:pPr>
    </w:p>
    <w:p w:rsidR="00C75CB6" w:rsidRDefault="00DD2DC2">
      <w:pPr>
        <w:jc w:val="center"/>
        <w:rPr>
          <w:b/>
          <w:color w:val="000000" w:themeColor="text1"/>
          <w:sz w:val="32"/>
          <w:szCs w:val="32"/>
        </w:rPr>
      </w:pPr>
      <w:r>
        <w:rPr>
          <w:rFonts w:hint="eastAsia"/>
          <w:b/>
          <w:color w:val="000000" w:themeColor="text1"/>
          <w:sz w:val="32"/>
          <w:szCs w:val="32"/>
        </w:rPr>
        <w:t>第一部分</w:t>
      </w:r>
      <w:r>
        <w:rPr>
          <w:rFonts w:hint="eastAsia"/>
          <w:b/>
          <w:color w:val="000000" w:themeColor="text1"/>
          <w:sz w:val="32"/>
          <w:szCs w:val="32"/>
        </w:rPr>
        <w:t xml:space="preserve"> </w:t>
      </w:r>
      <w:r>
        <w:rPr>
          <w:rFonts w:hint="eastAsia"/>
          <w:b/>
          <w:color w:val="000000" w:themeColor="text1"/>
          <w:sz w:val="32"/>
          <w:szCs w:val="32"/>
        </w:rPr>
        <w:t>报价邀请函</w:t>
      </w:r>
    </w:p>
    <w:p w:rsidR="00C75CB6" w:rsidRDefault="00C75CB6">
      <w:pPr>
        <w:spacing w:line="340" w:lineRule="exact"/>
        <w:ind w:firstLineChars="200" w:firstLine="480"/>
        <w:jc w:val="left"/>
        <w:rPr>
          <w:color w:val="000000" w:themeColor="text1"/>
          <w:sz w:val="24"/>
        </w:rPr>
      </w:pPr>
    </w:p>
    <w:p w:rsidR="00C75CB6" w:rsidRDefault="00DD2DC2">
      <w:pPr>
        <w:spacing w:line="300" w:lineRule="auto"/>
        <w:rPr>
          <w:rFonts w:ascii="宋体" w:hAnsi="宋体"/>
          <w:color w:val="000000" w:themeColor="text1"/>
          <w:sz w:val="24"/>
        </w:rPr>
      </w:pPr>
      <w:r>
        <w:rPr>
          <w:rFonts w:ascii="宋体" w:hAnsi="宋体" w:hint="eastAsia"/>
          <w:color w:val="000000" w:themeColor="text1"/>
          <w:sz w:val="24"/>
        </w:rPr>
        <w:t>各供应商:</w:t>
      </w:r>
    </w:p>
    <w:p w:rsidR="00C75CB6" w:rsidRDefault="00DD2DC2">
      <w:pPr>
        <w:jc w:val="left"/>
        <w:rPr>
          <w:rFonts w:ascii="宋体" w:hAnsi="宋体"/>
          <w:color w:val="000000" w:themeColor="text1"/>
          <w:sz w:val="24"/>
        </w:rPr>
      </w:pPr>
      <w:r>
        <w:rPr>
          <w:rFonts w:ascii="宋体" w:hAnsi="宋体" w:hint="eastAsia"/>
          <w:color w:val="000000" w:themeColor="text1"/>
          <w:sz w:val="24"/>
        </w:rPr>
        <w:t xml:space="preserve">    汕尾职业技术学院后勤管理处，</w:t>
      </w:r>
      <w:r>
        <w:rPr>
          <w:rFonts w:ascii="宋体" w:hAnsi="宋体"/>
          <w:color w:val="000000" w:themeColor="text1"/>
          <w:sz w:val="24"/>
        </w:rPr>
        <w:t>就“</w:t>
      </w:r>
      <w:r>
        <w:rPr>
          <w:rFonts w:hint="eastAsia"/>
          <w:bCs/>
          <w:color w:val="000000" w:themeColor="text1"/>
          <w:sz w:val="24"/>
        </w:rPr>
        <w:t>汕尾职业技术学院采购体育器材及乒乓球场地地面塑胶设施设备</w:t>
      </w:r>
      <w:r>
        <w:rPr>
          <w:rFonts w:ascii="宋体" w:hAnsi="宋体"/>
          <w:color w:val="000000" w:themeColor="text1"/>
          <w:sz w:val="24"/>
        </w:rPr>
        <w:t>”</w:t>
      </w:r>
      <w:r>
        <w:rPr>
          <w:rFonts w:ascii="宋体" w:hAnsi="宋体" w:hint="eastAsia"/>
          <w:color w:val="000000" w:themeColor="text1"/>
          <w:sz w:val="24"/>
        </w:rPr>
        <w:t>项目进行竞争性磋商采购，欢迎符合资格条件的供应商参加。</w:t>
      </w:r>
    </w:p>
    <w:p w:rsidR="00C75CB6" w:rsidRDefault="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一、采购项目编号：SWZYCG2020-43。</w:t>
      </w:r>
    </w:p>
    <w:p w:rsidR="00C75CB6" w:rsidRDefault="00DD2DC2">
      <w:pPr>
        <w:spacing w:line="300" w:lineRule="auto"/>
        <w:ind w:firstLineChars="200" w:firstLine="480"/>
        <w:rPr>
          <w:rFonts w:ascii="宋体" w:hAnsi="宋体"/>
          <w:bCs/>
          <w:color w:val="000000" w:themeColor="text1"/>
          <w:sz w:val="24"/>
        </w:rPr>
      </w:pPr>
      <w:r>
        <w:rPr>
          <w:rFonts w:ascii="宋体" w:hAnsi="宋体" w:hint="eastAsia"/>
          <w:color w:val="000000" w:themeColor="text1"/>
          <w:sz w:val="24"/>
        </w:rPr>
        <w:t>二、采购项目名称：</w:t>
      </w:r>
      <w:r>
        <w:rPr>
          <w:rFonts w:hint="eastAsia"/>
          <w:bCs/>
          <w:color w:val="000000" w:themeColor="text1"/>
          <w:sz w:val="24"/>
        </w:rPr>
        <w:t>汕尾职业技术学院采购体育器材及乒乓球场地地面塑胶设施设备</w:t>
      </w:r>
      <w:r>
        <w:rPr>
          <w:rFonts w:ascii="宋体" w:hAnsi="宋体" w:hint="eastAsia"/>
          <w:bCs/>
          <w:color w:val="000000" w:themeColor="text1"/>
          <w:sz w:val="24"/>
        </w:rPr>
        <w:t>。</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三、采购预算：</w:t>
      </w:r>
      <w:r>
        <w:rPr>
          <w:rFonts w:ascii="宋体" w:hAnsi="宋体" w:cs="宋体" w:hint="eastAsia"/>
          <w:color w:val="000000" w:themeColor="text1"/>
          <w:sz w:val="24"/>
        </w:rPr>
        <w:t>￥</w:t>
      </w:r>
      <w:r>
        <w:rPr>
          <w:rFonts w:ascii="宋体" w:hAnsi="宋体" w:hint="eastAsia"/>
          <w:color w:val="000000" w:themeColor="text1"/>
          <w:sz w:val="24"/>
        </w:rPr>
        <w:t>99250</w:t>
      </w:r>
      <w:r w:rsidR="005C0F25">
        <w:rPr>
          <w:rFonts w:ascii="宋体" w:hAnsi="宋体" w:hint="eastAsia"/>
          <w:color w:val="000000" w:themeColor="text1"/>
          <w:sz w:val="24"/>
        </w:rPr>
        <w:t>.00</w:t>
      </w:r>
      <w:r>
        <w:rPr>
          <w:rFonts w:ascii="宋体" w:hAnsi="宋体" w:hint="eastAsia"/>
          <w:color w:val="000000" w:themeColor="text1"/>
          <w:sz w:val="24"/>
        </w:rPr>
        <w:t>元（</w:t>
      </w:r>
      <w:r>
        <w:rPr>
          <w:rFonts w:ascii="宋体" w:hAnsi="宋体" w:cs="Arial" w:hint="eastAsia"/>
          <w:color w:val="000000" w:themeColor="text1"/>
          <w:sz w:val="24"/>
        </w:rPr>
        <w:t>其中：体育器材</w:t>
      </w:r>
      <w:r w:rsidR="00745932">
        <w:rPr>
          <w:rFonts w:ascii="Arial" w:hAnsi="Arial" w:cs="Arial" w:hint="eastAsia"/>
          <w:color w:val="000000" w:themeColor="text1"/>
          <w:sz w:val="24"/>
        </w:rPr>
        <w:t>￥</w:t>
      </w:r>
      <w:r>
        <w:rPr>
          <w:rFonts w:ascii="宋体" w:hAnsi="宋体" w:cs="宋体" w:hint="eastAsia"/>
          <w:color w:val="000000" w:themeColor="text1"/>
          <w:sz w:val="24"/>
        </w:rPr>
        <w:t>48850</w:t>
      </w:r>
      <w:r w:rsidR="005C0F25">
        <w:rPr>
          <w:rFonts w:ascii="宋体" w:hAnsi="宋体" w:cs="宋体" w:hint="eastAsia"/>
          <w:color w:val="000000" w:themeColor="text1"/>
          <w:sz w:val="24"/>
        </w:rPr>
        <w:t>.00</w:t>
      </w:r>
      <w:r>
        <w:rPr>
          <w:rFonts w:ascii="宋体" w:hAnsi="宋体" w:cs="宋体" w:hint="eastAsia"/>
          <w:color w:val="000000" w:themeColor="text1"/>
          <w:sz w:val="24"/>
        </w:rPr>
        <w:t>元、乒乓球场地地面塑胶</w:t>
      </w:r>
      <w:r w:rsidR="00745932">
        <w:rPr>
          <w:rFonts w:ascii="Arial" w:hAnsi="Arial" w:cs="Arial" w:hint="eastAsia"/>
          <w:color w:val="000000" w:themeColor="text1"/>
          <w:sz w:val="24"/>
        </w:rPr>
        <w:t>￥</w:t>
      </w:r>
      <w:r>
        <w:rPr>
          <w:rFonts w:ascii="宋体" w:hAnsi="宋体" w:cs="宋体" w:hint="eastAsia"/>
          <w:color w:val="000000" w:themeColor="text1"/>
          <w:sz w:val="24"/>
        </w:rPr>
        <w:t>50400</w:t>
      </w:r>
      <w:r w:rsidR="005C0F25">
        <w:rPr>
          <w:rFonts w:ascii="宋体" w:hAnsi="宋体" w:cs="宋体" w:hint="eastAsia"/>
          <w:color w:val="000000" w:themeColor="text1"/>
          <w:sz w:val="24"/>
        </w:rPr>
        <w:t>.00</w:t>
      </w:r>
      <w:r>
        <w:rPr>
          <w:rFonts w:ascii="宋体" w:hAnsi="宋体" w:cs="宋体" w:hint="eastAsia"/>
          <w:color w:val="000000" w:themeColor="text1"/>
          <w:sz w:val="24"/>
        </w:rPr>
        <w:t>元</w:t>
      </w:r>
      <w:r>
        <w:rPr>
          <w:rFonts w:ascii="宋体" w:hAnsi="宋体" w:cs="Arial" w:hint="eastAsia"/>
          <w:color w:val="000000" w:themeColor="text1"/>
          <w:sz w:val="24"/>
        </w:rPr>
        <w:t>），超出预算的报价为无效</w:t>
      </w:r>
      <w:r>
        <w:rPr>
          <w:rFonts w:ascii="宋体" w:hAnsi="宋体" w:hint="eastAsia"/>
          <w:color w:val="000000" w:themeColor="text1"/>
          <w:sz w:val="24"/>
        </w:rPr>
        <w:t>谈判。</w:t>
      </w:r>
    </w:p>
    <w:p w:rsidR="002F51CB" w:rsidRDefault="00DD2DC2" w:rsidP="002F51C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四、供应商资格：</w:t>
      </w:r>
    </w:p>
    <w:p w:rsidR="002F51CB" w:rsidRDefault="00DD2DC2" w:rsidP="002F51CB">
      <w:pPr>
        <w:spacing w:line="300" w:lineRule="auto"/>
        <w:ind w:firstLineChars="200" w:firstLine="480"/>
        <w:rPr>
          <w:rFonts w:ascii="宋体" w:hAnsi="宋体"/>
          <w:color w:val="000000" w:themeColor="text1"/>
          <w:sz w:val="24"/>
        </w:rPr>
      </w:pPr>
      <w:r>
        <w:rPr>
          <w:rFonts w:ascii="宋体" w:hAnsi="宋体" w:hint="eastAsia"/>
          <w:sz w:val="24"/>
        </w:rPr>
        <w:t>1、在中华人民共和国境内注册的具有独立承担民事责任能力的法人或其他组织，取得合法有效的工商营业执照，具有本项目相关的经营范围；</w:t>
      </w:r>
    </w:p>
    <w:p w:rsidR="002F51CB" w:rsidRDefault="00DD2DC2" w:rsidP="002F51CB">
      <w:pPr>
        <w:spacing w:line="300" w:lineRule="auto"/>
        <w:ind w:firstLineChars="200" w:firstLine="480"/>
        <w:rPr>
          <w:rFonts w:ascii="宋体" w:hAnsi="宋体"/>
          <w:color w:val="000000" w:themeColor="text1"/>
          <w:sz w:val="24"/>
        </w:rPr>
      </w:pPr>
      <w:r>
        <w:rPr>
          <w:rFonts w:ascii="宋体" w:hAnsi="宋体" w:hint="eastAsia"/>
          <w:color w:val="000000"/>
          <w:sz w:val="24"/>
        </w:rPr>
        <w:t>2、</w:t>
      </w:r>
      <w:r>
        <w:rPr>
          <w:rFonts w:ascii="宋体" w:hAnsi="宋体"/>
          <w:color w:val="000000"/>
          <w:sz w:val="24"/>
        </w:rPr>
        <w:t>具有履行合同所必需的设备和专业技术能力</w:t>
      </w:r>
      <w:r>
        <w:rPr>
          <w:rFonts w:ascii="宋体" w:hAnsi="宋体" w:hint="eastAsia"/>
          <w:color w:val="000000"/>
          <w:sz w:val="24"/>
        </w:rPr>
        <w:t>；</w:t>
      </w:r>
    </w:p>
    <w:p w:rsidR="002F51CB" w:rsidRDefault="00DD2DC2" w:rsidP="002F51CB">
      <w:pPr>
        <w:spacing w:line="300" w:lineRule="auto"/>
        <w:ind w:firstLineChars="200" w:firstLine="480"/>
        <w:rPr>
          <w:rFonts w:ascii="宋体" w:hAnsi="宋体"/>
          <w:color w:val="000000" w:themeColor="text1"/>
          <w:sz w:val="24"/>
        </w:rPr>
      </w:pPr>
      <w:r>
        <w:rPr>
          <w:rFonts w:ascii="宋体" w:hAnsi="宋体" w:hint="eastAsia"/>
          <w:color w:val="000000"/>
          <w:sz w:val="24"/>
        </w:rPr>
        <w:t>3、</w:t>
      </w:r>
      <w:r>
        <w:rPr>
          <w:rFonts w:ascii="宋体" w:hAnsi="宋体"/>
          <w:color w:val="000000"/>
          <w:sz w:val="24"/>
        </w:rPr>
        <w:t>参加政府采购活动前三年内，在经营活动中没有重大违法记录</w:t>
      </w:r>
      <w:r>
        <w:rPr>
          <w:rFonts w:ascii="宋体" w:hAnsi="宋体" w:hint="eastAsia"/>
          <w:color w:val="000000"/>
          <w:sz w:val="24"/>
        </w:rPr>
        <w:t>；</w:t>
      </w:r>
    </w:p>
    <w:p w:rsidR="002F51CB" w:rsidRDefault="00DD2DC2" w:rsidP="002F51CB">
      <w:pPr>
        <w:spacing w:line="300" w:lineRule="auto"/>
        <w:ind w:firstLineChars="200" w:firstLine="480"/>
        <w:rPr>
          <w:rFonts w:ascii="宋体" w:hAnsi="宋体"/>
          <w:color w:val="000000" w:themeColor="text1"/>
          <w:sz w:val="24"/>
        </w:rPr>
      </w:pPr>
      <w:r>
        <w:rPr>
          <w:rFonts w:ascii="宋体" w:hAnsi="宋体" w:hint="eastAsia"/>
          <w:color w:val="000000"/>
          <w:sz w:val="24"/>
        </w:rPr>
        <w:t>4、</w:t>
      </w:r>
      <w:r>
        <w:rPr>
          <w:rFonts w:ascii="宋体" w:hAnsi="宋体"/>
          <w:color w:val="000000"/>
          <w:sz w:val="24"/>
        </w:rPr>
        <w:t>法律、行政法规规定的其他条件。</w:t>
      </w:r>
    </w:p>
    <w:p w:rsidR="00C75CB6" w:rsidRPr="002F51CB" w:rsidRDefault="00DD2DC2" w:rsidP="002F51CB">
      <w:pPr>
        <w:spacing w:line="300" w:lineRule="auto"/>
        <w:ind w:firstLineChars="200" w:firstLine="480"/>
        <w:rPr>
          <w:rFonts w:ascii="宋体" w:hAnsi="宋体"/>
          <w:color w:val="000000" w:themeColor="text1"/>
          <w:sz w:val="24"/>
        </w:rPr>
      </w:pPr>
      <w:r>
        <w:rPr>
          <w:rFonts w:ascii="宋体" w:hAnsi="宋体" w:hint="eastAsia"/>
          <w:sz w:val="24"/>
        </w:rPr>
        <w:t>5、本项目不接受联合体投标。</w:t>
      </w:r>
    </w:p>
    <w:p w:rsidR="00DD2DC2" w:rsidRPr="00DD2DC2" w:rsidRDefault="00DD2DC2" w:rsidP="00DD2DC2">
      <w:pPr>
        <w:spacing w:line="300" w:lineRule="auto"/>
        <w:ind w:firstLineChars="200" w:firstLine="480"/>
        <w:rPr>
          <w:rFonts w:ascii="宋体" w:hAnsi="宋体"/>
          <w:color w:val="000000" w:themeColor="text1"/>
          <w:sz w:val="24"/>
        </w:rPr>
      </w:pPr>
      <w:r w:rsidRPr="00DD2DC2">
        <w:rPr>
          <w:rFonts w:ascii="宋体" w:hAnsi="宋体" w:hint="eastAsia"/>
          <w:color w:val="000000" w:themeColor="text1"/>
          <w:sz w:val="24"/>
        </w:rPr>
        <w:t>五、符合资格的供应商应当在2020年</w:t>
      </w:r>
      <w:r w:rsidR="00880189">
        <w:rPr>
          <w:rFonts w:ascii="宋体" w:hAnsi="宋体" w:hint="eastAsia"/>
          <w:color w:val="000000" w:themeColor="text1"/>
          <w:sz w:val="24"/>
        </w:rPr>
        <w:t>11</w:t>
      </w:r>
      <w:r w:rsidRPr="00DD2DC2">
        <w:rPr>
          <w:rFonts w:ascii="宋体" w:hAnsi="宋体" w:hint="eastAsia"/>
          <w:color w:val="000000" w:themeColor="text1"/>
          <w:sz w:val="24"/>
        </w:rPr>
        <w:t>月</w:t>
      </w:r>
      <w:r w:rsidR="00880189">
        <w:rPr>
          <w:rFonts w:ascii="宋体" w:hAnsi="宋体" w:hint="eastAsia"/>
          <w:color w:val="000000" w:themeColor="text1"/>
          <w:sz w:val="24"/>
        </w:rPr>
        <w:t>10</w:t>
      </w:r>
      <w:r w:rsidRPr="00DD2DC2">
        <w:rPr>
          <w:rFonts w:ascii="宋体" w:hAnsi="宋体" w:hint="eastAsia"/>
          <w:color w:val="000000" w:themeColor="text1"/>
          <w:sz w:val="24"/>
        </w:rPr>
        <w:t>日上午8时30分起至2020年</w:t>
      </w:r>
      <w:r w:rsidR="00880189">
        <w:rPr>
          <w:rFonts w:ascii="宋体" w:hAnsi="宋体" w:hint="eastAsia"/>
          <w:color w:val="000000" w:themeColor="text1"/>
          <w:sz w:val="24"/>
        </w:rPr>
        <w:t>11</w:t>
      </w:r>
      <w:r w:rsidRPr="00DD2DC2">
        <w:rPr>
          <w:rFonts w:ascii="宋体" w:hAnsi="宋体" w:hint="eastAsia"/>
          <w:color w:val="000000" w:themeColor="text1"/>
          <w:sz w:val="24"/>
        </w:rPr>
        <w:t>月</w:t>
      </w:r>
      <w:r w:rsidR="00880189">
        <w:rPr>
          <w:rFonts w:ascii="宋体" w:hAnsi="宋体" w:hint="eastAsia"/>
          <w:color w:val="000000" w:themeColor="text1"/>
          <w:sz w:val="24"/>
        </w:rPr>
        <w:t>16</w:t>
      </w:r>
      <w:r w:rsidRPr="00DD2DC2">
        <w:rPr>
          <w:rFonts w:ascii="宋体" w:hAnsi="宋体" w:hint="eastAsia"/>
          <w:color w:val="000000" w:themeColor="text1"/>
          <w:sz w:val="24"/>
        </w:rPr>
        <w:t>日下午5时30分止</w:t>
      </w:r>
      <w:r w:rsidRPr="00DD2DC2">
        <w:rPr>
          <w:rFonts w:ascii="宋体" w:hAnsi="宋体" w:hint="eastAsia"/>
          <w:b/>
          <w:color w:val="000000" w:themeColor="text1"/>
          <w:sz w:val="24"/>
        </w:rPr>
        <w:t>（不含节假日时间）</w:t>
      </w:r>
      <w:r w:rsidRPr="00DD2DC2">
        <w:rPr>
          <w:rFonts w:ascii="宋体" w:hAnsi="宋体" w:hint="eastAsia"/>
          <w:color w:val="000000" w:themeColor="text1"/>
          <w:sz w:val="24"/>
        </w:rPr>
        <w:t>到汕尾职业技术学院科学楼110室报名提供以下资料：</w:t>
      </w:r>
    </w:p>
    <w:p w:rsidR="00C75CB6" w:rsidRDefault="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1、《企业营业执照》、《税务登记证》、《组织机构代码证》副本复印件（加盖公章），如三证合一，请提供《企业营业执照》副本复印件（加盖公章）；</w:t>
      </w:r>
    </w:p>
    <w:p w:rsidR="00DD2DC2" w:rsidRDefault="00DD2DC2" w:rsidP="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2、法人代表身份证原件及复印件（加盖公章），如有委托，提供法人代表身份证复印件（加盖公章），法定代表人授权委托书、被委托人身份证原件及复印件（加盖公章）。</w:t>
      </w:r>
    </w:p>
    <w:p w:rsidR="00DD2DC2" w:rsidRDefault="00DD2DC2" w:rsidP="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六、响应文件递交起止时间点：</w:t>
      </w:r>
      <w:r w:rsidRPr="00DD2DC2">
        <w:rPr>
          <w:rFonts w:ascii="宋体" w:hAnsi="宋体" w:hint="eastAsia"/>
          <w:color w:val="000000" w:themeColor="text1"/>
          <w:sz w:val="24"/>
        </w:rPr>
        <w:t>2020年11月</w:t>
      </w:r>
      <w:r w:rsidR="00880189">
        <w:rPr>
          <w:rFonts w:ascii="宋体" w:hAnsi="宋体" w:hint="eastAsia"/>
          <w:color w:val="000000" w:themeColor="text1"/>
          <w:sz w:val="24"/>
        </w:rPr>
        <w:t>23</w:t>
      </w:r>
      <w:r w:rsidRPr="00DD2DC2">
        <w:rPr>
          <w:rFonts w:ascii="宋体" w:hAnsi="宋体" w:hint="eastAsia"/>
          <w:color w:val="000000" w:themeColor="text1"/>
          <w:sz w:val="24"/>
        </w:rPr>
        <w:t>日下午2时30分止</w:t>
      </w:r>
      <w:r>
        <w:rPr>
          <w:rFonts w:ascii="宋体" w:hAnsi="宋体" w:hint="eastAsia"/>
          <w:color w:val="000000" w:themeColor="text1"/>
          <w:sz w:val="24"/>
        </w:rPr>
        <w:t>。</w:t>
      </w:r>
    </w:p>
    <w:p w:rsidR="00C75CB6" w:rsidRDefault="00DD2DC2" w:rsidP="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七、响应文件递交及</w:t>
      </w:r>
      <w:r>
        <w:rPr>
          <w:rFonts w:ascii="宋体" w:hAnsi="宋体" w:hint="eastAsia"/>
          <w:bCs/>
          <w:color w:val="000000" w:themeColor="text1"/>
          <w:sz w:val="24"/>
        </w:rPr>
        <w:t>磋商（谈判）</w:t>
      </w:r>
      <w:r>
        <w:rPr>
          <w:rFonts w:ascii="宋体" w:hAnsi="宋体" w:hint="eastAsia"/>
          <w:color w:val="000000" w:themeColor="text1"/>
          <w:sz w:val="24"/>
        </w:rPr>
        <w:t>地点：汕尾职业技术学院A</w:t>
      </w:r>
      <w:proofErr w:type="gramStart"/>
      <w:r>
        <w:rPr>
          <w:rFonts w:ascii="宋体" w:hAnsi="宋体" w:hint="eastAsia"/>
          <w:color w:val="000000" w:themeColor="text1"/>
          <w:sz w:val="24"/>
        </w:rPr>
        <w:t>区</w:t>
      </w:r>
      <w:r w:rsidR="00142AB3">
        <w:rPr>
          <w:rFonts w:ascii="宋体" w:hAnsi="宋体" w:hint="eastAsia"/>
          <w:color w:val="000000" w:themeColor="text1"/>
          <w:sz w:val="24"/>
        </w:rPr>
        <w:t>实训楼</w:t>
      </w:r>
      <w:proofErr w:type="gramEnd"/>
      <w:r w:rsidR="00142AB3">
        <w:rPr>
          <w:rFonts w:ascii="宋体" w:hAnsi="宋体" w:hint="eastAsia"/>
          <w:color w:val="000000" w:themeColor="text1"/>
          <w:sz w:val="24"/>
        </w:rPr>
        <w:t>102室</w:t>
      </w:r>
      <w:r>
        <w:rPr>
          <w:rFonts w:ascii="宋体" w:hAnsi="宋体"/>
          <w:color w:val="000000" w:themeColor="text1"/>
          <w:sz w:val="24"/>
        </w:rPr>
        <w:t>。</w:t>
      </w:r>
    </w:p>
    <w:p w:rsidR="00AF7134" w:rsidRDefault="00AF7134" w:rsidP="00AF7134">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八、响应文件递交起止时间：2020年11月</w:t>
      </w:r>
      <w:r w:rsidR="00880189">
        <w:rPr>
          <w:rFonts w:ascii="宋体" w:hAnsi="宋体" w:hint="eastAsia"/>
          <w:color w:val="000000" w:themeColor="text1"/>
          <w:sz w:val="24"/>
        </w:rPr>
        <w:t>23</w:t>
      </w:r>
      <w:r>
        <w:rPr>
          <w:rFonts w:ascii="宋体" w:hAnsi="宋体" w:hint="eastAsia"/>
          <w:color w:val="000000" w:themeColor="text1"/>
          <w:sz w:val="24"/>
        </w:rPr>
        <w:t>日下午2时00分至2时30分止，逾期将不予受理。</w:t>
      </w:r>
    </w:p>
    <w:p w:rsidR="00AF7134" w:rsidRPr="00251EEA" w:rsidRDefault="00AF7134" w:rsidP="00AF7134">
      <w:pPr>
        <w:spacing w:line="300" w:lineRule="auto"/>
        <w:ind w:firstLineChars="200" w:firstLine="480"/>
        <w:rPr>
          <w:rFonts w:ascii="宋体" w:hAnsi="宋体"/>
          <w:color w:val="000000" w:themeColor="text1"/>
          <w:sz w:val="24"/>
        </w:rPr>
      </w:pPr>
      <w:r w:rsidRPr="00251EEA">
        <w:rPr>
          <w:rFonts w:ascii="宋体" w:hAnsi="宋体" w:hint="eastAsia"/>
          <w:color w:val="000000" w:themeColor="text1"/>
          <w:sz w:val="24"/>
        </w:rPr>
        <w:t>九、磋商（谈判）时间：2020年11月</w:t>
      </w:r>
      <w:r w:rsidR="00880189">
        <w:rPr>
          <w:rFonts w:ascii="宋体" w:hAnsi="宋体" w:hint="eastAsia"/>
          <w:color w:val="000000" w:themeColor="text1"/>
          <w:sz w:val="24"/>
        </w:rPr>
        <w:t>23</w:t>
      </w:r>
      <w:r w:rsidRPr="00251EEA">
        <w:rPr>
          <w:rFonts w:ascii="宋体" w:hAnsi="宋体" w:hint="eastAsia"/>
          <w:color w:val="000000" w:themeColor="text1"/>
          <w:sz w:val="24"/>
        </w:rPr>
        <w:t>日下午2 时30分</w:t>
      </w:r>
    </w:p>
    <w:p w:rsidR="00AF7134" w:rsidRDefault="00AF7134" w:rsidP="00AF7134">
      <w:pPr>
        <w:spacing w:line="300" w:lineRule="auto"/>
        <w:ind w:firstLineChars="200" w:firstLine="480"/>
        <w:rPr>
          <w:rFonts w:ascii="宋体" w:hAnsi="宋体"/>
          <w:color w:val="000000" w:themeColor="text1"/>
          <w:sz w:val="24"/>
        </w:rPr>
      </w:pPr>
      <w:r w:rsidRPr="00251EEA">
        <w:rPr>
          <w:rFonts w:ascii="宋体" w:hAnsi="宋体" w:hint="eastAsia"/>
          <w:color w:val="000000" w:themeColor="text1"/>
          <w:sz w:val="24"/>
        </w:rPr>
        <w:t>十、磋商（谈判）地点：</w:t>
      </w:r>
      <w:r>
        <w:rPr>
          <w:rFonts w:ascii="宋体" w:hAnsi="宋体" w:hint="eastAsia"/>
          <w:color w:val="000000" w:themeColor="text1"/>
          <w:sz w:val="24"/>
        </w:rPr>
        <w:t>汕尾职业技术学院A</w:t>
      </w:r>
      <w:proofErr w:type="gramStart"/>
      <w:r>
        <w:rPr>
          <w:rFonts w:ascii="宋体" w:hAnsi="宋体" w:hint="eastAsia"/>
          <w:color w:val="000000" w:themeColor="text1"/>
          <w:sz w:val="24"/>
        </w:rPr>
        <w:t>区</w:t>
      </w:r>
      <w:r w:rsidRPr="00251EEA">
        <w:rPr>
          <w:rFonts w:ascii="宋体" w:hAnsi="宋体" w:hint="eastAsia"/>
          <w:color w:val="000000" w:themeColor="text1"/>
          <w:sz w:val="24"/>
        </w:rPr>
        <w:t>实训楼</w:t>
      </w:r>
      <w:proofErr w:type="gramEnd"/>
      <w:r w:rsidRPr="00251EEA">
        <w:rPr>
          <w:rFonts w:ascii="宋体" w:hAnsi="宋体" w:hint="eastAsia"/>
          <w:color w:val="000000" w:themeColor="text1"/>
          <w:sz w:val="24"/>
        </w:rPr>
        <w:t>102室。</w:t>
      </w:r>
    </w:p>
    <w:p w:rsidR="00AF7134" w:rsidRDefault="00AF7134" w:rsidP="00AF7134">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十一、采购人联系方式：</w:t>
      </w:r>
    </w:p>
    <w:p w:rsidR="00C75CB6" w:rsidRDefault="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联系人：邱坤全</w:t>
      </w:r>
      <w:r>
        <w:rPr>
          <w:rFonts w:ascii="宋体" w:hAnsi="宋体"/>
          <w:color w:val="000000" w:themeColor="text1"/>
          <w:sz w:val="24"/>
        </w:rPr>
        <w:t xml:space="preserve"> </w:t>
      </w:r>
      <w:r>
        <w:rPr>
          <w:rFonts w:ascii="宋体" w:hAnsi="宋体" w:hint="eastAsia"/>
          <w:color w:val="000000" w:themeColor="text1"/>
          <w:sz w:val="24"/>
        </w:rPr>
        <w:t xml:space="preserve">      电话：</w:t>
      </w:r>
      <w:r>
        <w:rPr>
          <w:rFonts w:ascii="宋体" w:hAnsi="宋体"/>
          <w:color w:val="000000" w:themeColor="text1"/>
          <w:sz w:val="24"/>
        </w:rPr>
        <w:t>0660-3376648</w:t>
      </w:r>
      <w:r>
        <w:rPr>
          <w:rFonts w:ascii="宋体" w:hAnsi="宋体" w:hint="eastAsia"/>
          <w:color w:val="000000" w:themeColor="text1"/>
          <w:sz w:val="24"/>
        </w:rPr>
        <w:t xml:space="preserve">  13729572456。</w:t>
      </w:r>
    </w:p>
    <w:p w:rsidR="00C75CB6" w:rsidRDefault="00DD2DC2">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采购人地址：汕尾市城区文德路。</w:t>
      </w:r>
    </w:p>
    <w:p w:rsidR="00C75CB6" w:rsidRDefault="00C75CB6">
      <w:pPr>
        <w:spacing w:line="300" w:lineRule="auto"/>
        <w:ind w:firstLineChars="200" w:firstLine="420"/>
        <w:rPr>
          <w:rFonts w:ascii="宋体" w:hAnsi="宋体"/>
          <w:color w:val="000000" w:themeColor="text1"/>
          <w:szCs w:val="21"/>
        </w:rPr>
      </w:pPr>
    </w:p>
    <w:p w:rsidR="00C75CB6" w:rsidRDefault="00C75CB6">
      <w:pPr>
        <w:spacing w:line="300" w:lineRule="auto"/>
        <w:ind w:firstLineChars="200" w:firstLine="420"/>
        <w:rPr>
          <w:rFonts w:ascii="宋体" w:hAnsi="宋体"/>
          <w:color w:val="000000" w:themeColor="text1"/>
          <w:szCs w:val="21"/>
        </w:rPr>
      </w:pPr>
    </w:p>
    <w:p w:rsidR="00C75CB6" w:rsidRPr="005166AB" w:rsidRDefault="00DD2DC2" w:rsidP="005166AB">
      <w:pPr>
        <w:spacing w:line="300" w:lineRule="auto"/>
        <w:ind w:right="420"/>
        <w:jc w:val="right"/>
        <w:rPr>
          <w:rFonts w:ascii="宋体" w:hAnsi="宋体"/>
          <w:color w:val="000000" w:themeColor="text1"/>
          <w:sz w:val="24"/>
        </w:rPr>
      </w:pPr>
      <w:r w:rsidRPr="005166AB">
        <w:rPr>
          <w:rFonts w:ascii="宋体" w:hAnsi="宋体" w:hint="eastAsia"/>
          <w:color w:val="000000" w:themeColor="text1"/>
          <w:sz w:val="24"/>
        </w:rPr>
        <w:t>汕尾职业技术学院后勤管理处</w:t>
      </w:r>
    </w:p>
    <w:p w:rsidR="00C75CB6" w:rsidRPr="00745932" w:rsidRDefault="00DD2DC2" w:rsidP="00745932">
      <w:pPr>
        <w:spacing w:line="300" w:lineRule="auto"/>
        <w:ind w:right="420" w:firstLineChars="200" w:firstLine="480"/>
        <w:jc w:val="center"/>
        <w:rPr>
          <w:rFonts w:ascii="宋体" w:hAnsi="宋体"/>
          <w:color w:val="000000" w:themeColor="text1"/>
          <w:sz w:val="24"/>
        </w:rPr>
      </w:pPr>
      <w:r w:rsidRPr="005166AB">
        <w:rPr>
          <w:rFonts w:ascii="宋体" w:hAnsi="宋体" w:hint="eastAsia"/>
          <w:color w:val="000000" w:themeColor="text1"/>
          <w:sz w:val="24"/>
        </w:rPr>
        <w:t xml:space="preserve">                       </w:t>
      </w:r>
      <w:r w:rsidR="005166AB">
        <w:rPr>
          <w:rFonts w:ascii="宋体" w:hAnsi="宋体" w:hint="eastAsia"/>
          <w:color w:val="000000" w:themeColor="text1"/>
          <w:sz w:val="24"/>
        </w:rPr>
        <w:t xml:space="preserve">                      </w:t>
      </w:r>
      <w:r w:rsidRPr="005166AB">
        <w:rPr>
          <w:rFonts w:ascii="宋体" w:hAnsi="宋体" w:hint="eastAsia"/>
          <w:color w:val="000000" w:themeColor="text1"/>
          <w:sz w:val="24"/>
        </w:rPr>
        <w:t xml:space="preserve"> 2020年</w:t>
      </w:r>
      <w:r w:rsidR="00880189">
        <w:rPr>
          <w:rFonts w:ascii="宋体" w:hAnsi="宋体" w:hint="eastAsia"/>
          <w:color w:val="000000" w:themeColor="text1"/>
          <w:sz w:val="24"/>
        </w:rPr>
        <w:t>11</w:t>
      </w:r>
      <w:r w:rsidRPr="005166AB">
        <w:rPr>
          <w:rFonts w:ascii="宋体" w:hAnsi="宋体" w:hint="eastAsia"/>
          <w:color w:val="000000" w:themeColor="text1"/>
          <w:sz w:val="24"/>
        </w:rPr>
        <w:t>月</w:t>
      </w:r>
      <w:r w:rsidR="00880189">
        <w:rPr>
          <w:rFonts w:ascii="宋体" w:hAnsi="宋体" w:hint="eastAsia"/>
          <w:color w:val="000000" w:themeColor="text1"/>
          <w:sz w:val="24"/>
        </w:rPr>
        <w:t>9</w:t>
      </w:r>
      <w:r w:rsidRPr="005166AB">
        <w:rPr>
          <w:rFonts w:ascii="宋体" w:hAnsi="宋体" w:hint="eastAsia"/>
          <w:color w:val="000000" w:themeColor="text1"/>
          <w:sz w:val="24"/>
        </w:rPr>
        <w:t>日</w:t>
      </w:r>
    </w:p>
    <w:p w:rsidR="00C75CB6" w:rsidRDefault="00DD2DC2">
      <w:pPr>
        <w:spacing w:line="480" w:lineRule="exact"/>
        <w:jc w:val="center"/>
        <w:rPr>
          <w:rFonts w:ascii="宋体" w:hAnsi="宋体"/>
          <w:color w:val="000000" w:themeColor="text1"/>
          <w:sz w:val="28"/>
          <w:szCs w:val="28"/>
        </w:rPr>
      </w:pPr>
      <w:r>
        <w:rPr>
          <w:rFonts w:hint="eastAsia"/>
          <w:b/>
          <w:color w:val="000000" w:themeColor="text1"/>
          <w:sz w:val="32"/>
          <w:szCs w:val="32"/>
        </w:rPr>
        <w:lastRenderedPageBreak/>
        <w:t>第二部分</w:t>
      </w:r>
      <w:r>
        <w:rPr>
          <w:rFonts w:hint="eastAsia"/>
          <w:b/>
          <w:color w:val="000000" w:themeColor="text1"/>
          <w:sz w:val="32"/>
          <w:szCs w:val="32"/>
        </w:rPr>
        <w:t xml:space="preserve">  </w:t>
      </w:r>
      <w:r>
        <w:rPr>
          <w:rFonts w:hint="eastAsia"/>
          <w:b/>
          <w:color w:val="000000" w:themeColor="text1"/>
          <w:sz w:val="32"/>
          <w:szCs w:val="32"/>
        </w:rPr>
        <w:t>采购项目内容</w:t>
      </w:r>
    </w:p>
    <w:p w:rsidR="00C75CB6" w:rsidRPr="005C0F25" w:rsidRDefault="00C75CB6">
      <w:pPr>
        <w:spacing w:line="360" w:lineRule="auto"/>
        <w:rPr>
          <w:rFonts w:hAnsi="宋体"/>
          <w:b/>
          <w:color w:val="000000" w:themeColor="text1"/>
          <w:sz w:val="24"/>
        </w:rPr>
      </w:pPr>
      <w:bookmarkStart w:id="1" w:name="_Toc312238250"/>
    </w:p>
    <w:p w:rsidR="00C75CB6" w:rsidRPr="005C0F25" w:rsidRDefault="00DD2DC2" w:rsidP="005C0F25">
      <w:pPr>
        <w:spacing w:line="360" w:lineRule="auto"/>
        <w:ind w:firstLineChars="200" w:firstLine="482"/>
        <w:rPr>
          <w:bCs/>
          <w:color w:val="000000" w:themeColor="text1"/>
          <w:sz w:val="24"/>
        </w:rPr>
      </w:pPr>
      <w:r w:rsidRPr="005C0F25">
        <w:rPr>
          <w:rFonts w:hint="eastAsia"/>
          <w:b/>
          <w:color w:val="000000" w:themeColor="text1"/>
          <w:sz w:val="24"/>
        </w:rPr>
        <w:t>一、项目名称：</w:t>
      </w:r>
      <w:r w:rsidRPr="005C0F25">
        <w:rPr>
          <w:rFonts w:hint="eastAsia"/>
          <w:bCs/>
          <w:color w:val="000000" w:themeColor="text1"/>
          <w:sz w:val="24"/>
        </w:rPr>
        <w:t>汕尾职业技术学院采购体育器材及乒乓球场地地面塑胶设施设备</w:t>
      </w:r>
    </w:p>
    <w:p w:rsidR="00C75CB6" w:rsidRPr="005C0F25" w:rsidRDefault="00DD2DC2" w:rsidP="005C0F25">
      <w:pPr>
        <w:spacing w:line="360" w:lineRule="auto"/>
        <w:ind w:firstLineChars="200" w:firstLine="482"/>
        <w:rPr>
          <w:rFonts w:ascii="宋体" w:hAnsi="宋体" w:cs="Arial"/>
          <w:color w:val="000000" w:themeColor="text1"/>
          <w:sz w:val="24"/>
        </w:rPr>
      </w:pPr>
      <w:r w:rsidRPr="005C0F25">
        <w:rPr>
          <w:rFonts w:hint="eastAsia"/>
          <w:b/>
          <w:color w:val="000000" w:themeColor="text1"/>
          <w:sz w:val="24"/>
        </w:rPr>
        <w:t>二、项目预算金额：</w:t>
      </w:r>
      <w:r w:rsidRPr="005C0F25">
        <w:rPr>
          <w:rFonts w:ascii="宋体" w:hAnsi="宋体" w:cs="宋体" w:hint="eastAsia"/>
          <w:b/>
          <w:color w:val="000000" w:themeColor="text1"/>
          <w:sz w:val="24"/>
        </w:rPr>
        <w:t>￥99250</w:t>
      </w:r>
      <w:r w:rsidR="005C0F25" w:rsidRPr="005C0F25">
        <w:rPr>
          <w:rFonts w:ascii="宋体" w:hAnsi="宋体" w:cs="宋体" w:hint="eastAsia"/>
          <w:b/>
          <w:color w:val="000000" w:themeColor="text1"/>
          <w:sz w:val="24"/>
        </w:rPr>
        <w:t>.00</w:t>
      </w:r>
      <w:r w:rsidRPr="005C0F25">
        <w:rPr>
          <w:rFonts w:ascii="宋体" w:hAnsi="宋体" w:cs="Arial" w:hint="eastAsia"/>
          <w:color w:val="000000" w:themeColor="text1"/>
          <w:sz w:val="24"/>
        </w:rPr>
        <w:t>元（其中：体育器材</w:t>
      </w:r>
      <w:r w:rsidR="005C0F25" w:rsidRPr="005C0F25">
        <w:rPr>
          <w:rFonts w:ascii="宋体" w:hAnsi="宋体" w:cs="Arial" w:hint="eastAsia"/>
          <w:color w:val="000000" w:themeColor="text1"/>
          <w:sz w:val="24"/>
        </w:rPr>
        <w:t>￥</w:t>
      </w:r>
      <w:r w:rsidRPr="005C0F25">
        <w:rPr>
          <w:rFonts w:ascii="宋体" w:hAnsi="宋体" w:cs="Arial" w:hint="eastAsia"/>
          <w:color w:val="000000" w:themeColor="text1"/>
          <w:sz w:val="24"/>
        </w:rPr>
        <w:t>48850</w:t>
      </w:r>
      <w:r w:rsidR="005C0F25" w:rsidRPr="005C0F25">
        <w:rPr>
          <w:rFonts w:ascii="宋体" w:hAnsi="宋体" w:cs="Arial" w:hint="eastAsia"/>
          <w:color w:val="000000" w:themeColor="text1"/>
          <w:sz w:val="24"/>
        </w:rPr>
        <w:t>.00</w:t>
      </w:r>
      <w:r w:rsidRPr="005C0F25">
        <w:rPr>
          <w:rFonts w:ascii="宋体" w:hAnsi="宋体" w:cs="Arial" w:hint="eastAsia"/>
          <w:color w:val="000000" w:themeColor="text1"/>
          <w:sz w:val="24"/>
        </w:rPr>
        <w:t>元、乒乓球场地地面塑胶</w:t>
      </w:r>
      <w:r w:rsidR="005C0F25" w:rsidRPr="005C0F25">
        <w:rPr>
          <w:rFonts w:ascii="宋体" w:hAnsi="宋体" w:cs="Arial" w:hint="eastAsia"/>
          <w:color w:val="000000" w:themeColor="text1"/>
          <w:sz w:val="24"/>
        </w:rPr>
        <w:t>￥</w:t>
      </w:r>
      <w:r w:rsidRPr="005C0F25">
        <w:rPr>
          <w:rFonts w:ascii="宋体" w:hAnsi="宋体" w:cs="Arial" w:hint="eastAsia"/>
          <w:color w:val="000000" w:themeColor="text1"/>
          <w:sz w:val="24"/>
        </w:rPr>
        <w:t>50400</w:t>
      </w:r>
      <w:r w:rsidR="005C0F25" w:rsidRPr="005C0F25">
        <w:rPr>
          <w:rFonts w:ascii="宋体" w:hAnsi="宋体" w:cs="Arial" w:hint="eastAsia"/>
          <w:color w:val="000000" w:themeColor="text1"/>
          <w:sz w:val="24"/>
        </w:rPr>
        <w:t>.00</w:t>
      </w:r>
      <w:r w:rsidRPr="005C0F25">
        <w:rPr>
          <w:rFonts w:ascii="宋体" w:hAnsi="宋体" w:cs="Arial" w:hint="eastAsia"/>
          <w:color w:val="000000" w:themeColor="text1"/>
          <w:sz w:val="24"/>
        </w:rPr>
        <w:t>元），超出预算的报价为无效谈判。</w:t>
      </w:r>
    </w:p>
    <w:p w:rsidR="00C75CB6" w:rsidRPr="005C0F25" w:rsidRDefault="00DD2DC2" w:rsidP="005C0F25">
      <w:pPr>
        <w:numPr>
          <w:ilvl w:val="0"/>
          <w:numId w:val="1"/>
        </w:numPr>
        <w:spacing w:line="360" w:lineRule="auto"/>
        <w:ind w:firstLineChars="196" w:firstLine="472"/>
        <w:rPr>
          <w:b/>
          <w:color w:val="000000" w:themeColor="text1"/>
          <w:sz w:val="24"/>
        </w:rPr>
      </w:pPr>
      <w:r w:rsidRPr="005C0F25">
        <w:rPr>
          <w:rFonts w:hint="eastAsia"/>
          <w:b/>
          <w:color w:val="000000" w:themeColor="text1"/>
          <w:sz w:val="24"/>
        </w:rPr>
        <w:t>供应商资格条件</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1</w:t>
      </w:r>
      <w:r w:rsidRPr="005C0F25">
        <w:rPr>
          <w:rFonts w:hint="eastAsia"/>
          <w:bCs/>
          <w:color w:val="000000" w:themeColor="text1"/>
          <w:sz w:val="24"/>
        </w:rPr>
        <w:t>、在中华人民共和国境内注册的具有独立承担民事责任能力的法人或其他组织，取得合法有效的工商营业执照，具有本项目相关的经营范围；</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2</w:t>
      </w:r>
      <w:r w:rsidRPr="005C0F25">
        <w:rPr>
          <w:rFonts w:hint="eastAsia"/>
          <w:bCs/>
          <w:color w:val="000000" w:themeColor="text1"/>
          <w:sz w:val="24"/>
        </w:rPr>
        <w:t>、具有履行合同所必需的设备和专业技术能力；</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3</w:t>
      </w:r>
      <w:r w:rsidRPr="005C0F25">
        <w:rPr>
          <w:rFonts w:hint="eastAsia"/>
          <w:bCs/>
          <w:color w:val="000000" w:themeColor="text1"/>
          <w:sz w:val="24"/>
        </w:rPr>
        <w:t>、参加政府采购活动前三年内，在经营活动中没有重大违法记录；</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4</w:t>
      </w:r>
      <w:r w:rsidRPr="005C0F25">
        <w:rPr>
          <w:rFonts w:hint="eastAsia"/>
          <w:bCs/>
          <w:color w:val="000000" w:themeColor="text1"/>
          <w:sz w:val="24"/>
        </w:rPr>
        <w:t>、法律、行政法规规定的其他条件。</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5</w:t>
      </w:r>
      <w:r w:rsidRPr="005C0F25">
        <w:rPr>
          <w:rFonts w:hint="eastAsia"/>
          <w:bCs/>
          <w:color w:val="000000" w:themeColor="text1"/>
          <w:sz w:val="24"/>
        </w:rPr>
        <w:t>、本项目不接受联合体投标。</w:t>
      </w:r>
    </w:p>
    <w:p w:rsidR="00C75CB6" w:rsidRPr="005C0F25" w:rsidRDefault="00DD2DC2" w:rsidP="005C0F25">
      <w:pPr>
        <w:spacing w:line="360" w:lineRule="auto"/>
        <w:ind w:firstLineChars="200" w:firstLine="482"/>
        <w:rPr>
          <w:rFonts w:ascii="宋体" w:hAnsi="宋体"/>
          <w:color w:val="000000" w:themeColor="text1"/>
          <w:sz w:val="24"/>
        </w:rPr>
      </w:pPr>
      <w:r w:rsidRPr="005C0F25">
        <w:rPr>
          <w:rFonts w:hAnsi="宋体" w:hint="eastAsia"/>
          <w:b/>
          <w:color w:val="000000" w:themeColor="text1"/>
          <w:sz w:val="24"/>
        </w:rPr>
        <w:t>四、采购项目内容</w:t>
      </w:r>
      <w:r w:rsidRPr="005C0F25">
        <w:rPr>
          <w:rFonts w:ascii="宋体" w:hAnsi="宋体" w:hint="eastAsia"/>
          <w:color w:val="000000" w:themeColor="text1"/>
          <w:sz w:val="24"/>
        </w:rPr>
        <w:t xml:space="preserve">    </w:t>
      </w:r>
    </w:p>
    <w:p w:rsidR="00C75CB6" w:rsidRPr="005C0F25" w:rsidRDefault="00DD2DC2">
      <w:pPr>
        <w:spacing w:line="360" w:lineRule="auto"/>
        <w:ind w:rightChars="-203" w:right="-426"/>
        <w:rPr>
          <w:rFonts w:ascii="宋体" w:hAnsi="宋体"/>
          <w:color w:val="000000" w:themeColor="text1"/>
          <w:sz w:val="24"/>
        </w:rPr>
      </w:pPr>
      <w:r w:rsidRPr="005C0F25">
        <w:rPr>
          <w:rFonts w:ascii="宋体" w:hAnsi="宋体" w:hint="eastAsia"/>
          <w:color w:val="000000" w:themeColor="text1"/>
          <w:sz w:val="24"/>
        </w:rPr>
        <w:t xml:space="preserve">   1、体育器材</w:t>
      </w:r>
    </w:p>
    <w:tbl>
      <w:tblPr>
        <w:tblpPr w:leftFromText="180" w:rightFromText="180" w:vertAnchor="text" w:horzAnchor="page" w:tblpX="1685" w:tblpY="286"/>
        <w:tblOverlap w:val="never"/>
        <w:tblW w:w="8811" w:type="dxa"/>
        <w:tblLayout w:type="fixed"/>
        <w:tblCellMar>
          <w:left w:w="0" w:type="dxa"/>
          <w:right w:w="0" w:type="dxa"/>
        </w:tblCellMar>
        <w:tblLook w:val="04A0" w:firstRow="1" w:lastRow="0" w:firstColumn="1" w:lastColumn="0" w:noHBand="0" w:noVBand="1"/>
      </w:tblPr>
      <w:tblGrid>
        <w:gridCol w:w="641"/>
        <w:gridCol w:w="2711"/>
        <w:gridCol w:w="2800"/>
        <w:gridCol w:w="1026"/>
        <w:gridCol w:w="774"/>
        <w:gridCol w:w="859"/>
      </w:tblGrid>
      <w:tr w:rsidR="00C75CB6" w:rsidRPr="005C0F25">
        <w:trPr>
          <w:trHeight w:val="95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序号</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sz w:val="24"/>
              </w:rPr>
              <w:t>名称</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规格型号</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送审数量</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单位</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备注</w:t>
            </w: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羽毛球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4号、76速</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筒</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2711" w:type="dxa"/>
            <w:tcBorders>
              <w:top w:val="nil"/>
              <w:left w:val="nil"/>
              <w:bottom w:val="nil"/>
              <w:right w:val="nil"/>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羽毛球拍</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YY弓箭10（比赛）</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3</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专业比赛电子</w:t>
            </w:r>
            <w:proofErr w:type="gramStart"/>
            <w:r w:rsidRPr="005C0F25">
              <w:rPr>
                <w:rFonts w:ascii="宋体" w:hAnsi="宋体" w:cs="宋体" w:hint="eastAsia"/>
                <w:color w:val="000000"/>
                <w:kern w:val="0"/>
                <w:sz w:val="24"/>
                <w:lang w:bidi="ar"/>
              </w:rPr>
              <w:t>软式蓝牙飞镖</w:t>
            </w:r>
            <w:proofErr w:type="gramEnd"/>
            <w:r w:rsidRPr="005C0F25">
              <w:rPr>
                <w:rFonts w:ascii="宋体" w:hAnsi="宋体" w:cs="宋体" w:hint="eastAsia"/>
                <w:color w:val="000000"/>
                <w:kern w:val="0"/>
                <w:sz w:val="24"/>
                <w:lang w:bidi="ar"/>
              </w:rPr>
              <w:t xml:space="preserve">盘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proofErr w:type="spellStart"/>
            <w:r w:rsidRPr="005C0F25">
              <w:rPr>
                <w:rFonts w:ascii="宋体" w:hAnsi="宋体" w:cs="宋体" w:hint="eastAsia"/>
                <w:color w:val="000000"/>
                <w:kern w:val="0"/>
                <w:sz w:val="24"/>
                <w:lang w:bidi="ar"/>
              </w:rPr>
              <w:t>Granboard</w:t>
            </w:r>
            <w:proofErr w:type="spellEnd"/>
            <w:r w:rsidRPr="005C0F25">
              <w:rPr>
                <w:rFonts w:ascii="宋体" w:hAnsi="宋体" w:cs="宋体" w:hint="eastAsia"/>
                <w:color w:val="000000"/>
                <w:kern w:val="0"/>
                <w:sz w:val="24"/>
                <w:lang w:bidi="ar"/>
              </w:rPr>
              <w:t>软式</w:t>
            </w:r>
            <w:proofErr w:type="gramStart"/>
            <w:r w:rsidRPr="005C0F25">
              <w:rPr>
                <w:rFonts w:ascii="宋体" w:hAnsi="宋体" w:cs="宋体" w:hint="eastAsia"/>
                <w:color w:val="000000"/>
                <w:kern w:val="0"/>
                <w:sz w:val="24"/>
                <w:lang w:bidi="ar"/>
              </w:rPr>
              <w:t>电子蓝牙飞镖</w:t>
            </w:r>
            <w:proofErr w:type="gramEnd"/>
            <w:r w:rsidRPr="005C0F25">
              <w:rPr>
                <w:rFonts w:ascii="宋体" w:hAnsi="宋体" w:cs="宋体" w:hint="eastAsia"/>
                <w:color w:val="000000"/>
                <w:kern w:val="0"/>
                <w:sz w:val="24"/>
                <w:lang w:bidi="ar"/>
              </w:rPr>
              <w:t>盘</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4</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排球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排球5号（训练型）</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5</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75CB6" w:rsidRPr="005C0F25" w:rsidRDefault="00DD2DC2">
            <w:pPr>
              <w:widowControl/>
              <w:jc w:val="left"/>
              <w:textAlignment w:val="bottom"/>
              <w:rPr>
                <w:rFonts w:ascii="宋体" w:hAnsi="宋体" w:cs="宋体"/>
                <w:color w:val="000000"/>
                <w:sz w:val="24"/>
              </w:rPr>
            </w:pPr>
            <w:r w:rsidRPr="005C0F25">
              <w:rPr>
                <w:rFonts w:ascii="宋体" w:hAnsi="宋体" w:cs="宋体" w:hint="eastAsia"/>
                <w:color w:val="000000"/>
                <w:kern w:val="0"/>
                <w:sz w:val="24"/>
                <w:lang w:bidi="ar"/>
              </w:rPr>
              <w:t>排球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75CB6" w:rsidRPr="005C0F25" w:rsidRDefault="00DD2DC2">
            <w:pPr>
              <w:widowControl/>
              <w:jc w:val="left"/>
              <w:textAlignment w:val="bottom"/>
              <w:rPr>
                <w:rFonts w:ascii="宋体" w:hAnsi="宋体" w:cs="宋体"/>
                <w:color w:val="000000"/>
                <w:sz w:val="24"/>
              </w:rPr>
            </w:pPr>
            <w:r w:rsidRPr="005C0F25">
              <w:rPr>
                <w:rFonts w:ascii="宋体" w:hAnsi="宋体" w:cs="宋体" w:hint="eastAsia"/>
                <w:color w:val="000000"/>
                <w:kern w:val="0"/>
                <w:sz w:val="24"/>
                <w:lang w:bidi="ar"/>
              </w:rPr>
              <w:t>排球（比赛型）</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75CB6" w:rsidRPr="005C0F25" w:rsidRDefault="00DD2DC2">
            <w:pPr>
              <w:widowControl/>
              <w:jc w:val="center"/>
              <w:textAlignment w:val="bottom"/>
              <w:rPr>
                <w:rFonts w:ascii="宋体" w:hAnsi="宋体" w:cs="宋体"/>
                <w:color w:val="000000"/>
                <w:sz w:val="24"/>
              </w:rPr>
            </w:pPr>
            <w:r w:rsidRPr="005C0F25">
              <w:rPr>
                <w:rFonts w:ascii="宋体" w:hAnsi="宋体" w:cs="宋体" w:hint="eastAsia"/>
                <w:color w:val="000000"/>
                <w:kern w:val="0"/>
                <w:sz w:val="24"/>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6</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篮球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BC757篮球（7号比赛）</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7</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篮球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7号室外训练球（翻毛耐磨软皮）</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8</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充气泵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1151型</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9</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哑铃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可拆的</w:t>
            </w:r>
            <w:proofErr w:type="gramStart"/>
            <w:r w:rsidRPr="005C0F25">
              <w:rPr>
                <w:rFonts w:ascii="宋体" w:hAnsi="宋体" w:cs="宋体" w:hint="eastAsia"/>
                <w:color w:val="000000"/>
                <w:kern w:val="0"/>
                <w:sz w:val="24"/>
                <w:lang w:bidi="ar"/>
              </w:rPr>
              <w:t>一对单客电镀</w:t>
            </w:r>
            <w:proofErr w:type="gramEnd"/>
            <w:r w:rsidRPr="005C0F25">
              <w:rPr>
                <w:rFonts w:ascii="宋体" w:hAnsi="宋体" w:cs="宋体" w:hint="eastAsia"/>
                <w:color w:val="000000"/>
                <w:kern w:val="0"/>
                <w:sz w:val="24"/>
                <w:lang w:bidi="ar"/>
              </w:rPr>
              <w:t>哑铃20kg</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10</w:t>
            </w:r>
          </w:p>
        </w:tc>
        <w:tc>
          <w:tcPr>
            <w:tcW w:w="271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毽球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75CB6" w:rsidRPr="005C0F25" w:rsidRDefault="00DD2DC2">
            <w:pPr>
              <w:widowControl/>
              <w:jc w:val="left"/>
              <w:textAlignment w:val="bottom"/>
              <w:rPr>
                <w:rFonts w:ascii="Arial" w:hAnsi="Arial" w:cs="Arial"/>
                <w:color w:val="666666"/>
                <w:sz w:val="24"/>
              </w:rPr>
            </w:pPr>
            <w:r w:rsidRPr="005C0F25">
              <w:rPr>
                <w:rFonts w:ascii="Arial" w:hAnsi="Arial" w:cs="Arial"/>
                <w:color w:val="666666"/>
                <w:kern w:val="0"/>
                <w:sz w:val="24"/>
                <w:lang w:bidi="ar"/>
              </w:rPr>
              <w:t xml:space="preserve"> </w:t>
            </w:r>
            <w:proofErr w:type="gramStart"/>
            <w:r w:rsidRPr="005C0F25">
              <w:rPr>
                <w:rStyle w:val="font01"/>
                <w:sz w:val="24"/>
                <w:szCs w:val="24"/>
                <w:lang w:bidi="ar"/>
              </w:rPr>
              <w:t>智汇</w:t>
            </w:r>
            <w:proofErr w:type="gramEnd"/>
            <w:r w:rsidRPr="005C0F25">
              <w:rPr>
                <w:rStyle w:val="font91"/>
                <w:sz w:val="24"/>
                <w:szCs w:val="24"/>
                <w:lang w:bidi="ar"/>
              </w:rPr>
              <w:t xml:space="preserve"> </w:t>
            </w:r>
            <w:r w:rsidRPr="005C0F25">
              <w:rPr>
                <w:rStyle w:val="font01"/>
                <w:sz w:val="24"/>
                <w:szCs w:val="24"/>
                <w:lang w:bidi="ar"/>
              </w:rPr>
              <w:t>毽子</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11</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瑜伽垫</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防滑瑜伽垫</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瑜伽砖</w:t>
            </w:r>
          </w:p>
        </w:tc>
        <w:tc>
          <w:tcPr>
            <w:tcW w:w="280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瑜伽砖</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13</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跳绳</w:t>
            </w:r>
          </w:p>
        </w:tc>
        <w:tc>
          <w:tcPr>
            <w:tcW w:w="28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（比赛）</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lastRenderedPageBreak/>
              <w:t>14</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跳绳</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75CB6" w:rsidRPr="005C0F25" w:rsidRDefault="00DD2DC2">
            <w:pPr>
              <w:widowControl/>
              <w:jc w:val="left"/>
              <w:textAlignment w:val="bottom"/>
              <w:rPr>
                <w:rFonts w:ascii="宋体" w:hAnsi="宋体" w:cs="宋体"/>
                <w:color w:val="000000"/>
                <w:sz w:val="24"/>
              </w:rPr>
            </w:pPr>
            <w:r w:rsidRPr="005C0F25">
              <w:rPr>
                <w:rFonts w:ascii="宋体" w:hAnsi="宋体" w:cs="宋体" w:hint="eastAsia"/>
                <w:color w:val="000000"/>
                <w:kern w:val="0"/>
                <w:sz w:val="24"/>
                <w:lang w:bidi="ar"/>
              </w:rPr>
              <w:t>智能计数跳绳</w:t>
            </w:r>
            <w:r w:rsidRPr="005C0F25">
              <w:rPr>
                <w:rStyle w:val="font51"/>
                <w:sz w:val="24"/>
                <w:szCs w:val="24"/>
                <w:lang w:bidi="ar"/>
              </w:rPr>
              <w:t>/206</w:t>
            </w:r>
            <w:r w:rsidRPr="005C0F25">
              <w:rPr>
                <w:rStyle w:val="font21"/>
                <w:rFonts w:hint="default"/>
                <w:sz w:val="24"/>
                <w:szCs w:val="24"/>
                <w:lang w:bidi="ar"/>
              </w:rPr>
              <w:t>竞速</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15</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提壶铃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5公斤</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16</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提壶铃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10公斤</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17</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000000"/>
                <w:sz w:val="24"/>
              </w:rPr>
            </w:pPr>
            <w:r w:rsidRPr="005C0F25">
              <w:rPr>
                <w:rFonts w:ascii="宋体" w:hAnsi="宋体" w:cs="宋体" w:hint="eastAsia"/>
                <w:color w:val="000000"/>
                <w:kern w:val="0"/>
                <w:sz w:val="24"/>
                <w:lang w:bidi="ar"/>
              </w:rPr>
              <w:t>提壶铃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15公斤</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18</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器材储存柜（铁质）</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双层四门万向轮铁柜</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19</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羽毛球柱</w:t>
            </w:r>
          </w:p>
        </w:tc>
        <w:tc>
          <w:tcPr>
            <w:tcW w:w="2800" w:type="dxa"/>
            <w:tcBorders>
              <w:top w:val="nil"/>
              <w:left w:val="nil"/>
              <w:bottom w:val="nil"/>
              <w:right w:val="nil"/>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铸铁移动羽毛球柱60KG、</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20</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羽毛球柱</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铸铁双柱连体羽毛球柱</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21</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sz w:val="24"/>
              </w:rPr>
            </w:pPr>
            <w:r w:rsidRPr="005C0F25">
              <w:rPr>
                <w:rFonts w:ascii="宋体" w:hAnsi="宋体" w:cs="宋体" w:hint="eastAsia"/>
                <w:kern w:val="0"/>
                <w:sz w:val="24"/>
                <w:lang w:bidi="ar"/>
              </w:rPr>
              <w:t>羽毛球裁判椅</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A31733">
            <w:pPr>
              <w:widowControl/>
              <w:jc w:val="left"/>
              <w:textAlignment w:val="center"/>
              <w:rPr>
                <w:rFonts w:ascii="宋体" w:hAnsi="宋体" w:cs="宋体"/>
                <w:sz w:val="24"/>
              </w:rPr>
            </w:pPr>
            <w:hyperlink r:id="rId11" w:tooltip="https://list.jd.com/list.html?cat=1318,1466,15858&amp;ev=exbrand_301760" w:history="1">
              <w:r w:rsidR="00DD2DC2" w:rsidRPr="005C0F25">
                <w:rPr>
                  <w:rStyle w:val="af8"/>
                  <w:rFonts w:ascii="宋体" w:hAnsi="宋体" w:cs="宋体" w:hint="eastAsia"/>
                  <w:color w:val="auto"/>
                  <w:sz w:val="24"/>
                  <w:u w:val="none"/>
                </w:rPr>
                <w:t>（XINAISHI）</w:t>
              </w:r>
            </w:hyperlink>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把</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sz w:val="24"/>
              </w:rPr>
            </w:pPr>
          </w:p>
        </w:tc>
      </w:tr>
      <w:tr w:rsidR="00C75CB6" w:rsidRPr="005C0F25">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22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sz w:val="24"/>
              </w:rPr>
            </w:pPr>
            <w:r w:rsidRPr="005C0F25">
              <w:rPr>
                <w:rFonts w:ascii="宋体" w:hAnsi="宋体" w:cs="宋体" w:hint="eastAsia"/>
                <w:kern w:val="0"/>
                <w:sz w:val="24"/>
                <w:lang w:bidi="ar"/>
              </w:rPr>
              <w:t>排球裁判椅</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A31733">
            <w:pPr>
              <w:widowControl/>
              <w:jc w:val="left"/>
              <w:textAlignment w:val="center"/>
              <w:rPr>
                <w:rFonts w:ascii="宋体" w:hAnsi="宋体" w:cs="宋体"/>
                <w:sz w:val="24"/>
              </w:rPr>
            </w:pPr>
            <w:hyperlink r:id="rId12" w:tooltip="https://list.jd.com/list.html?cat=1318,1466,15858&amp;ev=exbrand_301760" w:history="1">
              <w:r w:rsidR="00DD2DC2" w:rsidRPr="005C0F25">
                <w:rPr>
                  <w:rFonts w:ascii="宋体" w:hAnsi="宋体" w:cs="宋体" w:hint="eastAsia"/>
                  <w:kern w:val="0"/>
                  <w:sz w:val="24"/>
                  <w:lang w:bidi="ar"/>
                </w:rPr>
                <w:t>（</w:t>
              </w:r>
              <w:r w:rsidR="00DD2DC2" w:rsidRPr="005C0F25">
                <w:rPr>
                  <w:rStyle w:val="af8"/>
                  <w:rFonts w:ascii="宋体" w:hAnsi="宋体" w:cs="宋体" w:hint="eastAsia"/>
                  <w:color w:val="auto"/>
                  <w:sz w:val="24"/>
                  <w:u w:val="none"/>
                </w:rPr>
                <w:t>XINAISHI）</w:t>
              </w:r>
            </w:hyperlink>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把</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sz w:val="24"/>
              </w:rPr>
            </w:pPr>
          </w:p>
        </w:tc>
      </w:tr>
      <w:tr w:rsidR="00C75CB6" w:rsidRPr="005C0F25">
        <w:trPr>
          <w:trHeight w:val="1265"/>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23</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sz w:val="24"/>
              </w:rPr>
            </w:pPr>
            <w:r w:rsidRPr="005C0F25">
              <w:rPr>
                <w:rFonts w:ascii="宋体" w:hAnsi="宋体" w:cs="宋体" w:hint="eastAsia"/>
                <w:kern w:val="0"/>
                <w:sz w:val="24"/>
                <w:lang w:bidi="ar"/>
              </w:rPr>
              <w:t>多功能健身器</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A31733">
            <w:pPr>
              <w:widowControl/>
              <w:jc w:val="left"/>
              <w:textAlignment w:val="center"/>
              <w:rPr>
                <w:rFonts w:ascii="宋体" w:hAnsi="宋体" w:cs="宋体"/>
                <w:sz w:val="24"/>
              </w:rPr>
            </w:pPr>
            <w:hyperlink r:id="rId13" w:tooltip="https://list.jd.com/list.html?cat=1318,1463,12109&amp;tid=17541&amp;ev=exbrand_22863" w:history="1">
              <w:r w:rsidR="00DD2DC2" w:rsidRPr="005C0F25">
                <w:rPr>
                  <w:rStyle w:val="af8"/>
                  <w:rFonts w:ascii="宋体" w:hAnsi="宋体" w:cs="宋体" w:hint="eastAsia"/>
                  <w:color w:val="auto"/>
                  <w:sz w:val="24"/>
                  <w:u w:val="none"/>
                </w:rPr>
                <w:t xml:space="preserve"> </w:t>
              </w:r>
              <w:proofErr w:type="gramStart"/>
              <w:r w:rsidR="00DD2DC2" w:rsidRPr="005C0F25">
                <w:rPr>
                  <w:rStyle w:val="af8"/>
                  <w:rFonts w:ascii="宋体" w:hAnsi="宋体" w:cs="宋体" w:hint="eastAsia"/>
                  <w:color w:val="auto"/>
                  <w:sz w:val="24"/>
                  <w:u w:val="none"/>
                </w:rPr>
                <w:t>重床卧推架</w:t>
              </w:r>
              <w:proofErr w:type="gramEnd"/>
              <w:r w:rsidR="00DD2DC2" w:rsidRPr="005C0F25">
                <w:rPr>
                  <w:rStyle w:val="af8"/>
                  <w:rFonts w:ascii="宋体" w:hAnsi="宋体" w:cs="宋体" w:hint="eastAsia"/>
                  <w:color w:val="auto"/>
                  <w:sz w:val="24"/>
                  <w:u w:val="none"/>
                </w:rPr>
                <w:t>杠铃组合套装深蹲架组合家用健身器材 配130KG烤漆杠铃/</w:t>
              </w:r>
            </w:hyperlink>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sz w:val="24"/>
              </w:rPr>
            </w:pPr>
            <w:r w:rsidRPr="005C0F25">
              <w:rPr>
                <w:rFonts w:ascii="宋体" w:hAnsi="宋体" w:cs="宋体" w:hint="eastAsia"/>
                <w:kern w:val="0"/>
                <w:sz w:val="24"/>
                <w:lang w:bidi="ar"/>
              </w:rPr>
              <w:t>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sz w:val="24"/>
              </w:rPr>
            </w:pPr>
          </w:p>
        </w:tc>
      </w:tr>
      <w:tr w:rsidR="00C75CB6" w:rsidRPr="005C0F25">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24</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Tahoma" w:eastAsia="Tahoma" w:hAnsi="Tahoma" w:cs="Tahoma"/>
                <w:color w:val="000000"/>
                <w:sz w:val="24"/>
              </w:rPr>
            </w:pPr>
            <w:r w:rsidRPr="005C0F25">
              <w:rPr>
                <w:rFonts w:ascii="Tahoma" w:eastAsia="Tahoma" w:hAnsi="Tahoma" w:cs="Tahoma"/>
                <w:color w:val="000000"/>
                <w:kern w:val="0"/>
                <w:sz w:val="24"/>
                <w:lang w:bidi="ar"/>
              </w:rPr>
              <w:t>Ocim4</w:t>
            </w:r>
            <w:r w:rsidRPr="005C0F25">
              <w:rPr>
                <w:rStyle w:val="font21"/>
                <w:rFonts w:hint="default"/>
                <w:sz w:val="24"/>
                <w:szCs w:val="24"/>
                <w:lang w:bidi="ar"/>
              </w:rPr>
              <w:t>轮</w:t>
            </w:r>
            <w:proofErr w:type="gramStart"/>
            <w:r w:rsidRPr="005C0F25">
              <w:rPr>
                <w:rStyle w:val="font21"/>
                <w:rFonts w:hint="default"/>
                <w:sz w:val="24"/>
                <w:szCs w:val="24"/>
                <w:lang w:bidi="ar"/>
              </w:rPr>
              <w:t>健腹轮</w:t>
            </w:r>
            <w:proofErr w:type="gramEnd"/>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4轴</w:t>
            </w:r>
            <w:proofErr w:type="gramStart"/>
            <w:r w:rsidRPr="005C0F25">
              <w:rPr>
                <w:rFonts w:ascii="宋体" w:hAnsi="宋体" w:cs="宋体" w:hint="eastAsia"/>
                <w:color w:val="000000"/>
                <w:kern w:val="0"/>
                <w:sz w:val="24"/>
                <w:lang w:bidi="ar"/>
              </w:rPr>
              <w:t>轮健腹轮</w:t>
            </w:r>
            <w:proofErr w:type="gramEnd"/>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645"/>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25</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挂式白板</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Style w:val="font101"/>
                <w:sz w:val="24"/>
                <w:szCs w:val="24"/>
                <w:lang w:bidi="ar"/>
              </w:rPr>
              <w:t>7865B</w:t>
            </w:r>
            <w:r w:rsidRPr="005C0F25">
              <w:rPr>
                <w:rStyle w:val="font21"/>
                <w:rFonts w:hint="default"/>
                <w:sz w:val="24"/>
                <w:szCs w:val="24"/>
                <w:lang w:bidi="ar"/>
              </w:rPr>
              <w:t>（有</w:t>
            </w:r>
            <w:proofErr w:type="gramStart"/>
            <w:r w:rsidRPr="005C0F25">
              <w:rPr>
                <w:rStyle w:val="font21"/>
                <w:rFonts w:hint="default"/>
                <w:sz w:val="24"/>
                <w:szCs w:val="24"/>
                <w:lang w:bidi="ar"/>
              </w:rPr>
              <w:t>送双笔与</w:t>
            </w:r>
            <w:proofErr w:type="gramEnd"/>
            <w:r w:rsidRPr="005C0F25">
              <w:rPr>
                <w:rStyle w:val="font21"/>
                <w:rFonts w:hint="default"/>
                <w:sz w:val="24"/>
                <w:szCs w:val="24"/>
                <w:lang w:bidi="ar"/>
              </w:rPr>
              <w:t>磁石）</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26</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足球网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5</w:t>
            </w:r>
            <w:proofErr w:type="gramStart"/>
            <w:r w:rsidRPr="005C0F25">
              <w:rPr>
                <w:rFonts w:ascii="宋体" w:hAnsi="宋体" w:cs="宋体" w:hint="eastAsia"/>
                <w:color w:val="000000"/>
                <w:kern w:val="0"/>
                <w:sz w:val="24"/>
                <w:lang w:bidi="ar"/>
              </w:rPr>
              <w:t>人制</w:t>
            </w:r>
            <w:proofErr w:type="gramEnd"/>
            <w:r w:rsidRPr="005C0F25">
              <w:rPr>
                <w:rFonts w:ascii="宋体" w:hAnsi="宋体" w:cs="宋体" w:hint="eastAsia"/>
                <w:color w:val="000000"/>
                <w:kern w:val="0"/>
                <w:sz w:val="24"/>
                <w:lang w:bidi="ar"/>
              </w:rPr>
              <w:t>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27</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足球网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7</w:t>
            </w:r>
            <w:proofErr w:type="gramStart"/>
            <w:r w:rsidRPr="005C0F25">
              <w:rPr>
                <w:rFonts w:ascii="宋体" w:hAnsi="宋体" w:cs="宋体" w:hint="eastAsia"/>
                <w:color w:val="000000"/>
                <w:kern w:val="0"/>
                <w:sz w:val="24"/>
                <w:lang w:bidi="ar"/>
              </w:rPr>
              <w:t>人制</w:t>
            </w:r>
            <w:proofErr w:type="gramEnd"/>
            <w:r w:rsidRPr="005C0F25">
              <w:rPr>
                <w:rFonts w:ascii="宋体" w:hAnsi="宋体" w:cs="宋体" w:hint="eastAsia"/>
                <w:color w:val="000000"/>
                <w:kern w:val="0"/>
                <w:sz w:val="24"/>
                <w:lang w:bidi="ar"/>
              </w:rPr>
              <w:t>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28</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足球网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11</w:t>
            </w:r>
            <w:proofErr w:type="gramStart"/>
            <w:r w:rsidRPr="005C0F25">
              <w:rPr>
                <w:rFonts w:ascii="宋体" w:hAnsi="宋体" w:cs="宋体" w:hint="eastAsia"/>
                <w:color w:val="000000"/>
                <w:kern w:val="0"/>
                <w:sz w:val="24"/>
                <w:lang w:bidi="ar"/>
              </w:rPr>
              <w:t>人制</w:t>
            </w:r>
            <w:proofErr w:type="gramEnd"/>
            <w:r w:rsidRPr="005C0F25">
              <w:rPr>
                <w:rFonts w:ascii="宋体" w:hAnsi="宋体" w:cs="宋体" w:hint="eastAsia"/>
                <w:color w:val="000000"/>
                <w:kern w:val="0"/>
                <w:sz w:val="24"/>
                <w:lang w:bidi="ar"/>
              </w:rPr>
              <w:t>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29</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太极剑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太极剑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把</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30</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实心球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2kg</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31</w:t>
            </w:r>
          </w:p>
        </w:tc>
        <w:tc>
          <w:tcPr>
            <w:tcW w:w="271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大网兜</w:t>
            </w:r>
          </w:p>
        </w:tc>
        <w:tc>
          <w:tcPr>
            <w:tcW w:w="2800" w:type="dxa"/>
            <w:tcBorders>
              <w:top w:val="nil"/>
              <w:left w:val="nil"/>
              <w:bottom w:val="nil"/>
              <w:right w:val="nil"/>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Style w:val="font21"/>
                <w:rFonts w:hint="default"/>
                <w:sz w:val="24"/>
                <w:szCs w:val="24"/>
                <w:lang w:bidi="ar"/>
              </w:rPr>
              <w:t>大号（加粗）</w:t>
            </w:r>
          </w:p>
        </w:tc>
        <w:tc>
          <w:tcPr>
            <w:tcW w:w="10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20</w:t>
            </w:r>
          </w:p>
        </w:tc>
        <w:tc>
          <w:tcPr>
            <w:tcW w:w="77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32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textAlignment w:val="center"/>
              <w:rPr>
                <w:rFonts w:ascii="宋体" w:hAnsi="宋体" w:cs="宋体"/>
                <w:color w:val="444444"/>
                <w:sz w:val="24"/>
              </w:rPr>
            </w:pPr>
            <w:r w:rsidRPr="005C0F25">
              <w:rPr>
                <w:rFonts w:ascii="宋体" w:hAnsi="宋体" w:cs="宋体" w:hint="eastAsia"/>
                <w:color w:val="444444"/>
                <w:kern w:val="0"/>
                <w:sz w:val="24"/>
                <w:lang w:bidi="ar"/>
              </w:rPr>
              <w:t>投篮干扰棒</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left"/>
              <w:textAlignment w:val="center"/>
              <w:rPr>
                <w:rFonts w:ascii="宋体" w:hAnsi="宋体" w:cs="宋体"/>
                <w:color w:val="000000"/>
                <w:sz w:val="24"/>
              </w:rPr>
            </w:pPr>
            <w:r w:rsidRPr="005C0F25">
              <w:rPr>
                <w:rFonts w:ascii="宋体" w:hAnsi="宋体" w:cs="宋体" w:hint="eastAsia"/>
                <w:color w:val="000000"/>
                <w:kern w:val="0"/>
                <w:sz w:val="24"/>
                <w:lang w:bidi="ar"/>
              </w:rPr>
              <w:t>无品牌</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r w:rsidRPr="005C0F25">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DD2DC2">
            <w:pPr>
              <w:widowControl/>
              <w:jc w:val="center"/>
              <w:textAlignment w:val="center"/>
              <w:rPr>
                <w:rFonts w:ascii="宋体" w:hAnsi="宋体" w:cs="宋体"/>
                <w:color w:val="000000"/>
                <w:sz w:val="24"/>
              </w:rPr>
            </w:pPr>
            <w:proofErr w:type="gramStart"/>
            <w:r w:rsidRPr="005C0F25">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r w:rsidR="00C75CB6" w:rsidRPr="005C0F25">
        <w:trPr>
          <w:trHeight w:val="422"/>
        </w:trPr>
        <w:tc>
          <w:tcPr>
            <w:tcW w:w="7178" w:type="dxa"/>
            <w:gridSpan w:val="4"/>
            <w:tcBorders>
              <w:top w:val="nil"/>
              <w:left w:val="nil"/>
              <w:bottom w:val="nil"/>
              <w:right w:val="nil"/>
            </w:tcBorders>
            <w:shd w:val="clear" w:color="auto" w:fill="auto"/>
            <w:tcMar>
              <w:top w:w="15" w:type="dxa"/>
              <w:left w:w="15" w:type="dxa"/>
              <w:right w:w="15" w:type="dxa"/>
            </w:tcMar>
            <w:vAlign w:val="center"/>
          </w:tcPr>
          <w:p w:rsidR="00C75CB6" w:rsidRPr="005C0F25" w:rsidRDefault="00C75CB6">
            <w:pPr>
              <w:widowControl/>
              <w:jc w:val="left"/>
              <w:textAlignment w:val="center"/>
              <w:rPr>
                <w:rFonts w:ascii="宋体" w:hAnsi="宋体" w:cs="宋体"/>
                <w:color w:val="000000"/>
                <w:sz w:val="24"/>
              </w:rPr>
            </w:pPr>
          </w:p>
        </w:tc>
        <w:tc>
          <w:tcPr>
            <w:tcW w:w="774" w:type="dxa"/>
            <w:tcBorders>
              <w:top w:val="nil"/>
              <w:left w:val="nil"/>
              <w:bottom w:val="nil"/>
              <w:right w:val="nil"/>
            </w:tcBorders>
            <w:shd w:val="clear" w:color="auto" w:fill="auto"/>
            <w:tcMar>
              <w:top w:w="15" w:type="dxa"/>
              <w:left w:w="15" w:type="dxa"/>
              <w:right w:w="15" w:type="dxa"/>
            </w:tcMar>
            <w:vAlign w:val="center"/>
          </w:tcPr>
          <w:p w:rsidR="00C75CB6" w:rsidRPr="005C0F25" w:rsidRDefault="00C75CB6">
            <w:pPr>
              <w:jc w:val="center"/>
              <w:rPr>
                <w:rFonts w:ascii="宋体" w:hAnsi="宋体" w:cs="宋体"/>
                <w:color w:val="000000"/>
                <w:sz w:val="24"/>
              </w:rPr>
            </w:pPr>
          </w:p>
        </w:tc>
        <w:tc>
          <w:tcPr>
            <w:tcW w:w="859" w:type="dxa"/>
            <w:tcBorders>
              <w:top w:val="nil"/>
              <w:left w:val="nil"/>
              <w:bottom w:val="nil"/>
              <w:right w:val="nil"/>
            </w:tcBorders>
            <w:shd w:val="clear" w:color="auto" w:fill="auto"/>
            <w:tcMar>
              <w:top w:w="15" w:type="dxa"/>
              <w:left w:w="15" w:type="dxa"/>
              <w:right w:w="15" w:type="dxa"/>
            </w:tcMar>
            <w:vAlign w:val="center"/>
          </w:tcPr>
          <w:p w:rsidR="00C75CB6" w:rsidRPr="005C0F25" w:rsidRDefault="00C75CB6">
            <w:pPr>
              <w:rPr>
                <w:rFonts w:ascii="宋体" w:hAnsi="宋体" w:cs="宋体"/>
                <w:color w:val="000000"/>
                <w:sz w:val="24"/>
              </w:rPr>
            </w:pPr>
          </w:p>
        </w:tc>
      </w:tr>
    </w:tbl>
    <w:p w:rsidR="00C75CB6" w:rsidRPr="005C0F25" w:rsidRDefault="00C75CB6" w:rsidP="00A44104">
      <w:pPr>
        <w:spacing w:line="360" w:lineRule="auto"/>
        <w:rPr>
          <w:rFonts w:ascii="宋体" w:hAnsi="宋体"/>
          <w:color w:val="000000" w:themeColor="text1"/>
          <w:sz w:val="24"/>
        </w:rPr>
      </w:pPr>
    </w:p>
    <w:p w:rsidR="00C75CB6" w:rsidRPr="005C0F25" w:rsidRDefault="00DD2DC2">
      <w:pPr>
        <w:spacing w:line="360" w:lineRule="auto"/>
        <w:rPr>
          <w:rFonts w:ascii="宋体" w:hAnsi="宋体"/>
          <w:color w:val="000000" w:themeColor="text1"/>
          <w:sz w:val="24"/>
        </w:rPr>
      </w:pPr>
      <w:r w:rsidRPr="005C0F25">
        <w:rPr>
          <w:rFonts w:ascii="宋体" w:hAnsi="宋体" w:hint="eastAsia"/>
          <w:b/>
          <w:bCs/>
          <w:color w:val="000000" w:themeColor="text1"/>
          <w:sz w:val="24"/>
        </w:rPr>
        <w:t xml:space="preserve"> 2、乒乓</w:t>
      </w:r>
      <w:r w:rsidRPr="005C0F25">
        <w:rPr>
          <w:rFonts w:hint="eastAsia"/>
          <w:b/>
          <w:bCs/>
          <w:color w:val="000000" w:themeColor="text1"/>
          <w:sz w:val="24"/>
        </w:rPr>
        <w:t>球场地地面塑胶设施设备</w:t>
      </w:r>
      <w:r w:rsidRPr="005C0F25">
        <w:rPr>
          <w:rFonts w:ascii="宋体" w:hAnsi="宋体" w:hint="eastAsia"/>
          <w:color w:val="000000" w:themeColor="text1"/>
          <w:sz w:val="24"/>
        </w:rPr>
        <w:t xml:space="preserve">  </w:t>
      </w:r>
    </w:p>
    <w:tbl>
      <w:tblPr>
        <w:tblpPr w:leftFromText="180" w:rightFromText="180" w:vertAnchor="text" w:horzAnchor="page" w:tblpX="1685" w:tblpY="286"/>
        <w:tblOverlap w:val="never"/>
        <w:tblW w:w="8484" w:type="dxa"/>
        <w:tblLayout w:type="fixed"/>
        <w:tblCellMar>
          <w:left w:w="0" w:type="dxa"/>
          <w:right w:w="0" w:type="dxa"/>
        </w:tblCellMar>
        <w:tblLook w:val="04A0" w:firstRow="1" w:lastRow="0" w:firstColumn="1" w:lastColumn="0" w:noHBand="0" w:noVBand="1"/>
      </w:tblPr>
      <w:tblGrid>
        <w:gridCol w:w="641"/>
        <w:gridCol w:w="2711"/>
        <w:gridCol w:w="3185"/>
        <w:gridCol w:w="965"/>
        <w:gridCol w:w="982"/>
      </w:tblGrid>
      <w:tr w:rsidR="00C75CB6" w:rsidRPr="00A44104">
        <w:trPr>
          <w:trHeight w:val="95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kern w:val="0"/>
                <w:sz w:val="24"/>
                <w:lang w:bidi="ar"/>
              </w:rPr>
              <w:t>序号</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kern w:val="0"/>
                <w:sz w:val="24"/>
                <w:lang w:bidi="ar"/>
              </w:rPr>
              <w:t>项目内容</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kern w:val="0"/>
                <w:sz w:val="24"/>
                <w:lang w:bidi="ar"/>
              </w:rPr>
              <w:t>规格型号</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kern w:val="0"/>
                <w:sz w:val="24"/>
                <w:lang w:bidi="ar"/>
              </w:rPr>
              <w:t>数量</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kern w:val="0"/>
                <w:sz w:val="24"/>
                <w:lang w:bidi="ar"/>
              </w:rPr>
              <w:t>单位</w:t>
            </w:r>
          </w:p>
        </w:tc>
      </w:tr>
      <w:tr w:rsidR="00C75CB6" w:rsidRPr="00A44104">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kern w:val="0"/>
                <w:sz w:val="24"/>
                <w:lang w:bidi="ar"/>
              </w:rPr>
              <w:t>1</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5CB6" w:rsidRPr="00A44104" w:rsidRDefault="00DD2DC2">
            <w:pPr>
              <w:widowControl/>
              <w:textAlignment w:val="center"/>
              <w:rPr>
                <w:rFonts w:ascii="宋体" w:hAnsi="宋体" w:cs="宋体"/>
                <w:color w:val="000000"/>
                <w:sz w:val="24"/>
              </w:rPr>
            </w:pPr>
            <w:r w:rsidRPr="00A44104">
              <w:rPr>
                <w:rFonts w:ascii="宋体" w:hAnsi="宋体" w:cs="宋体" w:hint="eastAsia"/>
                <w:color w:val="000000"/>
                <w:sz w:val="24"/>
              </w:rPr>
              <w:t>乒乓球场地地面塑胶</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rPr>
                <w:rFonts w:ascii="宋体" w:hAnsi="宋体" w:cstheme="minorEastAsia"/>
                <w:sz w:val="24"/>
              </w:rPr>
            </w:pPr>
            <w:r w:rsidRPr="00A44104">
              <w:rPr>
                <w:rFonts w:ascii="宋体" w:hAnsi="宋体" w:cstheme="minorEastAsia" w:hint="eastAsia"/>
                <w:sz w:val="24"/>
              </w:rPr>
              <w:t>1、规格要求：每块场地（一整片地胶面）可收起的；每个场地长15米、宽7.2米，面积为108平方</w:t>
            </w:r>
          </w:p>
          <w:p w:rsidR="00C75CB6" w:rsidRPr="00A44104" w:rsidRDefault="00DD2DC2">
            <w:pPr>
              <w:rPr>
                <w:rFonts w:ascii="宋体" w:hAnsi="宋体" w:cstheme="minorEastAsia"/>
                <w:sz w:val="24"/>
              </w:rPr>
            </w:pPr>
            <w:r w:rsidRPr="00A44104">
              <w:rPr>
                <w:rFonts w:ascii="宋体" w:hAnsi="宋体" w:cstheme="minorEastAsia" w:hint="eastAsia"/>
                <w:sz w:val="24"/>
              </w:rPr>
              <w:t>2、主体：业余训练及比赛型</w:t>
            </w:r>
          </w:p>
          <w:p w:rsidR="00C75CB6" w:rsidRPr="00A44104" w:rsidRDefault="00DD2DC2">
            <w:pPr>
              <w:rPr>
                <w:rFonts w:ascii="宋体" w:hAnsi="宋体" w:cstheme="minorEastAsia"/>
                <w:sz w:val="24"/>
              </w:rPr>
            </w:pPr>
            <w:r w:rsidRPr="00A44104">
              <w:rPr>
                <w:rFonts w:ascii="宋体" w:hAnsi="宋体" w:cstheme="minorEastAsia" w:hint="eastAsia"/>
                <w:sz w:val="24"/>
              </w:rPr>
              <w:lastRenderedPageBreak/>
              <w:t>3、水晶沙纹胶面</w:t>
            </w:r>
          </w:p>
          <w:p w:rsidR="00C75CB6" w:rsidRPr="00A44104" w:rsidRDefault="00DD2DC2">
            <w:pPr>
              <w:rPr>
                <w:rFonts w:ascii="宋体" w:hAnsi="宋体" w:cstheme="minorEastAsia"/>
                <w:sz w:val="24"/>
              </w:rPr>
            </w:pPr>
            <w:r w:rsidRPr="00A44104">
              <w:rPr>
                <w:rFonts w:ascii="宋体" w:hAnsi="宋体" w:cstheme="minorEastAsia" w:hint="eastAsia"/>
                <w:sz w:val="24"/>
              </w:rPr>
              <w:t>4、塑胶厚度为：4.5/5.0mm</w:t>
            </w:r>
          </w:p>
          <w:p w:rsidR="00C75CB6" w:rsidRPr="00A44104" w:rsidRDefault="00DD2DC2">
            <w:pPr>
              <w:rPr>
                <w:rFonts w:ascii="宋体" w:hAnsi="宋体" w:cstheme="minorEastAsia"/>
                <w:sz w:val="24"/>
              </w:rPr>
            </w:pPr>
            <w:r w:rsidRPr="00A44104">
              <w:rPr>
                <w:rFonts w:ascii="宋体" w:hAnsi="宋体" w:cstheme="minorEastAsia" w:hint="eastAsia"/>
                <w:sz w:val="24"/>
              </w:rPr>
              <w:t>5、</w:t>
            </w:r>
            <w:r w:rsidRPr="00A44104">
              <w:rPr>
                <w:rFonts w:ascii="宋体" w:hAnsi="宋体" w:cs="宋体" w:hint="eastAsia"/>
                <w:color w:val="000000"/>
                <w:kern w:val="0"/>
                <w:sz w:val="24"/>
              </w:rPr>
              <w:t>★</w:t>
            </w:r>
            <w:r w:rsidRPr="00A44104">
              <w:rPr>
                <w:rFonts w:ascii="宋体" w:hAnsi="宋体" w:cstheme="minorEastAsia" w:hint="eastAsia"/>
                <w:sz w:val="24"/>
              </w:rPr>
              <w:t>具有国际羽联</w:t>
            </w:r>
            <w:r w:rsidR="00970224">
              <w:rPr>
                <w:rFonts w:ascii="宋体" w:hAnsi="宋体" w:cstheme="minorEastAsia" w:hint="eastAsia"/>
                <w:sz w:val="24"/>
              </w:rPr>
              <w:t>认</w:t>
            </w:r>
            <w:r w:rsidRPr="00A44104">
              <w:rPr>
                <w:rFonts w:ascii="宋体" w:hAnsi="宋体" w:cstheme="minorEastAsia" w:hint="eastAsia"/>
                <w:sz w:val="24"/>
              </w:rPr>
              <w:t>证和环保证书</w:t>
            </w:r>
          </w:p>
          <w:p w:rsidR="00C75CB6" w:rsidRPr="00A44104" w:rsidRDefault="00DD2DC2">
            <w:pPr>
              <w:rPr>
                <w:rFonts w:ascii="宋体" w:hAnsi="宋体" w:cstheme="minorEastAsia"/>
                <w:sz w:val="24"/>
              </w:rPr>
            </w:pPr>
            <w:r w:rsidRPr="00A44104">
              <w:rPr>
                <w:rFonts w:ascii="宋体" w:hAnsi="宋体" w:cs="宋体" w:hint="eastAsia"/>
                <w:color w:val="000000"/>
                <w:sz w:val="24"/>
              </w:rPr>
              <w:t>参考品牌：</w:t>
            </w:r>
            <w:proofErr w:type="gramStart"/>
            <w:r w:rsidRPr="00A44104">
              <w:rPr>
                <w:rFonts w:ascii="宋体" w:hAnsi="宋体" w:cstheme="minorEastAsia" w:hint="eastAsia"/>
                <w:sz w:val="24"/>
              </w:rPr>
              <w:t>英利奥</w:t>
            </w:r>
            <w:proofErr w:type="gramEnd"/>
            <w:r w:rsidRPr="00A44104">
              <w:rPr>
                <w:rFonts w:ascii="宋体" w:hAnsi="宋体" w:cstheme="minorEastAsia" w:hint="eastAsia"/>
                <w:sz w:val="24"/>
              </w:rPr>
              <w:t>牌、</w:t>
            </w:r>
            <w:proofErr w:type="gramStart"/>
            <w:r w:rsidRPr="00A44104">
              <w:rPr>
                <w:rFonts w:ascii="宋体" w:hAnsi="宋体" w:cstheme="minorEastAsia" w:hint="eastAsia"/>
                <w:sz w:val="24"/>
              </w:rPr>
              <w:t>浩</w:t>
            </w:r>
            <w:proofErr w:type="gramEnd"/>
            <w:r w:rsidRPr="00A44104">
              <w:rPr>
                <w:rFonts w:ascii="宋体" w:hAnsi="宋体" w:cstheme="minorEastAsia" w:hint="eastAsia"/>
                <w:sz w:val="24"/>
              </w:rPr>
              <w:t>康牌、鹰尔</w:t>
            </w:r>
            <w:proofErr w:type="gramStart"/>
            <w:r w:rsidRPr="00A44104">
              <w:rPr>
                <w:rFonts w:ascii="宋体" w:hAnsi="宋体" w:cstheme="minorEastAsia" w:hint="eastAsia"/>
                <w:sz w:val="24"/>
              </w:rPr>
              <w:t>凯</w:t>
            </w:r>
            <w:proofErr w:type="gramEnd"/>
            <w:r w:rsidRPr="00A44104">
              <w:rPr>
                <w:rFonts w:ascii="宋体" w:hAnsi="宋体" w:cstheme="minorEastAsia" w:hint="eastAsia"/>
                <w:sz w:val="24"/>
              </w:rPr>
              <w:t>牌、</w:t>
            </w:r>
            <w:proofErr w:type="gramStart"/>
            <w:r w:rsidRPr="00A44104">
              <w:rPr>
                <w:rFonts w:ascii="宋体" w:hAnsi="宋体" w:cstheme="minorEastAsia" w:hint="eastAsia"/>
                <w:sz w:val="24"/>
              </w:rPr>
              <w:t>金踏牌</w:t>
            </w:r>
            <w:proofErr w:type="gramEnd"/>
            <w:r w:rsidRPr="00A44104">
              <w:rPr>
                <w:rFonts w:ascii="宋体" w:hAnsi="宋体" w:cstheme="minorEastAsia" w:hint="eastAsia"/>
                <w:sz w:val="24"/>
              </w:rPr>
              <w:t>、</w:t>
            </w:r>
            <w:proofErr w:type="gramStart"/>
            <w:r w:rsidRPr="00A44104">
              <w:rPr>
                <w:rFonts w:ascii="宋体" w:hAnsi="宋体" w:cstheme="minorEastAsia" w:hint="eastAsia"/>
                <w:sz w:val="24"/>
              </w:rPr>
              <w:t>奥加林</w:t>
            </w:r>
            <w:proofErr w:type="gramEnd"/>
            <w:r w:rsidRPr="00A44104">
              <w:rPr>
                <w:rFonts w:ascii="宋体" w:hAnsi="宋体" w:cstheme="minorEastAsia" w:hint="eastAsia"/>
                <w:sz w:val="24"/>
              </w:rPr>
              <w:t>牌、胜利牌等</w:t>
            </w:r>
            <w:proofErr w:type="gramStart"/>
            <w:r w:rsidRPr="00A44104">
              <w:rPr>
                <w:rFonts w:ascii="宋体" w:hAnsi="宋体" w:cstheme="minorEastAsia" w:hint="eastAsia"/>
                <w:sz w:val="24"/>
              </w:rPr>
              <w:t>”</w:t>
            </w:r>
            <w:proofErr w:type="gramEnd"/>
            <w:r w:rsidRPr="00A44104">
              <w:rPr>
                <w:rFonts w:ascii="宋体" w:hAnsi="宋体" w:cstheme="minorEastAsia" w:hint="eastAsia"/>
                <w:sz w:val="24"/>
              </w:rPr>
              <w:t>。</w:t>
            </w:r>
          </w:p>
          <w:p w:rsidR="00C75CB6" w:rsidRPr="00A44104" w:rsidRDefault="00C75CB6">
            <w:pPr>
              <w:widowControl/>
              <w:jc w:val="left"/>
              <w:textAlignment w:val="center"/>
              <w:rPr>
                <w:rFonts w:ascii="宋体" w:hAnsi="宋体" w:cs="宋体"/>
                <w:color w:val="000000"/>
                <w:sz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sz w:val="24"/>
              </w:rPr>
              <w:lastRenderedPageBreak/>
              <w:t>3</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5CB6" w:rsidRPr="00A44104" w:rsidRDefault="00DD2DC2">
            <w:pPr>
              <w:widowControl/>
              <w:jc w:val="center"/>
              <w:textAlignment w:val="center"/>
              <w:rPr>
                <w:rFonts w:ascii="宋体" w:hAnsi="宋体" w:cs="宋体"/>
                <w:color w:val="000000"/>
                <w:sz w:val="24"/>
              </w:rPr>
            </w:pPr>
            <w:r w:rsidRPr="00A44104">
              <w:rPr>
                <w:rFonts w:ascii="宋体" w:hAnsi="宋体" w:cs="宋体" w:hint="eastAsia"/>
                <w:color w:val="000000"/>
                <w:sz w:val="24"/>
              </w:rPr>
              <w:t>块</w:t>
            </w:r>
          </w:p>
        </w:tc>
      </w:tr>
    </w:tbl>
    <w:p w:rsidR="00C75CB6" w:rsidRPr="005C0F25" w:rsidRDefault="00C75CB6">
      <w:pPr>
        <w:pStyle w:val="Default"/>
        <w:rPr>
          <w:rFonts w:ascii="宋体" w:hAnsi="宋体"/>
          <w:color w:val="000000" w:themeColor="text1"/>
        </w:rPr>
      </w:pPr>
    </w:p>
    <w:p w:rsidR="00C75CB6" w:rsidRPr="005C0F25" w:rsidRDefault="00DD2DC2" w:rsidP="005C0F25">
      <w:pPr>
        <w:spacing w:line="360" w:lineRule="auto"/>
        <w:ind w:firstLineChars="200" w:firstLine="482"/>
        <w:rPr>
          <w:rFonts w:hAnsi="宋体"/>
          <w:b/>
          <w:color w:val="000000" w:themeColor="text1"/>
          <w:sz w:val="24"/>
        </w:rPr>
      </w:pPr>
      <w:r w:rsidRPr="005C0F25">
        <w:rPr>
          <w:rFonts w:hAnsi="宋体" w:hint="eastAsia"/>
          <w:b/>
          <w:color w:val="000000" w:themeColor="text1"/>
          <w:sz w:val="24"/>
        </w:rPr>
        <w:t>五、商务需求</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1</w:t>
      </w:r>
      <w:r w:rsidRPr="005C0F25">
        <w:rPr>
          <w:rFonts w:hint="eastAsia"/>
          <w:bCs/>
          <w:color w:val="000000" w:themeColor="text1"/>
          <w:sz w:val="24"/>
        </w:rPr>
        <w:t>．本项目预算价格为：人民币</w:t>
      </w:r>
      <w:r w:rsidR="00970224">
        <w:rPr>
          <w:rFonts w:hint="eastAsia"/>
          <w:bCs/>
          <w:color w:val="000000" w:themeColor="text1"/>
          <w:sz w:val="24"/>
        </w:rPr>
        <w:t>￥</w:t>
      </w:r>
      <w:r w:rsidRPr="005C0F25">
        <w:rPr>
          <w:rFonts w:hint="eastAsia"/>
          <w:bCs/>
          <w:color w:val="000000" w:themeColor="text1"/>
          <w:sz w:val="24"/>
        </w:rPr>
        <w:t>99250.00</w:t>
      </w:r>
      <w:r w:rsidRPr="005C0F25">
        <w:rPr>
          <w:rFonts w:hint="eastAsia"/>
          <w:bCs/>
          <w:color w:val="000000" w:themeColor="text1"/>
          <w:sz w:val="24"/>
        </w:rPr>
        <w:t>元（其中：体育器材</w:t>
      </w:r>
      <w:r w:rsidR="00970224">
        <w:rPr>
          <w:rFonts w:hint="eastAsia"/>
          <w:bCs/>
          <w:color w:val="000000" w:themeColor="text1"/>
          <w:sz w:val="24"/>
        </w:rPr>
        <w:t>￥</w:t>
      </w:r>
      <w:r w:rsidRPr="005C0F25">
        <w:rPr>
          <w:rFonts w:hint="eastAsia"/>
          <w:bCs/>
          <w:color w:val="000000" w:themeColor="text1"/>
          <w:sz w:val="24"/>
        </w:rPr>
        <w:t>48850</w:t>
      </w:r>
      <w:r w:rsidR="00A31733">
        <w:rPr>
          <w:rFonts w:hint="eastAsia"/>
          <w:bCs/>
          <w:color w:val="000000" w:themeColor="text1"/>
          <w:sz w:val="24"/>
        </w:rPr>
        <w:t>.00</w:t>
      </w:r>
      <w:r w:rsidRPr="005C0F25">
        <w:rPr>
          <w:rFonts w:hint="eastAsia"/>
          <w:bCs/>
          <w:color w:val="000000" w:themeColor="text1"/>
          <w:sz w:val="24"/>
        </w:rPr>
        <w:t>元、乒乓球场地地面塑胶</w:t>
      </w:r>
      <w:r w:rsidR="00970224">
        <w:rPr>
          <w:rFonts w:hint="eastAsia"/>
          <w:bCs/>
          <w:color w:val="000000" w:themeColor="text1"/>
          <w:sz w:val="24"/>
        </w:rPr>
        <w:t>￥</w:t>
      </w:r>
      <w:r w:rsidRPr="005C0F25">
        <w:rPr>
          <w:rFonts w:hint="eastAsia"/>
          <w:bCs/>
          <w:color w:val="000000" w:themeColor="text1"/>
          <w:sz w:val="24"/>
        </w:rPr>
        <w:t>50400</w:t>
      </w:r>
      <w:r w:rsidR="00A31733">
        <w:rPr>
          <w:rFonts w:hint="eastAsia"/>
          <w:bCs/>
          <w:color w:val="000000" w:themeColor="text1"/>
          <w:sz w:val="24"/>
        </w:rPr>
        <w:t>.00</w:t>
      </w:r>
      <w:r w:rsidRPr="005C0F25">
        <w:rPr>
          <w:rFonts w:hint="eastAsia"/>
          <w:bCs/>
          <w:color w:val="000000" w:themeColor="text1"/>
          <w:sz w:val="24"/>
        </w:rPr>
        <w:t>元），</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2</w:t>
      </w:r>
      <w:r w:rsidRPr="005C0F25">
        <w:rPr>
          <w:rFonts w:hint="eastAsia"/>
          <w:bCs/>
          <w:color w:val="000000" w:themeColor="text1"/>
          <w:sz w:val="24"/>
        </w:rPr>
        <w:t>．报价一律以人民币报价，供应商的报价或成交价，其中包括货品价格、税费、运杂费及合同实施过程中不可预见费用等。</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3</w:t>
      </w:r>
      <w:r w:rsidRPr="005C0F25">
        <w:rPr>
          <w:rFonts w:hint="eastAsia"/>
          <w:bCs/>
          <w:color w:val="000000" w:themeColor="text1"/>
          <w:sz w:val="24"/>
        </w:rPr>
        <w:t>．基本要求</w:t>
      </w:r>
    </w:p>
    <w:p w:rsidR="00C75CB6" w:rsidRPr="005C0F25" w:rsidRDefault="00DD2DC2" w:rsidP="005C0F25">
      <w:pPr>
        <w:spacing w:line="360" w:lineRule="auto"/>
        <w:ind w:firstLineChars="200" w:firstLine="480"/>
        <w:rPr>
          <w:bCs/>
          <w:color w:val="000000" w:themeColor="text1"/>
          <w:sz w:val="24"/>
        </w:rPr>
      </w:pPr>
      <w:bookmarkStart w:id="2" w:name="_Toc421187907"/>
      <w:bookmarkEnd w:id="2"/>
      <w:r w:rsidRPr="005C0F25">
        <w:rPr>
          <w:rFonts w:hint="eastAsia"/>
          <w:bCs/>
          <w:color w:val="000000" w:themeColor="text1"/>
          <w:sz w:val="24"/>
        </w:rPr>
        <w:t>3.1</w:t>
      </w:r>
      <w:r w:rsidRPr="005C0F25">
        <w:rPr>
          <w:rFonts w:hint="eastAsia"/>
          <w:bCs/>
          <w:color w:val="000000" w:themeColor="text1"/>
          <w:sz w:val="24"/>
        </w:rPr>
        <w:t>．供应商应提供已注册品牌制造商原装、全新的、符合国家及用户提出的有关质量标准的设备。塑胶安装后，划好场地，能确保在正常的使用过程中安全、可靠，并达到有关规定的要求。</w:t>
      </w:r>
    </w:p>
    <w:p w:rsidR="00C75CB6" w:rsidRPr="005C0F25" w:rsidRDefault="00DD2DC2" w:rsidP="005C0F25">
      <w:pPr>
        <w:spacing w:line="360" w:lineRule="auto"/>
        <w:ind w:firstLineChars="200" w:firstLine="480"/>
        <w:rPr>
          <w:bCs/>
          <w:color w:val="000000" w:themeColor="text1"/>
          <w:sz w:val="24"/>
        </w:rPr>
      </w:pPr>
      <w:bookmarkStart w:id="3" w:name="_Toc421187909"/>
      <w:bookmarkEnd w:id="3"/>
      <w:r w:rsidRPr="005C0F25">
        <w:rPr>
          <w:rFonts w:hint="eastAsia"/>
          <w:bCs/>
          <w:color w:val="000000" w:themeColor="text1"/>
          <w:sz w:val="24"/>
        </w:rPr>
        <w:t>3.2</w:t>
      </w:r>
      <w:r w:rsidRPr="005C0F25">
        <w:rPr>
          <w:rFonts w:hint="eastAsia"/>
          <w:bCs/>
          <w:color w:val="000000" w:themeColor="text1"/>
          <w:sz w:val="24"/>
        </w:rPr>
        <w:t>．所有货物及设计安装都应符合采购时已颁布的现行中国国家或国家认可的（部颁、行业）标准。</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4</w:t>
      </w:r>
      <w:r w:rsidRPr="005C0F25">
        <w:rPr>
          <w:rFonts w:hint="eastAsia"/>
          <w:bCs/>
          <w:color w:val="000000" w:themeColor="text1"/>
          <w:sz w:val="24"/>
        </w:rPr>
        <w:t>．质保期及售后服务要求</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4.1</w:t>
      </w:r>
      <w:r w:rsidRPr="005C0F25">
        <w:rPr>
          <w:rFonts w:hint="eastAsia"/>
          <w:bCs/>
          <w:color w:val="000000" w:themeColor="text1"/>
          <w:sz w:val="24"/>
        </w:rPr>
        <w:t>．质保期：供应商必须承诺提供</w:t>
      </w:r>
      <w:r w:rsidRPr="005C0F25">
        <w:rPr>
          <w:rFonts w:hint="eastAsia"/>
          <w:bCs/>
          <w:color w:val="000000" w:themeColor="text1"/>
          <w:sz w:val="24"/>
        </w:rPr>
        <w:t>1</w:t>
      </w:r>
      <w:r w:rsidRPr="005C0F25">
        <w:rPr>
          <w:rFonts w:hint="eastAsia"/>
          <w:bCs/>
          <w:color w:val="000000" w:themeColor="text1"/>
          <w:sz w:val="24"/>
        </w:rPr>
        <w:t>年质保期。质保期内供应商对所供货物必须负责免费维护及更换零配件。</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4.2</w:t>
      </w:r>
      <w:r w:rsidRPr="005C0F25">
        <w:rPr>
          <w:rFonts w:hint="eastAsia"/>
          <w:bCs/>
          <w:color w:val="000000" w:themeColor="text1"/>
          <w:sz w:val="24"/>
        </w:rPr>
        <w:t>．售后服务：验收合格后，质保期内供应商如遇与所供产品有关的问题，对采购人的服务通知，供应商在接报后</w:t>
      </w:r>
      <w:r w:rsidRPr="005C0F25">
        <w:rPr>
          <w:rFonts w:hint="eastAsia"/>
          <w:bCs/>
          <w:color w:val="000000" w:themeColor="text1"/>
          <w:sz w:val="24"/>
        </w:rPr>
        <w:t>30</w:t>
      </w:r>
      <w:r w:rsidRPr="005C0F25">
        <w:rPr>
          <w:rFonts w:hint="eastAsia"/>
          <w:bCs/>
          <w:color w:val="000000" w:themeColor="text1"/>
          <w:sz w:val="24"/>
        </w:rPr>
        <w:t>分钟内响应到位。若未能当天有效解决，供应商须免费提供同档次的设备予采购人临时使用。</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4.3.</w:t>
      </w:r>
      <w:r w:rsidRPr="005C0F25">
        <w:rPr>
          <w:rFonts w:hint="eastAsia"/>
          <w:bCs/>
          <w:color w:val="000000" w:themeColor="text1"/>
          <w:sz w:val="24"/>
        </w:rPr>
        <w:t>在质保期满以后，供应商应按同类产品的最优惠价格提供保修服务，在接用户通知后供应商在</w:t>
      </w:r>
      <w:r w:rsidRPr="005C0F25">
        <w:rPr>
          <w:rFonts w:hint="eastAsia"/>
          <w:bCs/>
          <w:color w:val="000000" w:themeColor="text1"/>
          <w:sz w:val="24"/>
        </w:rPr>
        <w:t>30</w:t>
      </w:r>
      <w:r w:rsidRPr="005C0F25">
        <w:rPr>
          <w:rFonts w:hint="eastAsia"/>
          <w:bCs/>
          <w:color w:val="000000" w:themeColor="text1"/>
          <w:sz w:val="24"/>
        </w:rPr>
        <w:t>分钟内响应到位。</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5</w:t>
      </w:r>
      <w:r w:rsidRPr="005C0F25">
        <w:rPr>
          <w:rFonts w:hint="eastAsia"/>
          <w:bCs/>
          <w:color w:val="000000" w:themeColor="text1"/>
          <w:sz w:val="24"/>
        </w:rPr>
        <w:t>．安装、调试与验收</w:t>
      </w:r>
    </w:p>
    <w:p w:rsidR="00C75CB6" w:rsidRPr="005C0F25" w:rsidRDefault="00DD2DC2" w:rsidP="005C0F25">
      <w:pPr>
        <w:spacing w:line="360" w:lineRule="auto"/>
        <w:ind w:firstLineChars="200" w:firstLine="480"/>
        <w:rPr>
          <w:bCs/>
          <w:color w:val="000000" w:themeColor="text1"/>
          <w:sz w:val="24"/>
        </w:rPr>
      </w:pPr>
      <w:bookmarkStart w:id="4" w:name="_Toc421187913"/>
      <w:bookmarkEnd w:id="4"/>
      <w:r w:rsidRPr="005C0F25">
        <w:rPr>
          <w:rFonts w:hint="eastAsia"/>
          <w:bCs/>
          <w:color w:val="000000" w:themeColor="text1"/>
          <w:sz w:val="24"/>
        </w:rPr>
        <w:t>5.1</w:t>
      </w:r>
      <w:r w:rsidRPr="005C0F25">
        <w:rPr>
          <w:rFonts w:hint="eastAsia"/>
          <w:bCs/>
          <w:color w:val="000000" w:themeColor="text1"/>
          <w:sz w:val="24"/>
        </w:rPr>
        <w:t>．供应商应将设备安装并调试至正常运行的最佳状态。</w:t>
      </w:r>
      <w:r w:rsidRPr="005C0F25">
        <w:rPr>
          <w:rFonts w:hint="eastAsia"/>
          <w:bCs/>
          <w:color w:val="000000" w:themeColor="text1"/>
          <w:sz w:val="24"/>
        </w:rPr>
        <w:t xml:space="preserve"> </w:t>
      </w:r>
    </w:p>
    <w:p w:rsidR="00C75CB6" w:rsidRPr="005C0F25" w:rsidRDefault="00DD2DC2" w:rsidP="005C0F25">
      <w:pPr>
        <w:spacing w:line="360" w:lineRule="auto"/>
        <w:ind w:firstLineChars="200" w:firstLine="480"/>
        <w:rPr>
          <w:bCs/>
          <w:color w:val="000000" w:themeColor="text1"/>
          <w:sz w:val="24"/>
        </w:rPr>
      </w:pPr>
      <w:bookmarkStart w:id="5" w:name="_Toc421187914"/>
      <w:bookmarkEnd w:id="5"/>
      <w:r w:rsidRPr="005C0F25">
        <w:rPr>
          <w:rFonts w:hint="eastAsia"/>
          <w:bCs/>
          <w:color w:val="000000" w:themeColor="text1"/>
          <w:sz w:val="24"/>
        </w:rPr>
        <w:t>5.2</w:t>
      </w:r>
      <w:r w:rsidRPr="005C0F25">
        <w:rPr>
          <w:rFonts w:hint="eastAsia"/>
          <w:bCs/>
          <w:color w:val="000000" w:themeColor="text1"/>
          <w:sz w:val="24"/>
        </w:rPr>
        <w:t>．货物若有国家标准按照国家标准验收，若无国家标准按行业标准验收，为原制造商制造的全新产品，整体无污染，无侵权行为、表面无划损、无任何缺陷隐患，在中国境内可依常规安全合法使用。</w:t>
      </w:r>
      <w:r w:rsidRPr="005C0F25">
        <w:rPr>
          <w:rFonts w:hint="eastAsia"/>
          <w:bCs/>
          <w:color w:val="000000" w:themeColor="text1"/>
          <w:sz w:val="24"/>
        </w:rPr>
        <w:t xml:space="preserve">  </w:t>
      </w:r>
    </w:p>
    <w:p w:rsidR="00C75CB6" w:rsidRPr="005C0F25" w:rsidRDefault="00DD2DC2" w:rsidP="005C0F25">
      <w:pPr>
        <w:spacing w:line="360" w:lineRule="auto"/>
        <w:ind w:firstLineChars="200" w:firstLine="480"/>
        <w:rPr>
          <w:bCs/>
          <w:color w:val="000000" w:themeColor="text1"/>
          <w:sz w:val="24"/>
        </w:rPr>
      </w:pPr>
      <w:bookmarkStart w:id="6" w:name="_Toc421187915"/>
      <w:bookmarkEnd w:id="6"/>
      <w:r w:rsidRPr="005C0F25">
        <w:rPr>
          <w:rFonts w:hint="eastAsia"/>
          <w:bCs/>
          <w:color w:val="000000" w:themeColor="text1"/>
          <w:sz w:val="24"/>
        </w:rPr>
        <w:t>5.3</w:t>
      </w:r>
      <w:r w:rsidRPr="005C0F25">
        <w:rPr>
          <w:rFonts w:hint="eastAsia"/>
          <w:bCs/>
          <w:color w:val="000000" w:themeColor="text1"/>
          <w:sz w:val="24"/>
        </w:rPr>
        <w:t>．采购人组成验收小组按国家有关规定、规范进行验收。因货物质量问题发生争</w:t>
      </w:r>
      <w:r w:rsidRPr="005C0F25">
        <w:rPr>
          <w:rFonts w:hint="eastAsia"/>
          <w:bCs/>
          <w:color w:val="000000" w:themeColor="text1"/>
          <w:sz w:val="24"/>
        </w:rPr>
        <w:lastRenderedPageBreak/>
        <w:t>议时，由本地质量技术监督部门鉴定。货物符合质量技术标准的，鉴定费由采购人承担；否则鉴定费由供应商承担。</w:t>
      </w:r>
      <w:r w:rsidRPr="005C0F25">
        <w:rPr>
          <w:rFonts w:hint="eastAsia"/>
          <w:bCs/>
          <w:color w:val="000000" w:themeColor="text1"/>
          <w:sz w:val="24"/>
        </w:rPr>
        <w:t xml:space="preserve"> </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6</w:t>
      </w:r>
      <w:r w:rsidRPr="005C0F25">
        <w:rPr>
          <w:rFonts w:hint="eastAsia"/>
          <w:bCs/>
          <w:color w:val="000000" w:themeColor="text1"/>
          <w:sz w:val="24"/>
        </w:rPr>
        <w:t>．付款方式：设备全部到位，安装调试完毕交付使用并验收合格后</w:t>
      </w:r>
      <w:r w:rsidRPr="005C0F25">
        <w:rPr>
          <w:rFonts w:hint="eastAsia"/>
          <w:bCs/>
          <w:color w:val="000000" w:themeColor="text1"/>
          <w:sz w:val="24"/>
        </w:rPr>
        <w:t>15</w:t>
      </w:r>
      <w:r w:rsidRPr="005C0F25">
        <w:rPr>
          <w:rFonts w:hint="eastAsia"/>
          <w:bCs/>
          <w:color w:val="000000" w:themeColor="text1"/>
          <w:sz w:val="24"/>
        </w:rPr>
        <w:t>个工作日内，采购人凭供应商开具的正式税务发票支付</w:t>
      </w:r>
      <w:r w:rsidRPr="005C0F25">
        <w:rPr>
          <w:rFonts w:hint="eastAsia"/>
          <w:bCs/>
          <w:color w:val="000000" w:themeColor="text1"/>
          <w:sz w:val="24"/>
        </w:rPr>
        <w:t>100%</w:t>
      </w:r>
      <w:r w:rsidRPr="005C0F25">
        <w:rPr>
          <w:rFonts w:hint="eastAsia"/>
          <w:bCs/>
          <w:color w:val="000000" w:themeColor="text1"/>
          <w:sz w:val="24"/>
        </w:rPr>
        <w:t>的合同款</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7</w:t>
      </w:r>
      <w:r w:rsidRPr="005C0F25">
        <w:rPr>
          <w:rFonts w:hint="eastAsia"/>
          <w:bCs/>
          <w:color w:val="000000" w:themeColor="text1"/>
          <w:sz w:val="24"/>
        </w:rPr>
        <w:t>．交货要求</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7.1</w:t>
      </w:r>
      <w:r w:rsidRPr="005C0F25">
        <w:rPr>
          <w:rFonts w:hint="eastAsia"/>
          <w:bCs/>
          <w:color w:val="000000" w:themeColor="text1"/>
          <w:sz w:val="24"/>
        </w:rPr>
        <w:t>．交货期：合同签订后</w:t>
      </w:r>
      <w:r w:rsidRPr="005C0F25">
        <w:rPr>
          <w:rFonts w:hint="eastAsia"/>
          <w:bCs/>
          <w:color w:val="000000" w:themeColor="text1"/>
          <w:sz w:val="24"/>
        </w:rPr>
        <w:t>10</w:t>
      </w:r>
      <w:r w:rsidRPr="005C0F25">
        <w:rPr>
          <w:rFonts w:hint="eastAsia"/>
          <w:bCs/>
          <w:color w:val="000000" w:themeColor="text1"/>
          <w:sz w:val="24"/>
        </w:rPr>
        <w:t>个工作日内安装完毕（包括供货、安装、调试工作）</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7.2</w:t>
      </w:r>
      <w:r w:rsidRPr="005C0F25">
        <w:rPr>
          <w:rFonts w:hint="eastAsia"/>
          <w:bCs/>
          <w:color w:val="000000" w:themeColor="text1"/>
          <w:sz w:val="24"/>
        </w:rPr>
        <w:t>．交货地点：采购人指定地点。</w:t>
      </w:r>
    </w:p>
    <w:p w:rsidR="00C75CB6" w:rsidRPr="005C0F25" w:rsidRDefault="00DD2DC2" w:rsidP="005C0F25">
      <w:pPr>
        <w:tabs>
          <w:tab w:val="center" w:pos="4642"/>
        </w:tabs>
        <w:spacing w:line="360" w:lineRule="auto"/>
        <w:ind w:leftChars="-134" w:left="-281" w:rightChars="-203" w:right="-426" w:firstLineChars="300" w:firstLine="723"/>
        <w:rPr>
          <w:rFonts w:ascii="宋体" w:hAnsi="宋体"/>
          <w:b/>
          <w:color w:val="000000" w:themeColor="text1"/>
          <w:sz w:val="24"/>
        </w:rPr>
      </w:pPr>
      <w:r w:rsidRPr="005C0F25">
        <w:rPr>
          <w:rFonts w:ascii="宋体" w:hAnsi="宋体" w:hint="eastAsia"/>
          <w:b/>
          <w:color w:val="000000" w:themeColor="text1"/>
          <w:sz w:val="24"/>
        </w:rPr>
        <w:t>六、其它要求</w:t>
      </w:r>
      <w:r w:rsidRPr="005C0F25">
        <w:rPr>
          <w:rFonts w:ascii="宋体" w:hAnsi="宋体" w:hint="eastAsia"/>
          <w:b/>
          <w:color w:val="000000" w:themeColor="text1"/>
          <w:sz w:val="24"/>
        </w:rPr>
        <w:tab/>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1</w:t>
      </w:r>
      <w:r w:rsidRPr="005C0F25">
        <w:rPr>
          <w:rFonts w:hint="eastAsia"/>
          <w:bCs/>
          <w:color w:val="000000" w:themeColor="text1"/>
          <w:sz w:val="24"/>
        </w:rPr>
        <w:t>、成交供应商必须自行清运施工所产生的垃圾；</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2</w:t>
      </w:r>
      <w:r w:rsidRPr="005C0F25">
        <w:rPr>
          <w:rFonts w:hint="eastAsia"/>
          <w:bCs/>
          <w:color w:val="000000" w:themeColor="text1"/>
          <w:sz w:val="24"/>
        </w:rPr>
        <w:t>、成交供应商施工期间必须文明安全操作，保障安全，如发生安全事故</w:t>
      </w:r>
      <w:proofErr w:type="gramStart"/>
      <w:r w:rsidRPr="005C0F25">
        <w:rPr>
          <w:rFonts w:hint="eastAsia"/>
          <w:bCs/>
          <w:color w:val="000000" w:themeColor="text1"/>
          <w:sz w:val="24"/>
        </w:rPr>
        <w:t>由成交</w:t>
      </w:r>
      <w:proofErr w:type="gramEnd"/>
      <w:r w:rsidRPr="005C0F25">
        <w:rPr>
          <w:rFonts w:hint="eastAsia"/>
          <w:bCs/>
          <w:color w:val="000000" w:themeColor="text1"/>
          <w:sz w:val="24"/>
        </w:rPr>
        <w:t>供应商自行负责；</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3</w:t>
      </w:r>
      <w:r w:rsidRPr="005C0F25">
        <w:rPr>
          <w:rFonts w:hint="eastAsia"/>
          <w:bCs/>
          <w:color w:val="000000" w:themeColor="text1"/>
          <w:sz w:val="24"/>
        </w:rPr>
        <w:t>、项目实施期间用水、用电由建设单位指定接驳点，所需费用</w:t>
      </w:r>
      <w:proofErr w:type="gramStart"/>
      <w:r w:rsidRPr="005C0F25">
        <w:rPr>
          <w:rFonts w:hint="eastAsia"/>
          <w:bCs/>
          <w:color w:val="000000" w:themeColor="text1"/>
          <w:sz w:val="24"/>
        </w:rPr>
        <w:t>由成交</w:t>
      </w:r>
      <w:proofErr w:type="gramEnd"/>
      <w:r w:rsidRPr="005C0F25">
        <w:rPr>
          <w:rFonts w:hint="eastAsia"/>
          <w:bCs/>
          <w:color w:val="000000" w:themeColor="text1"/>
          <w:sz w:val="24"/>
        </w:rPr>
        <w:t>供应商负责；</w:t>
      </w:r>
    </w:p>
    <w:p w:rsidR="00C75CB6" w:rsidRPr="005C0F25" w:rsidRDefault="00DD2DC2" w:rsidP="005C0F25">
      <w:pPr>
        <w:spacing w:line="360" w:lineRule="auto"/>
        <w:ind w:firstLineChars="200" w:firstLine="480"/>
        <w:rPr>
          <w:bCs/>
          <w:color w:val="000000" w:themeColor="text1"/>
          <w:sz w:val="24"/>
        </w:rPr>
      </w:pPr>
      <w:r w:rsidRPr="005C0F25">
        <w:rPr>
          <w:rFonts w:hint="eastAsia"/>
          <w:bCs/>
          <w:color w:val="000000" w:themeColor="text1"/>
          <w:sz w:val="24"/>
        </w:rPr>
        <w:t>4</w:t>
      </w:r>
      <w:r w:rsidRPr="005C0F25">
        <w:rPr>
          <w:rFonts w:hint="eastAsia"/>
          <w:bCs/>
          <w:color w:val="000000" w:themeColor="text1"/>
          <w:sz w:val="24"/>
        </w:rPr>
        <w:t>、成交供应商在项目完成后的质保期内按照国家相关标准、规范和企业承诺标准，对项目进行维修保养服务。</w:t>
      </w:r>
    </w:p>
    <w:p w:rsidR="00C75CB6" w:rsidRDefault="00C75CB6">
      <w:pPr>
        <w:pStyle w:val="Default"/>
        <w:rPr>
          <w:rFonts w:ascii="仿宋" w:eastAsia="仿宋" w:hAnsi="仿宋" w:cs="仿宋"/>
        </w:rPr>
      </w:pPr>
    </w:p>
    <w:bookmarkEnd w:id="1"/>
    <w:p w:rsidR="00C75CB6" w:rsidRDefault="00DD2DC2">
      <w:pPr>
        <w:spacing w:line="480" w:lineRule="exact"/>
        <w:jc w:val="center"/>
        <w:rPr>
          <w:b/>
          <w:color w:val="000000" w:themeColor="text1"/>
          <w:sz w:val="32"/>
          <w:szCs w:val="32"/>
        </w:rPr>
      </w:pPr>
      <w:r>
        <w:rPr>
          <w:rFonts w:hint="eastAsia"/>
          <w:b/>
          <w:color w:val="000000" w:themeColor="text1"/>
          <w:sz w:val="32"/>
          <w:szCs w:val="32"/>
        </w:rPr>
        <w:t>第三部分</w:t>
      </w:r>
      <w:r>
        <w:rPr>
          <w:rFonts w:hint="eastAsia"/>
          <w:b/>
          <w:color w:val="000000" w:themeColor="text1"/>
          <w:sz w:val="32"/>
          <w:szCs w:val="32"/>
        </w:rPr>
        <w:t xml:space="preserve">  </w:t>
      </w:r>
      <w:r>
        <w:rPr>
          <w:b/>
          <w:color w:val="000000" w:themeColor="text1"/>
          <w:sz w:val="32"/>
          <w:szCs w:val="32"/>
        </w:rPr>
        <w:t>供应商须知</w:t>
      </w:r>
    </w:p>
    <w:p w:rsidR="00C75CB6" w:rsidRDefault="00C75CB6">
      <w:pPr>
        <w:spacing w:line="360" w:lineRule="auto"/>
        <w:jc w:val="left"/>
        <w:rPr>
          <w:rFonts w:ascii="宋体" w:hAnsi="宋体"/>
          <w:b/>
          <w:color w:val="000000" w:themeColor="text1"/>
          <w:sz w:val="24"/>
        </w:rPr>
      </w:pPr>
    </w:p>
    <w:p w:rsidR="00C75CB6" w:rsidRDefault="00DD2DC2">
      <w:pPr>
        <w:spacing w:line="360" w:lineRule="auto"/>
        <w:ind w:firstLineChars="196" w:firstLine="472"/>
        <w:jc w:val="left"/>
        <w:rPr>
          <w:rFonts w:ascii="宋体" w:hAnsi="宋体"/>
          <w:b/>
          <w:color w:val="000000" w:themeColor="text1"/>
          <w:sz w:val="24"/>
        </w:rPr>
      </w:pPr>
      <w:r>
        <w:rPr>
          <w:rFonts w:ascii="宋体" w:hAnsi="宋体" w:hint="eastAsia"/>
          <w:b/>
          <w:color w:val="000000" w:themeColor="text1"/>
          <w:sz w:val="24"/>
        </w:rPr>
        <w:t>一、概念释义</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1.“采购人”是指：</w:t>
      </w:r>
      <w:r>
        <w:rPr>
          <w:rFonts w:ascii="宋体" w:hAnsi="宋体" w:hint="eastAsia"/>
          <w:color w:val="000000" w:themeColor="text1"/>
          <w:kern w:val="0"/>
          <w:sz w:val="24"/>
        </w:rPr>
        <w:t>汕尾职业技术学院</w:t>
      </w:r>
      <w:r>
        <w:rPr>
          <w:rFonts w:ascii="宋体" w:hAnsi="宋体" w:hint="eastAsia"/>
          <w:color w:val="000000" w:themeColor="text1"/>
          <w:sz w:val="24"/>
        </w:rPr>
        <w:t>。</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2.“监管部门”是指：汕尾职业技术学院审计处。</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3．“招标采购单位”是指：采购人。 </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4．合格的供应商:</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4.1符合《政府采购法》第二十二条规定的供应商。</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4.2符合谈判文件规定的项目特殊条件要求的供应商。</w:t>
      </w:r>
    </w:p>
    <w:p w:rsidR="00C75CB6" w:rsidRDefault="00DD2DC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5.“成交供应商”是指经法定程序确认并授以合同的供应商。</w:t>
      </w:r>
    </w:p>
    <w:p w:rsidR="00C75CB6" w:rsidRDefault="00DD2DC2">
      <w:pPr>
        <w:pStyle w:val="ac"/>
        <w:adjustRightInd w:val="0"/>
        <w:snapToGrid w:val="0"/>
        <w:spacing w:line="360" w:lineRule="auto"/>
        <w:ind w:leftChars="228" w:left="968" w:hangingChars="203" w:hanging="489"/>
        <w:rPr>
          <w:rFonts w:hAnsi="宋体" w:cs="Arial"/>
          <w:b/>
          <w:color w:val="000000" w:themeColor="text1"/>
          <w:sz w:val="24"/>
          <w:szCs w:val="24"/>
        </w:rPr>
      </w:pPr>
      <w:r>
        <w:rPr>
          <w:rFonts w:hAnsi="宋体" w:cs="Arial"/>
          <w:b/>
          <w:color w:val="000000" w:themeColor="text1"/>
          <w:sz w:val="24"/>
          <w:szCs w:val="24"/>
        </w:rPr>
        <w:t>二、采购文件</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.采购文件的构成</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.1采购文件由下列文件以及在采购过程中发出的澄清更正文件组成：</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1)</w:t>
      </w:r>
      <w:r>
        <w:rPr>
          <w:rFonts w:ascii="宋体" w:hAnsi="宋体" w:cs="Arial"/>
          <w:snapToGrid w:val="0"/>
          <w:color w:val="000000" w:themeColor="text1"/>
          <w:sz w:val="24"/>
        </w:rPr>
        <w:tab/>
        <w:t>报价邀请函</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2)</w:t>
      </w:r>
      <w:r>
        <w:rPr>
          <w:rFonts w:ascii="宋体" w:hAnsi="宋体" w:cs="Arial"/>
          <w:snapToGrid w:val="0"/>
          <w:color w:val="000000" w:themeColor="text1"/>
          <w:sz w:val="24"/>
        </w:rPr>
        <w:tab/>
        <w:t>用户需求书</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3)</w:t>
      </w:r>
      <w:r>
        <w:rPr>
          <w:rFonts w:ascii="宋体" w:hAnsi="宋体" w:cs="Arial"/>
          <w:snapToGrid w:val="0"/>
          <w:color w:val="000000" w:themeColor="text1"/>
          <w:sz w:val="24"/>
        </w:rPr>
        <w:tab/>
        <w:t>供应商须知</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lastRenderedPageBreak/>
        <w:t>4)</w:t>
      </w:r>
      <w:r>
        <w:rPr>
          <w:rFonts w:ascii="宋体" w:hAnsi="宋体" w:cs="Arial"/>
          <w:snapToGrid w:val="0"/>
          <w:color w:val="000000" w:themeColor="text1"/>
          <w:sz w:val="24"/>
        </w:rPr>
        <w:tab/>
        <w:t>磋商、评审、成交</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5)</w:t>
      </w:r>
      <w:r>
        <w:rPr>
          <w:rFonts w:ascii="宋体" w:hAnsi="宋体" w:cs="Arial"/>
          <w:snapToGrid w:val="0"/>
          <w:color w:val="000000" w:themeColor="text1"/>
          <w:sz w:val="24"/>
        </w:rPr>
        <w:tab/>
        <w:t>合同书格式</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6)</w:t>
      </w:r>
      <w:r>
        <w:rPr>
          <w:rFonts w:ascii="宋体" w:hAnsi="宋体" w:cs="Arial"/>
          <w:snapToGrid w:val="0"/>
          <w:color w:val="000000" w:themeColor="text1"/>
          <w:sz w:val="24"/>
        </w:rPr>
        <w:tab/>
        <w:t xml:space="preserve">响应文件格式 </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snapToGrid w:val="0"/>
          <w:color w:val="000000" w:themeColor="text1"/>
          <w:sz w:val="24"/>
        </w:rPr>
        <w:t>7)</w:t>
      </w:r>
      <w:r>
        <w:rPr>
          <w:rFonts w:ascii="宋体" w:hAnsi="宋体" w:cs="Arial"/>
          <w:snapToGrid w:val="0"/>
          <w:color w:val="000000" w:themeColor="text1"/>
          <w:sz w:val="24"/>
        </w:rPr>
        <w:tab/>
        <w:t>在采购过程中由采购</w:t>
      </w:r>
      <w:r>
        <w:rPr>
          <w:rFonts w:ascii="宋体" w:hAnsi="宋体" w:cs="Arial" w:hint="eastAsia"/>
          <w:snapToGrid w:val="0"/>
          <w:color w:val="000000" w:themeColor="text1"/>
          <w:sz w:val="24"/>
        </w:rPr>
        <w:t>人</w:t>
      </w:r>
      <w:r>
        <w:rPr>
          <w:rFonts w:ascii="宋体" w:hAnsi="宋体" w:cs="Arial"/>
          <w:snapToGrid w:val="0"/>
          <w:color w:val="000000" w:themeColor="text1"/>
          <w:sz w:val="24"/>
        </w:rPr>
        <w:t>发出的澄清更正文件等</w:t>
      </w:r>
    </w:p>
    <w:p w:rsidR="00C75CB6" w:rsidRDefault="00DD2DC2">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.采购文件的澄清更正</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w:t>
      </w:r>
      <w:r>
        <w:rPr>
          <w:rFonts w:ascii="宋体" w:hAnsi="宋体" w:cs="Arial" w:hint="eastAsia"/>
          <w:color w:val="000000" w:themeColor="text1"/>
          <w:sz w:val="24"/>
        </w:rPr>
        <w:t>人</w:t>
      </w:r>
      <w:r>
        <w:rPr>
          <w:rFonts w:ascii="宋体" w:hAnsi="宋体" w:cs="Arial"/>
          <w:color w:val="000000" w:themeColor="text1"/>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.2根据采购的具体情况，采购</w:t>
      </w:r>
      <w:r>
        <w:rPr>
          <w:rFonts w:ascii="宋体" w:hAnsi="宋体" w:cs="Arial" w:hint="eastAsia"/>
          <w:color w:val="000000" w:themeColor="text1"/>
          <w:sz w:val="24"/>
        </w:rPr>
        <w:t>人</w:t>
      </w:r>
      <w:r>
        <w:rPr>
          <w:rFonts w:ascii="宋体" w:hAnsi="宋体" w:cs="Arial"/>
          <w:color w:val="000000" w:themeColor="text1"/>
          <w:sz w:val="24"/>
        </w:rPr>
        <w:t>可延长响应文件递交截止时间和磋商时间，并将变更时间在指定媒体上发布公告及通知所有报名及购买采购文件的供应商。</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三、响应文件的编制和数量</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.报价的语言</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.1供应商提交的响应文件以及供应商与采购</w:t>
      </w:r>
      <w:r>
        <w:rPr>
          <w:rFonts w:ascii="宋体" w:hAnsi="宋体" w:cs="Arial" w:hint="eastAsia"/>
          <w:color w:val="000000" w:themeColor="text1"/>
          <w:sz w:val="24"/>
        </w:rPr>
        <w:t>人</w:t>
      </w:r>
      <w:r>
        <w:rPr>
          <w:rFonts w:ascii="宋体" w:hAnsi="宋体" w:cs="Arial"/>
          <w:color w:val="000000" w:themeColor="text1"/>
          <w:sz w:val="24"/>
        </w:rPr>
        <w:t>就有关报价的所有来往函电均应使用中文。供应商提交的支持文件或印刷的资料可以用另一种语言，但相应内容应附有中文翻译本，两种语言不一致时以中文翻译本为准。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.响应文件编制</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.1供应商应当对响应文件进行装订，对未经装订的响应文件可能发生的文件散落或缺损，由此产生的后果由供应商承担。</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实质性响应是供应商的风险，有可能导致其报价被拒绝，或被认定为无效响应或被确定为报价无效。</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.3供应商必须对响应文件所提供的全部资料的真实性承担法律责任，并无条件接受采购人对其中任何资料进行核实的要求。</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.4如果因为供应商响应文件填报的内容不详，或没有提供采购文件中所要求的全部资料及数据，由此造成的后果，其责任由供应商承担。</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.报价及计量</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.1供应商所提供的货物和服务均应以人民币报价。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.2除非采购文件的技术规格中另有规定，供应商在响应文件中及其与采购人的所有</w:t>
      </w:r>
      <w:r>
        <w:rPr>
          <w:rFonts w:ascii="宋体" w:hAnsi="宋体" w:cs="Arial"/>
          <w:color w:val="000000" w:themeColor="text1"/>
          <w:sz w:val="24"/>
        </w:rPr>
        <w:lastRenderedPageBreak/>
        <w:t>往来文件中的计量单位均应采用中华人民共和国法定计量单位。</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.磋商保证金</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.1供应商应按采购文件规定的金额和期限交纳磋商保证金，磋商保证金作为响应文件的组成部分。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.2磋商保证金可以采用银行转账、银行保函（或《政府采购报价担保函》）等形式提交。交纳办法如下：</w:t>
      </w:r>
    </w:p>
    <w:p w:rsidR="00C75CB6" w:rsidRDefault="00DD2DC2">
      <w:pPr>
        <w:tabs>
          <w:tab w:val="left" w:pos="851"/>
        </w:tabs>
        <w:autoSpaceDE w:val="0"/>
        <w:autoSpaceDN w:val="0"/>
        <w:adjustRightInd w:val="0"/>
        <w:snapToGrid w:val="0"/>
        <w:spacing w:line="360" w:lineRule="auto"/>
        <w:ind w:firstLineChars="200" w:firstLine="482"/>
        <w:rPr>
          <w:rFonts w:ascii="宋体" w:hAnsi="宋体" w:cs="Arial"/>
          <w:b/>
          <w:color w:val="000000" w:themeColor="text1"/>
          <w:sz w:val="24"/>
        </w:rPr>
      </w:pPr>
      <w:r>
        <w:rPr>
          <w:rFonts w:ascii="宋体" w:hAnsi="宋体" w:cs="Arial" w:hint="eastAsia"/>
          <w:b/>
          <w:color w:val="000000" w:themeColor="text1"/>
          <w:sz w:val="24"/>
        </w:rPr>
        <w:t>4.3保证金金额为：</w:t>
      </w:r>
      <w:r>
        <w:rPr>
          <w:rFonts w:ascii="宋体" w:hAnsi="宋体" w:cs="宋体" w:hint="eastAsia"/>
          <w:b/>
          <w:color w:val="000000" w:themeColor="text1"/>
          <w:sz w:val="24"/>
        </w:rPr>
        <w:t>￥1500</w:t>
      </w:r>
      <w:r>
        <w:rPr>
          <w:rFonts w:ascii="宋体" w:hAnsi="宋体" w:cs="Arial" w:hint="eastAsia"/>
          <w:b/>
          <w:color w:val="000000" w:themeColor="text1"/>
          <w:sz w:val="24"/>
        </w:rPr>
        <w:t>.00元。</w:t>
      </w:r>
    </w:p>
    <w:p w:rsidR="00C75CB6" w:rsidRDefault="00DD2DC2">
      <w:pPr>
        <w:tabs>
          <w:tab w:val="left" w:pos="851"/>
        </w:tabs>
        <w:autoSpaceDE w:val="0"/>
        <w:autoSpaceDN w:val="0"/>
        <w:adjustRightInd w:val="0"/>
        <w:snapToGrid w:val="0"/>
        <w:spacing w:line="360" w:lineRule="auto"/>
        <w:ind w:firstLineChars="200" w:firstLine="480"/>
        <w:rPr>
          <w:rFonts w:eastAsia="华文细黑"/>
          <w:b/>
          <w:bCs/>
          <w:color w:val="000000" w:themeColor="text1"/>
        </w:rPr>
      </w:pPr>
      <w:r>
        <w:rPr>
          <w:rFonts w:ascii="宋体" w:hAnsi="宋体" w:cs="Arial"/>
          <w:color w:val="000000" w:themeColor="text1"/>
          <w:sz w:val="24"/>
        </w:rPr>
        <w:t>采用银行转账方式的，应在响应文件递交截止时间之前到达采购</w:t>
      </w:r>
      <w:r>
        <w:rPr>
          <w:rFonts w:ascii="宋体" w:hAnsi="宋体" w:cs="Arial" w:hint="eastAsia"/>
          <w:color w:val="000000" w:themeColor="text1"/>
          <w:sz w:val="24"/>
        </w:rPr>
        <w:t>人财务</w:t>
      </w:r>
      <w:r>
        <w:rPr>
          <w:rFonts w:ascii="宋体" w:hAnsi="宋体" w:cs="Arial"/>
          <w:color w:val="000000" w:themeColor="text1"/>
          <w:sz w:val="24"/>
        </w:rPr>
        <w:t>账户；</w:t>
      </w:r>
    </w:p>
    <w:p w:rsidR="00C75CB6" w:rsidRDefault="00DD2DC2">
      <w:pPr>
        <w:pStyle w:val="ac"/>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户名: 汕尾职业技术学院。</w:t>
      </w:r>
    </w:p>
    <w:p w:rsidR="00C75CB6" w:rsidRDefault="00DD2DC2">
      <w:pPr>
        <w:pStyle w:val="ac"/>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开户银行: 中国建设银行股份有限公司汕尾市分行营业部。</w:t>
      </w:r>
    </w:p>
    <w:p w:rsidR="00C75CB6" w:rsidRDefault="00DD2DC2">
      <w:pPr>
        <w:widowControl/>
        <w:tabs>
          <w:tab w:val="left" w:pos="3870"/>
        </w:tabs>
        <w:spacing w:line="400" w:lineRule="exact"/>
        <w:ind w:firstLineChars="200" w:firstLine="482"/>
        <w:rPr>
          <w:rFonts w:hAnsi="宋体"/>
          <w:b/>
          <w:color w:val="000000" w:themeColor="text1"/>
          <w:sz w:val="24"/>
        </w:rPr>
      </w:pPr>
      <w:proofErr w:type="gramStart"/>
      <w:r>
        <w:rPr>
          <w:rFonts w:hAnsi="宋体" w:hint="eastAsia"/>
          <w:b/>
          <w:color w:val="000000" w:themeColor="text1"/>
          <w:sz w:val="24"/>
        </w:rPr>
        <w:t>帐号</w:t>
      </w:r>
      <w:proofErr w:type="gramEnd"/>
      <w:r>
        <w:rPr>
          <w:rFonts w:hAnsi="宋体" w:hint="eastAsia"/>
          <w:b/>
          <w:color w:val="000000" w:themeColor="text1"/>
          <w:sz w:val="24"/>
        </w:rPr>
        <w:t>: 44001736305053005783</w:t>
      </w:r>
      <w:r>
        <w:rPr>
          <w:rFonts w:hAnsi="宋体" w:hint="eastAsia"/>
          <w:b/>
          <w:color w:val="000000" w:themeColor="text1"/>
          <w:sz w:val="24"/>
        </w:rPr>
        <w:t>。</w:t>
      </w:r>
    </w:p>
    <w:p w:rsidR="00C75CB6" w:rsidRDefault="00DD2DC2">
      <w:pPr>
        <w:widowControl/>
        <w:tabs>
          <w:tab w:val="left" w:pos="3870"/>
        </w:tabs>
        <w:spacing w:line="400" w:lineRule="exact"/>
        <w:ind w:firstLineChars="200" w:firstLine="482"/>
        <w:rPr>
          <w:rFonts w:hAnsi="宋体" w:cs="宋体"/>
          <w:color w:val="000000" w:themeColor="text1"/>
          <w:sz w:val="24"/>
        </w:rPr>
      </w:pPr>
      <w:r>
        <w:rPr>
          <w:rFonts w:hAnsi="宋体" w:hint="eastAsia"/>
          <w:b/>
          <w:color w:val="000000" w:themeColor="text1"/>
          <w:sz w:val="24"/>
        </w:rPr>
        <w:t>备注：请注明</w:t>
      </w:r>
      <w:r>
        <w:rPr>
          <w:rFonts w:hAnsi="宋体" w:hint="eastAsia"/>
          <w:b/>
          <w:color w:val="000000" w:themeColor="text1"/>
          <w:sz w:val="24"/>
        </w:rPr>
        <w:t>(</w:t>
      </w:r>
      <w:r>
        <w:rPr>
          <w:rFonts w:hint="eastAsia"/>
          <w:b/>
          <w:color w:val="000000" w:themeColor="text1"/>
          <w:sz w:val="24"/>
        </w:rPr>
        <w:t>体育器材及乒乓球场地地面塑胶设施设备</w:t>
      </w:r>
      <w:r>
        <w:rPr>
          <w:rFonts w:hAnsi="宋体" w:hint="eastAsia"/>
          <w:b/>
          <w:color w:val="000000" w:themeColor="text1"/>
          <w:sz w:val="24"/>
        </w:rPr>
        <w:t>项目保证金）。</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4.4</w:t>
      </w:r>
      <w:r>
        <w:rPr>
          <w:rFonts w:hAnsi="宋体" w:hint="eastAsia"/>
          <w:color w:val="000000" w:themeColor="text1"/>
          <w:sz w:val="24"/>
        </w:rPr>
        <w:t>未按规定交纳投标保证金的将被视为无效投标。</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4.5</w:t>
      </w:r>
      <w:r>
        <w:rPr>
          <w:rFonts w:hAnsi="宋体" w:hint="eastAsia"/>
          <w:color w:val="000000" w:themeColor="text1"/>
          <w:sz w:val="24"/>
        </w:rPr>
        <w:t>未中标的报价人的投标保证金</w:t>
      </w:r>
      <w:r>
        <w:rPr>
          <w:rFonts w:hAnsi="宋体" w:hint="eastAsia"/>
          <w:color w:val="000000" w:themeColor="text1"/>
          <w:sz w:val="24"/>
        </w:rPr>
        <w:t>,</w:t>
      </w:r>
      <w:r>
        <w:rPr>
          <w:rFonts w:hAnsi="宋体" w:hint="eastAsia"/>
          <w:color w:val="000000" w:themeColor="text1"/>
          <w:sz w:val="24"/>
        </w:rPr>
        <w:t>招标人将在公布中标结果后</w:t>
      </w:r>
      <w:r>
        <w:rPr>
          <w:rFonts w:hAnsi="宋体" w:hint="eastAsia"/>
          <w:color w:val="000000" w:themeColor="text1"/>
          <w:sz w:val="24"/>
        </w:rPr>
        <w:t>5</w:t>
      </w:r>
      <w:r>
        <w:rPr>
          <w:rFonts w:hAnsi="宋体" w:hint="eastAsia"/>
          <w:color w:val="000000" w:themeColor="text1"/>
          <w:sz w:val="24"/>
        </w:rPr>
        <w:t>个工作日内予以退还</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4.6</w:t>
      </w:r>
      <w:r>
        <w:rPr>
          <w:rFonts w:hAnsi="宋体" w:hint="eastAsia"/>
          <w:color w:val="000000" w:themeColor="text1"/>
          <w:sz w:val="24"/>
        </w:rPr>
        <w:t>中标人的投标保证金在签订合同后</w:t>
      </w:r>
      <w:r>
        <w:rPr>
          <w:rFonts w:hAnsi="宋体" w:hint="eastAsia"/>
          <w:color w:val="000000" w:themeColor="text1"/>
          <w:sz w:val="24"/>
        </w:rPr>
        <w:t>,</w:t>
      </w:r>
      <w:r>
        <w:rPr>
          <w:rFonts w:hAnsi="宋体" w:hint="eastAsia"/>
          <w:color w:val="000000" w:themeColor="text1"/>
          <w:sz w:val="24"/>
        </w:rPr>
        <w:t>凭本次项目合同书到汕尾职业技术学院办理保证金退还手续</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4.7</w:t>
      </w:r>
      <w:r>
        <w:rPr>
          <w:rFonts w:hAnsi="宋体" w:hint="eastAsia"/>
          <w:color w:val="000000" w:themeColor="text1"/>
          <w:sz w:val="24"/>
        </w:rPr>
        <w:t>下列任何情况发生时，投标保证金将被汕尾职业技术学院没收、上缴国库。</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）报价人在报价中规定的投标有效期内撤回其投标。</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）中标人在规定的期限内未能</w:t>
      </w:r>
      <w:r>
        <w:rPr>
          <w:rFonts w:hAnsi="宋体" w:hint="eastAsia"/>
          <w:color w:val="000000" w:themeColor="text1"/>
          <w:sz w:val="24"/>
        </w:rPr>
        <w:t>:</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按询价文件要求签订合同。</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b</w:t>
      </w:r>
      <w:r>
        <w:rPr>
          <w:rFonts w:hAnsi="宋体" w:hint="eastAsia"/>
          <w:color w:val="000000" w:themeColor="text1"/>
          <w:sz w:val="24"/>
        </w:rPr>
        <w:t>接受对报价文件错误的修正。</w:t>
      </w:r>
    </w:p>
    <w:p w:rsidR="00C75CB6" w:rsidRDefault="00DD2DC2">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）提供存在虚假内容的报价文件。</w:t>
      </w:r>
    </w:p>
    <w:p w:rsidR="00C75CB6" w:rsidRDefault="00C75CB6">
      <w:pPr>
        <w:tabs>
          <w:tab w:val="left" w:pos="851"/>
        </w:tabs>
        <w:autoSpaceDE w:val="0"/>
        <w:autoSpaceDN w:val="0"/>
        <w:adjustRightInd w:val="0"/>
        <w:snapToGrid w:val="0"/>
        <w:spacing w:line="360" w:lineRule="auto"/>
        <w:rPr>
          <w:rFonts w:ascii="宋体" w:hAnsi="宋体" w:cs="Arial"/>
          <w:color w:val="000000" w:themeColor="text1"/>
          <w:sz w:val="24"/>
        </w:rPr>
      </w:pP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.响应文件的数量和签署</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.1供应商应编制响应文件正本一份和副本</w:t>
      </w:r>
      <w:r>
        <w:rPr>
          <w:rFonts w:ascii="宋体" w:hAnsi="宋体" w:cs="Arial" w:hint="eastAsia"/>
          <w:color w:val="000000" w:themeColor="text1"/>
          <w:sz w:val="24"/>
        </w:rPr>
        <w:t>二</w:t>
      </w:r>
      <w:r>
        <w:rPr>
          <w:rFonts w:ascii="宋体" w:hAnsi="宋体" w:cs="Arial"/>
          <w:color w:val="000000" w:themeColor="text1"/>
          <w:sz w:val="24"/>
        </w:rPr>
        <w:t>份，响应文件的副本可采用正本的复印件。每套响应文件须清楚地标明“正本”、“副本”。若副本与正本不符，以正本为准。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.2响应文件的正本需打印或用不褪色墨水书写，并由法定代表人或经其正式授权的代表签字或盖章。授权代表须出具书面授权证明，其《法定代表人授权书》应附在响应文件中。</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.3响应文件中的任何重要的插字、涂改和增删，必须由法定代表人或经其正式授权的代表在旁边签字或盖章才有效。</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.响应文件的密封和标记</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6</w:t>
      </w:r>
      <w:r>
        <w:rPr>
          <w:rFonts w:ascii="宋体" w:hAnsi="宋体" w:cs="Arial"/>
          <w:color w:val="000000" w:themeColor="text1"/>
          <w:sz w:val="24"/>
        </w:rPr>
        <w:t>.1供应商应将响应文件正本和所有的副本分别单独密封包装，并在外包装上清晰标明“正本”、“副本”字样。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.2供应商应按照《响应文件格式》的要求制作《报价信封》并独立封装。</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.3</w:t>
      </w:r>
      <w:r>
        <w:rPr>
          <w:rFonts w:ascii="宋体" w:hAnsi="宋体" w:cs="Arial" w:hint="eastAsia"/>
          <w:color w:val="000000" w:themeColor="text1"/>
          <w:sz w:val="24"/>
        </w:rPr>
        <w:t>信</w:t>
      </w:r>
      <w:r>
        <w:rPr>
          <w:rFonts w:ascii="宋体" w:hAnsi="宋体" w:cs="Arial"/>
          <w:color w:val="000000" w:themeColor="text1"/>
          <w:sz w:val="24"/>
        </w:rPr>
        <w:t>封或外包装上应当注明采购项目名称、采购项目编号和“在（采购文件中规定的磋商日期和时间）之前不得启封”的字样，封口处应加盖供应商印章。</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.4如果未按要求密封和标记，对误投或提前启封概不负责。</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四、响应文件的递交</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.响应文件的递交</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.1所有响应文件应在响应文件递交截止时间前送达指定地点。</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.2采购</w:t>
      </w:r>
      <w:r>
        <w:rPr>
          <w:rFonts w:ascii="宋体" w:hAnsi="宋体" w:cs="Arial" w:hint="eastAsia"/>
          <w:color w:val="000000" w:themeColor="text1"/>
          <w:sz w:val="24"/>
        </w:rPr>
        <w:t>人</w:t>
      </w:r>
      <w:r>
        <w:rPr>
          <w:rFonts w:ascii="宋体" w:hAnsi="宋体" w:cs="Arial"/>
          <w:color w:val="000000" w:themeColor="text1"/>
          <w:sz w:val="24"/>
        </w:rPr>
        <w:t>将拒绝以下情况的响应文件：</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1）迟于响应文件递交截止时间递交的。</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.3采购</w:t>
      </w:r>
      <w:r>
        <w:rPr>
          <w:rFonts w:ascii="宋体" w:hAnsi="宋体" w:cs="Arial" w:hint="eastAsia"/>
          <w:color w:val="000000" w:themeColor="text1"/>
          <w:sz w:val="24"/>
        </w:rPr>
        <w:t>人</w:t>
      </w:r>
      <w:r>
        <w:rPr>
          <w:rFonts w:ascii="宋体" w:hAnsi="宋体" w:cs="Arial"/>
          <w:color w:val="000000" w:themeColor="text1"/>
          <w:sz w:val="24"/>
        </w:rPr>
        <w:t>不接受邮寄、电报、电话、传真方式报价。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.响应文件的修改和撤回</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.1供应商在响应文件递交截止时间前，可以对所递交的响应文件进行补充、修改或者撤回，并书面通知采购</w:t>
      </w:r>
      <w:r>
        <w:rPr>
          <w:rFonts w:ascii="宋体" w:hAnsi="宋体" w:cs="Arial" w:hint="eastAsia"/>
          <w:color w:val="000000" w:themeColor="text1"/>
          <w:sz w:val="24"/>
        </w:rPr>
        <w:t>人</w:t>
      </w:r>
      <w:r>
        <w:rPr>
          <w:rFonts w:ascii="宋体" w:hAnsi="宋体" w:cs="Arial"/>
          <w:color w:val="000000" w:themeColor="text1"/>
          <w:sz w:val="24"/>
        </w:rPr>
        <w:t>。补充、修改的内容应当按采购文件要求签署、盖章，并作为响应文件的组成部分。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.2供应商所提交的响应文件在评审结束后，无论成交与否都不退还。</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五、磋商、评审、成交</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见采购文件第四部分。</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六、询问、质疑、投诉</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.询问</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.1报价供应商对采购活动事项（采购文件、采购过程和成交结果）有疑问的，可以向采购人提出询问，采购人将及时</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color w:val="000000" w:themeColor="text1"/>
          <w:sz w:val="24"/>
        </w:rPr>
        <w:t>人</w:t>
      </w:r>
      <w:r>
        <w:rPr>
          <w:rFonts w:ascii="宋体" w:hAnsi="宋体" w:cs="Arial"/>
          <w:color w:val="000000" w:themeColor="text1"/>
          <w:sz w:val="24"/>
        </w:rPr>
        <w:t>的名称、地址和联系方式”。</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.质疑</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.1报价供应商认为采购文件、采购过程和成交结果使自己的权益受到损害的，以书面形式向采购人书面提出质疑：</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1）采购文件在指定的</w:t>
      </w:r>
      <w:r>
        <w:rPr>
          <w:rFonts w:ascii="宋体" w:hAnsi="宋体" w:cs="Arial" w:hint="eastAsia"/>
          <w:color w:val="000000" w:themeColor="text1"/>
          <w:sz w:val="24"/>
        </w:rPr>
        <w:t>学院</w:t>
      </w:r>
      <w:r>
        <w:rPr>
          <w:rFonts w:ascii="宋体" w:hAnsi="宋体" w:cs="Arial"/>
          <w:color w:val="000000" w:themeColor="text1"/>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lastRenderedPageBreak/>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采购人在收到报价供应商的书面质疑后7个工作日内</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.投诉</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.1供应商对采购人的质疑答复不满意或在规定时间内未得到答复的，可以在答复期满后15个工作日内，</w:t>
      </w:r>
      <w:r>
        <w:rPr>
          <w:rFonts w:ascii="宋体" w:hAnsi="宋体" w:cs="Arial" w:hint="eastAsia"/>
          <w:color w:val="000000" w:themeColor="text1"/>
          <w:sz w:val="24"/>
        </w:rPr>
        <w:t>可</w:t>
      </w:r>
      <w:r>
        <w:rPr>
          <w:rFonts w:ascii="宋体" w:hAnsi="宋体" w:cs="Arial"/>
          <w:color w:val="000000" w:themeColor="text1"/>
          <w:sz w:val="24"/>
        </w:rPr>
        <w:t>向</w:t>
      </w:r>
      <w:r>
        <w:rPr>
          <w:rFonts w:ascii="宋体" w:hAnsi="宋体" w:cs="Arial" w:hint="eastAsia"/>
          <w:color w:val="000000" w:themeColor="text1"/>
          <w:sz w:val="24"/>
        </w:rPr>
        <w:t>汕尾职业技术学院审计处</w:t>
      </w:r>
      <w:r>
        <w:rPr>
          <w:rFonts w:ascii="宋体" w:hAnsi="宋体" w:cs="Arial"/>
          <w:color w:val="000000" w:themeColor="text1"/>
          <w:sz w:val="24"/>
        </w:rPr>
        <w:t>投诉。</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七、合同的订立和履行</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7" w:name="_Toc267237285"/>
      <w:r>
        <w:rPr>
          <w:rFonts w:ascii="宋体" w:hAnsi="宋体" w:cs="Arial" w:hint="eastAsia"/>
          <w:color w:val="000000" w:themeColor="text1"/>
          <w:sz w:val="24"/>
        </w:rPr>
        <w:t>1</w:t>
      </w:r>
      <w:r>
        <w:rPr>
          <w:rFonts w:ascii="宋体" w:hAnsi="宋体" w:cs="Arial"/>
          <w:color w:val="000000" w:themeColor="text1"/>
          <w:sz w:val="24"/>
        </w:rPr>
        <w:t>.合同的订立</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.合同的履行</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.1采购合同订立后，合同各方不得擅自变更、中止或者终止合同</w:t>
      </w:r>
      <w:r>
        <w:rPr>
          <w:rFonts w:ascii="宋体" w:hAnsi="宋体" w:cs="Arial" w:hint="eastAsia"/>
          <w:color w:val="000000" w:themeColor="text1"/>
          <w:sz w:val="24"/>
        </w:rPr>
        <w:t>。</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.2采购合同履行中，采购人需追加与合同标的相同的货物、工程或者服务的，在不改变合同其他条款的前提下，可以与成交供应商签订补充合同，但所补充合同的采购金额不得超过原采购金额的10%。</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.有关合同的订立和履行的更多细节请见《广东省政府采购工作规范（试行）》第二部分的第十二章和第十三章。</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八、适用法律</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.采购人及供应商进行的本次采购活动适用《政府采购法》及其配套的法规、规章、政策。</w:t>
      </w:r>
    </w:p>
    <w:p w:rsidR="00C75CB6" w:rsidRDefault="00DD2DC2">
      <w:pPr>
        <w:spacing w:line="360" w:lineRule="auto"/>
        <w:ind w:leftChars="-192" w:left="361" w:hanging="764"/>
        <w:jc w:val="center"/>
        <w:rPr>
          <w:rFonts w:ascii="Arial" w:hAnsi="Arial" w:cs="Arial"/>
          <w:b/>
          <w:color w:val="000000" w:themeColor="text1"/>
          <w:kern w:val="0"/>
          <w:sz w:val="28"/>
          <w:szCs w:val="28"/>
        </w:rPr>
      </w:pPr>
      <w:r>
        <w:rPr>
          <w:rFonts w:ascii="Arial" w:hAnsi="Arial" w:cs="Arial"/>
          <w:b/>
          <w:color w:val="000000" w:themeColor="text1"/>
          <w:szCs w:val="21"/>
        </w:rPr>
        <w:br w:type="page"/>
      </w:r>
      <w:bookmarkEnd w:id="7"/>
      <w:r>
        <w:rPr>
          <w:rFonts w:ascii="Arial" w:hAnsi="宋体" w:cs="Arial"/>
          <w:b/>
          <w:color w:val="000000" w:themeColor="text1"/>
          <w:kern w:val="0"/>
          <w:sz w:val="28"/>
          <w:szCs w:val="28"/>
        </w:rPr>
        <w:lastRenderedPageBreak/>
        <w:t>第四部分　磋商、评审、成交</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一、评审方法</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评审方法采用综合评分法。</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通过资格性和符合性审查的有效</w:t>
      </w:r>
      <w:proofErr w:type="gramStart"/>
      <w:r>
        <w:rPr>
          <w:rFonts w:ascii="宋体" w:hAnsi="宋体" w:cs="Arial"/>
          <w:color w:val="000000" w:themeColor="text1"/>
          <w:sz w:val="24"/>
        </w:rPr>
        <w:t>供应商方有资格</w:t>
      </w:r>
      <w:proofErr w:type="gramEnd"/>
      <w:r>
        <w:rPr>
          <w:rFonts w:ascii="宋体" w:hAnsi="宋体" w:cs="Arial"/>
          <w:color w:val="000000" w:themeColor="text1"/>
          <w:sz w:val="24"/>
        </w:rPr>
        <w:t>提交最终报价及进入综合评审。</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二、磋商小组</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本次采购依法组建磋商小组。</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磋商小组将按照采购文件确定的评审方法进行评审。对采购文件中描述有歧义或前后不一致的地方，磋商小组有权按法律法规的规定进行评判，但对同一条款的评判应适用于每个供应商。</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三、技术商务磋商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磋商小组邀请所有供应商参加磋商，以随机抽签的形式对供应商进行磋商排序。</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磋商文件的修正：磋商小组调整或修改采购需求内容时，应</w:t>
      </w:r>
      <w:proofErr w:type="gramStart"/>
      <w:r>
        <w:rPr>
          <w:rFonts w:ascii="宋体" w:hAnsi="宋体" w:cs="Arial"/>
          <w:color w:val="000000" w:themeColor="text1"/>
          <w:sz w:val="24"/>
        </w:rPr>
        <w:t>取得磋商</w:t>
      </w:r>
      <w:proofErr w:type="gramEnd"/>
      <w:r>
        <w:rPr>
          <w:rFonts w:ascii="宋体" w:hAnsi="宋体" w:cs="Arial"/>
          <w:color w:val="000000" w:themeColor="text1"/>
          <w:sz w:val="24"/>
        </w:rPr>
        <w:t xml:space="preserve">小组的一致同意，并以书面形式通知所有参加磋商的供应商。但任何形式的决定须以符合公平、公正原则和有利于项目的顺利实施为前提。 </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四、资格性和符合性评审</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在磋商过程中，供应商提交的澄清文件和最终响应文件，由供应</w:t>
      </w:r>
      <w:proofErr w:type="gramStart"/>
      <w:r>
        <w:rPr>
          <w:rFonts w:ascii="宋体" w:hAnsi="宋体" w:cs="Arial"/>
          <w:color w:val="000000" w:themeColor="text1"/>
          <w:sz w:val="24"/>
        </w:rPr>
        <w:t>商法定</w:t>
      </w:r>
      <w:proofErr w:type="gramEnd"/>
      <w:r>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C75CB6" w:rsidRDefault="00C75CB6">
      <w:pPr>
        <w:tabs>
          <w:tab w:val="left" w:pos="851"/>
        </w:tabs>
        <w:autoSpaceDE w:val="0"/>
        <w:autoSpaceDN w:val="0"/>
        <w:adjustRightInd w:val="0"/>
        <w:snapToGrid w:val="0"/>
        <w:spacing w:line="360" w:lineRule="auto"/>
        <w:rPr>
          <w:rFonts w:ascii="宋体" w:hAnsi="宋体" w:cs="Arial"/>
          <w:color w:val="000000" w:themeColor="text1"/>
          <w:sz w:val="24"/>
        </w:rPr>
      </w:pPr>
    </w:p>
    <w:p w:rsidR="00C75CB6" w:rsidRDefault="00C75CB6">
      <w:pPr>
        <w:pStyle w:val="Default"/>
      </w:pPr>
    </w:p>
    <w:p w:rsidR="00C75CB6" w:rsidRDefault="00DD2DC2">
      <w:pPr>
        <w:spacing w:line="360" w:lineRule="auto"/>
        <w:ind w:leftChars="200" w:left="974" w:hangingChars="230" w:hanging="554"/>
        <w:jc w:val="left"/>
        <w:rPr>
          <w:rFonts w:ascii="宋体" w:hAnsi="宋体" w:cs="Arial"/>
          <w:b/>
          <w:color w:val="000000" w:themeColor="text1"/>
          <w:sz w:val="24"/>
        </w:rPr>
      </w:pPr>
      <w:r>
        <w:rPr>
          <w:rFonts w:ascii="宋体" w:hAnsi="宋体" w:cs="Arial"/>
          <w:b/>
          <w:color w:val="000000" w:themeColor="text1"/>
          <w:sz w:val="24"/>
        </w:rPr>
        <w:lastRenderedPageBreak/>
        <w:t>五、技术、商务及价格评审</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proofErr w:type="gramStart"/>
      <w:r>
        <w:rPr>
          <w:rFonts w:ascii="宋体" w:hAnsi="宋体" w:cs="Arial"/>
          <w:color w:val="000000" w:themeColor="text1"/>
          <w:sz w:val="24"/>
        </w:rPr>
        <w:t>评分总值</w:t>
      </w:r>
      <w:proofErr w:type="gramEnd"/>
      <w:r>
        <w:rPr>
          <w:rFonts w:ascii="宋体" w:hAnsi="宋体" w:cs="Arial"/>
          <w:color w:val="000000" w:themeColor="text1"/>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C75CB6">
        <w:tc>
          <w:tcPr>
            <w:tcW w:w="2418" w:type="dxa"/>
            <w:tcBorders>
              <w:top w:val="outset" w:sz="6" w:space="0" w:color="111111"/>
              <w:left w:val="outset" w:sz="6" w:space="0" w:color="111111"/>
              <w:bottom w:val="outset" w:sz="6" w:space="0" w:color="111111"/>
              <w:right w:val="outset" w:sz="6" w:space="0" w:color="111111"/>
            </w:tcBorders>
            <w:vAlign w:val="center"/>
          </w:tcPr>
          <w:p w:rsidR="00C75CB6" w:rsidRDefault="00DD2DC2">
            <w:pPr>
              <w:jc w:val="center"/>
              <w:rPr>
                <w:rFonts w:ascii="Arial" w:hAnsi="Arial" w:cs="Arial"/>
                <w:color w:val="000000" w:themeColor="text1"/>
                <w:sz w:val="24"/>
              </w:rPr>
            </w:pPr>
            <w:r>
              <w:rPr>
                <w:rFonts w:ascii="Arial" w:cs="Arial"/>
                <w:color w:val="000000" w:themeColor="text1"/>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C75CB6" w:rsidRDefault="00DD2DC2">
            <w:pPr>
              <w:jc w:val="center"/>
              <w:rPr>
                <w:rFonts w:ascii="Arial" w:hAnsi="Arial" w:cs="Arial"/>
                <w:color w:val="000000" w:themeColor="text1"/>
                <w:sz w:val="24"/>
              </w:rPr>
            </w:pPr>
            <w:r>
              <w:rPr>
                <w:rFonts w:ascii="Arial" w:cs="Arial" w:hint="eastAsia"/>
                <w:color w:val="000000" w:themeColor="text1"/>
              </w:rPr>
              <w:t>商务、</w:t>
            </w:r>
            <w:r>
              <w:rPr>
                <w:rFonts w:ascii="Arial" w:cs="Arial"/>
                <w:color w:val="000000" w:themeColor="text1"/>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C75CB6" w:rsidRDefault="00DD2DC2">
            <w:pPr>
              <w:jc w:val="center"/>
              <w:rPr>
                <w:rFonts w:ascii="Arial" w:hAnsi="Arial" w:cs="Arial"/>
                <w:color w:val="000000" w:themeColor="text1"/>
                <w:sz w:val="24"/>
              </w:rPr>
            </w:pPr>
            <w:r>
              <w:rPr>
                <w:rFonts w:ascii="Arial" w:cs="Arial"/>
                <w:color w:val="000000" w:themeColor="text1"/>
              </w:rPr>
              <w:t>价格部分权重</w:t>
            </w:r>
          </w:p>
        </w:tc>
      </w:tr>
      <w:tr w:rsidR="00C75CB6">
        <w:tc>
          <w:tcPr>
            <w:tcW w:w="2418" w:type="dxa"/>
            <w:tcBorders>
              <w:top w:val="outset" w:sz="6" w:space="0" w:color="111111"/>
              <w:left w:val="outset" w:sz="6" w:space="0" w:color="111111"/>
              <w:bottom w:val="outset" w:sz="6" w:space="0" w:color="111111"/>
              <w:right w:val="outset" w:sz="6" w:space="0" w:color="111111"/>
            </w:tcBorders>
            <w:vAlign w:val="center"/>
          </w:tcPr>
          <w:p w:rsidR="00C75CB6" w:rsidRDefault="00DD2DC2">
            <w:pPr>
              <w:jc w:val="center"/>
              <w:rPr>
                <w:rFonts w:ascii="Arial" w:hAnsi="Arial" w:cs="Arial"/>
                <w:color w:val="000000" w:themeColor="text1"/>
                <w:sz w:val="24"/>
              </w:rPr>
            </w:pPr>
            <w:r>
              <w:rPr>
                <w:rFonts w:ascii="Arial" w:cs="Arial" w:hint="eastAsia"/>
                <w:color w:val="000000" w:themeColor="text1"/>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C75CB6" w:rsidRDefault="00DD2DC2">
            <w:pPr>
              <w:jc w:val="center"/>
              <w:rPr>
                <w:rFonts w:ascii="Arial" w:hAnsi="Arial" w:cs="Arial"/>
                <w:color w:val="000000" w:themeColor="text1"/>
                <w:sz w:val="24"/>
              </w:rPr>
            </w:pPr>
            <w:r>
              <w:rPr>
                <w:rFonts w:ascii="Arial" w:hAnsi="Arial" w:cs="Arial" w:hint="eastAsia"/>
                <w:color w:val="000000" w:themeColor="text1"/>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C75CB6" w:rsidRDefault="00DD2DC2">
            <w:pPr>
              <w:jc w:val="center"/>
              <w:rPr>
                <w:rFonts w:ascii="Arial" w:hAnsi="Arial" w:cs="Arial"/>
                <w:color w:val="000000" w:themeColor="text1"/>
                <w:sz w:val="24"/>
              </w:rPr>
            </w:pPr>
            <w:r>
              <w:rPr>
                <w:rFonts w:ascii="Arial" w:hAnsi="Arial" w:cs="Arial" w:hint="eastAsia"/>
                <w:color w:val="000000" w:themeColor="text1"/>
              </w:rPr>
              <w:t>30</w:t>
            </w:r>
          </w:p>
        </w:tc>
      </w:tr>
    </w:tbl>
    <w:p w:rsidR="00C75CB6" w:rsidRDefault="00DD2DC2">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商务</w:t>
      </w:r>
      <w:r>
        <w:rPr>
          <w:rFonts w:ascii="宋体" w:hAnsi="宋体" w:cs="Arial" w:hint="eastAsia"/>
          <w:color w:val="000000" w:themeColor="text1"/>
          <w:sz w:val="24"/>
        </w:rPr>
        <w:t>、</w:t>
      </w:r>
      <w:r>
        <w:rPr>
          <w:rFonts w:ascii="宋体" w:hAnsi="宋体" w:cs="Arial"/>
          <w:color w:val="000000" w:themeColor="text1"/>
          <w:sz w:val="24"/>
        </w:rPr>
        <w:t>技术</w:t>
      </w:r>
      <w:r>
        <w:rPr>
          <w:rFonts w:ascii="宋体" w:hAnsi="宋体" w:cs="Arial" w:hint="eastAsia"/>
          <w:color w:val="000000" w:themeColor="text1"/>
          <w:sz w:val="24"/>
        </w:rPr>
        <w:t>、</w:t>
      </w:r>
      <w:r>
        <w:rPr>
          <w:rFonts w:ascii="宋体" w:hAnsi="宋体" w:cs="Arial"/>
          <w:color w:val="000000" w:themeColor="text1"/>
          <w:sz w:val="24"/>
        </w:rPr>
        <w:t>价格部分评审</w:t>
      </w:r>
    </w:p>
    <w:p w:rsidR="00C75CB6" w:rsidRDefault="00DD2DC2">
      <w:pPr>
        <w:tabs>
          <w:tab w:val="left" w:pos="851"/>
        </w:tabs>
        <w:spacing w:line="400" w:lineRule="exact"/>
        <w:jc w:val="left"/>
        <w:rPr>
          <w:rFonts w:ascii="宋体" w:hAnsi="宋体" w:cs="仿宋"/>
          <w:b/>
          <w:color w:val="000000" w:themeColor="text1"/>
          <w:szCs w:val="21"/>
        </w:rPr>
      </w:pPr>
      <w:r>
        <w:rPr>
          <w:rFonts w:ascii="宋体" w:hAnsi="宋体" w:cs="Arial"/>
          <w:color w:val="000000" w:themeColor="text1"/>
          <w:sz w:val="24"/>
        </w:rPr>
        <w:t xml:space="preserve"> </w:t>
      </w:r>
      <w:r>
        <w:rPr>
          <w:rFonts w:ascii="宋体" w:hAnsi="宋体" w:cs="仿宋" w:hint="eastAsia"/>
          <w:b/>
          <w:color w:val="000000" w:themeColor="text1"/>
          <w:szCs w:val="21"/>
        </w:rPr>
        <w:t>附表</w:t>
      </w:r>
      <w:proofErr w:type="gramStart"/>
      <w:r>
        <w:rPr>
          <w:rFonts w:ascii="宋体" w:hAnsi="宋体" w:cs="仿宋" w:hint="eastAsia"/>
          <w:b/>
          <w:color w:val="000000" w:themeColor="text1"/>
          <w:szCs w:val="21"/>
        </w:rPr>
        <w:t>一</w:t>
      </w:r>
      <w:proofErr w:type="gramEnd"/>
      <w:r>
        <w:rPr>
          <w:rFonts w:ascii="宋体" w:hAnsi="宋体" w:cs="仿宋" w:hint="eastAsia"/>
          <w:b/>
          <w:color w:val="000000" w:themeColor="text1"/>
          <w:szCs w:val="21"/>
        </w:rPr>
        <w:t>：资格性和符合性审查表</w:t>
      </w:r>
    </w:p>
    <w:p w:rsidR="00C75CB6" w:rsidRDefault="00DD2DC2">
      <w:pPr>
        <w:spacing w:line="400" w:lineRule="exact"/>
        <w:jc w:val="center"/>
        <w:rPr>
          <w:rFonts w:ascii="宋体" w:hAnsi="宋体" w:cs="仿宋"/>
          <w:b/>
          <w:color w:val="000000" w:themeColor="text1"/>
          <w:szCs w:val="21"/>
        </w:rPr>
      </w:pPr>
      <w:r>
        <w:rPr>
          <w:rFonts w:ascii="宋体" w:hAnsi="宋体" w:cs="仿宋" w:hint="eastAsia"/>
          <w:b/>
          <w:color w:val="000000" w:themeColor="text1"/>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C75CB6">
        <w:trPr>
          <w:trHeight w:val="300"/>
          <w:jc w:val="center"/>
        </w:trPr>
        <w:tc>
          <w:tcPr>
            <w:tcW w:w="1387" w:type="dxa"/>
            <w:vAlign w:val="center"/>
          </w:tcPr>
          <w:p w:rsidR="00C75CB6" w:rsidRDefault="00DD2DC2">
            <w:pPr>
              <w:snapToGrid w:val="0"/>
              <w:spacing w:line="400" w:lineRule="exact"/>
              <w:contextualSpacing/>
              <w:jc w:val="center"/>
              <w:rPr>
                <w:rFonts w:ascii="宋体" w:hAnsi="宋体" w:cs="仿宋"/>
                <w:color w:val="000000" w:themeColor="text1"/>
                <w:sz w:val="24"/>
              </w:rPr>
            </w:pPr>
            <w:r>
              <w:rPr>
                <w:rStyle w:val="af4"/>
                <w:rFonts w:ascii="宋体" w:hAnsi="宋体" w:cs="仿宋" w:hint="eastAsia"/>
                <w:color w:val="000000" w:themeColor="text1"/>
              </w:rPr>
              <w:t>审查项目</w:t>
            </w:r>
          </w:p>
        </w:tc>
        <w:tc>
          <w:tcPr>
            <w:tcW w:w="7700" w:type="dxa"/>
            <w:vAlign w:val="center"/>
          </w:tcPr>
          <w:p w:rsidR="00C75CB6" w:rsidRDefault="00DD2DC2">
            <w:pPr>
              <w:snapToGrid w:val="0"/>
              <w:spacing w:line="400" w:lineRule="exact"/>
              <w:contextualSpacing/>
              <w:jc w:val="center"/>
              <w:rPr>
                <w:rFonts w:ascii="宋体" w:hAnsi="宋体" w:cs="仿宋"/>
                <w:color w:val="000000" w:themeColor="text1"/>
                <w:sz w:val="24"/>
              </w:rPr>
            </w:pPr>
            <w:r>
              <w:rPr>
                <w:rStyle w:val="af4"/>
                <w:rFonts w:ascii="宋体" w:hAnsi="宋体" w:cs="仿宋" w:hint="eastAsia"/>
                <w:color w:val="000000" w:themeColor="text1"/>
              </w:rPr>
              <w:t>要求</w:t>
            </w:r>
          </w:p>
        </w:tc>
      </w:tr>
      <w:tr w:rsidR="00C75CB6">
        <w:trPr>
          <w:trHeight w:val="483"/>
          <w:jc w:val="center"/>
        </w:trPr>
        <w:tc>
          <w:tcPr>
            <w:tcW w:w="1387" w:type="dxa"/>
            <w:vAlign w:val="center"/>
          </w:tcPr>
          <w:p w:rsidR="00C75CB6" w:rsidRDefault="00DD2DC2">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资格性</w:t>
            </w:r>
          </w:p>
          <w:p w:rsidR="00C75CB6" w:rsidRDefault="00DD2DC2">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C75CB6" w:rsidRDefault="00DD2DC2">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rPr>
              <w:t>与磋商邀请函的供应商资格要求一致。</w:t>
            </w:r>
          </w:p>
        </w:tc>
      </w:tr>
      <w:tr w:rsidR="00C75CB6">
        <w:trPr>
          <w:trHeight w:val="128"/>
          <w:jc w:val="center"/>
        </w:trPr>
        <w:tc>
          <w:tcPr>
            <w:tcW w:w="9087" w:type="dxa"/>
            <w:gridSpan w:val="2"/>
            <w:vAlign w:val="center"/>
          </w:tcPr>
          <w:p w:rsidR="00C75CB6" w:rsidRDefault="00DD2DC2">
            <w:pPr>
              <w:snapToGrid w:val="0"/>
              <w:spacing w:line="400" w:lineRule="exact"/>
              <w:contextualSpacing/>
              <w:jc w:val="center"/>
              <w:rPr>
                <w:rFonts w:ascii="宋体" w:hAnsi="宋体" w:cs="仿宋"/>
                <w:color w:val="000000" w:themeColor="text1"/>
                <w:sz w:val="24"/>
              </w:rPr>
            </w:pPr>
            <w:r>
              <w:rPr>
                <w:rFonts w:ascii="宋体" w:hAnsi="宋体" w:cs="仿宋" w:hint="eastAsia"/>
                <w:color w:val="000000" w:themeColor="text1"/>
              </w:rPr>
              <w:t>不能通过资格性审查的供应商，不需进行以下内容的审查。</w:t>
            </w:r>
          </w:p>
        </w:tc>
      </w:tr>
      <w:tr w:rsidR="00C75CB6">
        <w:trPr>
          <w:trHeight w:val="378"/>
          <w:jc w:val="center"/>
        </w:trPr>
        <w:tc>
          <w:tcPr>
            <w:tcW w:w="1387" w:type="dxa"/>
            <w:vMerge w:val="restart"/>
            <w:vAlign w:val="center"/>
          </w:tcPr>
          <w:p w:rsidR="00C75CB6" w:rsidRDefault="00DD2DC2">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符合性</w:t>
            </w:r>
          </w:p>
          <w:p w:rsidR="00C75CB6" w:rsidRDefault="00DD2DC2">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1、对报价内容的关键、主要项目，供应商没有报价漏项。</w:t>
            </w:r>
          </w:p>
        </w:tc>
      </w:tr>
      <w:tr w:rsidR="00C75CB6">
        <w:trPr>
          <w:trHeight w:val="444"/>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2、按要求缴纳了磋商保证金。</w:t>
            </w:r>
          </w:p>
        </w:tc>
      </w:tr>
      <w:tr w:rsidR="00C75CB6">
        <w:trPr>
          <w:trHeight w:val="137"/>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3、法定代表人/负责人资格证明书及授权委托书，按对应格式文件签署、盖章(原件)。</w:t>
            </w:r>
          </w:p>
        </w:tc>
      </w:tr>
      <w:tr w:rsidR="00C75CB6">
        <w:trPr>
          <w:trHeight w:val="103"/>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4、响应文件完全满足磋商文件的实质性条款；</w:t>
            </w:r>
          </w:p>
        </w:tc>
      </w:tr>
      <w:tr w:rsidR="00C75CB6">
        <w:trPr>
          <w:trHeight w:val="510"/>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5、</w:t>
            </w:r>
            <w:proofErr w:type="gramStart"/>
            <w:r>
              <w:rPr>
                <w:rFonts w:ascii="宋体" w:hAnsi="宋体" w:cs="仿宋" w:hint="eastAsia"/>
                <w:color w:val="000000" w:themeColor="text1"/>
              </w:rPr>
              <w:t>提交磋商</w:t>
            </w:r>
            <w:proofErr w:type="gramEnd"/>
            <w:r>
              <w:rPr>
                <w:rFonts w:ascii="宋体" w:hAnsi="宋体" w:cs="仿宋" w:hint="eastAsia"/>
                <w:color w:val="000000" w:themeColor="text1"/>
              </w:rPr>
              <w:t>函。响应文件完整且编排有序，响应内容基本完整，无重大错漏，并按要求密封、签署、盖章。</w:t>
            </w:r>
          </w:p>
        </w:tc>
      </w:tr>
      <w:tr w:rsidR="00C75CB6">
        <w:trPr>
          <w:trHeight w:val="510"/>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6、响应文件没有磋商文件中规定的被视为</w:t>
            </w:r>
            <w:proofErr w:type="gramStart"/>
            <w:r>
              <w:rPr>
                <w:rFonts w:ascii="宋体" w:hAnsi="宋体" w:cs="仿宋" w:hint="eastAsia"/>
                <w:color w:val="000000" w:themeColor="text1"/>
              </w:rPr>
              <w:t>无效磋商</w:t>
            </w:r>
            <w:proofErr w:type="gramEnd"/>
            <w:r>
              <w:rPr>
                <w:rFonts w:ascii="宋体" w:hAnsi="宋体" w:cs="仿宋" w:hint="eastAsia"/>
                <w:color w:val="000000" w:themeColor="text1"/>
              </w:rPr>
              <w:t>的其它条款的；</w:t>
            </w:r>
          </w:p>
        </w:tc>
      </w:tr>
      <w:tr w:rsidR="00C75CB6">
        <w:trPr>
          <w:trHeight w:val="224"/>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7、磋商有效期满足磋商文件要求；</w:t>
            </w:r>
          </w:p>
        </w:tc>
      </w:tr>
      <w:tr w:rsidR="00C75CB6">
        <w:trPr>
          <w:trHeight w:val="224"/>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8、如报价出现修正，报价人按磋商文件规定书面确认。</w:t>
            </w:r>
          </w:p>
        </w:tc>
      </w:tr>
      <w:tr w:rsidR="00C75CB6">
        <w:trPr>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9、按有关法律、法规、规章不</w:t>
            </w:r>
            <w:proofErr w:type="gramStart"/>
            <w:r>
              <w:rPr>
                <w:rFonts w:ascii="宋体" w:hAnsi="宋体" w:cs="仿宋" w:hint="eastAsia"/>
                <w:color w:val="000000" w:themeColor="text1"/>
              </w:rPr>
              <w:t>属于磋商</w:t>
            </w:r>
            <w:proofErr w:type="gramEnd"/>
            <w:r>
              <w:rPr>
                <w:rFonts w:ascii="宋体" w:hAnsi="宋体" w:cs="仿宋" w:hint="eastAsia"/>
                <w:color w:val="000000" w:themeColor="text1"/>
              </w:rPr>
              <w:t>无效的；</w:t>
            </w:r>
          </w:p>
        </w:tc>
      </w:tr>
      <w:tr w:rsidR="00C75CB6">
        <w:trPr>
          <w:trHeight w:val="90"/>
          <w:jc w:val="center"/>
        </w:trPr>
        <w:tc>
          <w:tcPr>
            <w:tcW w:w="1387" w:type="dxa"/>
            <w:vMerge/>
            <w:vAlign w:val="center"/>
          </w:tcPr>
          <w:p w:rsidR="00C75CB6" w:rsidRDefault="00C75CB6">
            <w:pPr>
              <w:snapToGrid w:val="0"/>
              <w:spacing w:line="400" w:lineRule="exact"/>
              <w:contextualSpacing/>
              <w:rPr>
                <w:rFonts w:ascii="宋体" w:hAnsi="宋体" w:cs="仿宋"/>
                <w:color w:val="000000" w:themeColor="text1"/>
                <w:sz w:val="24"/>
              </w:rPr>
            </w:pPr>
          </w:p>
        </w:tc>
        <w:tc>
          <w:tcPr>
            <w:tcW w:w="7700" w:type="dxa"/>
            <w:vAlign w:val="center"/>
          </w:tcPr>
          <w:p w:rsidR="00C75CB6" w:rsidRDefault="00DD2DC2">
            <w:pPr>
              <w:snapToGrid w:val="0"/>
              <w:spacing w:line="400" w:lineRule="exact"/>
              <w:contextualSpacing/>
              <w:rPr>
                <w:rFonts w:ascii="宋体" w:hAnsi="宋体" w:cs="仿宋"/>
                <w:color w:val="000000" w:themeColor="text1"/>
              </w:rPr>
            </w:pPr>
            <w:r>
              <w:rPr>
                <w:rFonts w:ascii="宋体" w:hAnsi="宋体" w:cs="仿宋" w:hint="eastAsia"/>
                <w:color w:val="000000" w:themeColor="text1"/>
              </w:rPr>
              <w:t>10、报价总金额是</w:t>
            </w:r>
            <w:proofErr w:type="gramStart"/>
            <w:r>
              <w:rPr>
                <w:rFonts w:ascii="宋体" w:hAnsi="宋体" w:cs="仿宋" w:hint="eastAsia"/>
                <w:color w:val="000000" w:themeColor="text1"/>
              </w:rPr>
              <w:t>固定价</w:t>
            </w:r>
            <w:proofErr w:type="gramEnd"/>
            <w:r>
              <w:rPr>
                <w:rFonts w:ascii="宋体" w:hAnsi="宋体" w:cs="仿宋" w:hint="eastAsia"/>
                <w:color w:val="000000" w:themeColor="text1"/>
              </w:rPr>
              <w:t>且是唯一的，未超过本项目采购预算。</w:t>
            </w:r>
          </w:p>
        </w:tc>
      </w:tr>
    </w:tbl>
    <w:p w:rsidR="00C75CB6" w:rsidRDefault="00DD2DC2">
      <w:pPr>
        <w:snapToGrid w:val="0"/>
        <w:spacing w:line="400" w:lineRule="exact"/>
        <w:contextualSpacing/>
        <w:rPr>
          <w:rFonts w:ascii="宋体" w:hAnsi="宋体" w:cs="仿宋"/>
          <w:color w:val="000000" w:themeColor="text1"/>
          <w:szCs w:val="21"/>
        </w:rPr>
      </w:pPr>
      <w:r>
        <w:rPr>
          <w:rFonts w:ascii="宋体" w:hAnsi="宋体" w:cs="仿宋" w:hint="eastAsia"/>
          <w:color w:val="000000" w:themeColor="text1"/>
          <w:szCs w:val="21"/>
        </w:rPr>
        <w:lastRenderedPageBreak/>
        <w:t>备注：1.本表与磋商文件中相关评审条款内容不一致的，以本表内容为准。</w:t>
      </w:r>
    </w:p>
    <w:p w:rsidR="00C75CB6" w:rsidRDefault="00DD2DC2">
      <w:pPr>
        <w:snapToGrid w:val="0"/>
        <w:spacing w:line="400" w:lineRule="exact"/>
        <w:ind w:firstLineChars="294" w:firstLine="617"/>
        <w:contextualSpacing/>
        <w:rPr>
          <w:rFonts w:ascii="宋体" w:hAnsi="宋体" w:cs="仿宋"/>
          <w:color w:val="000000" w:themeColor="text1"/>
          <w:szCs w:val="21"/>
        </w:rPr>
      </w:pPr>
      <w:r>
        <w:rPr>
          <w:rFonts w:ascii="宋体" w:hAnsi="宋体" w:cs="仿宋" w:hint="eastAsia"/>
          <w:color w:val="000000" w:themeColor="text1"/>
          <w:szCs w:val="21"/>
        </w:rPr>
        <w:t>2.每一项符合的打“√”，不符合的打“×”。</w:t>
      </w:r>
    </w:p>
    <w:p w:rsidR="00C75CB6" w:rsidRDefault="00DD2DC2">
      <w:pPr>
        <w:snapToGrid w:val="0"/>
        <w:spacing w:line="400" w:lineRule="exact"/>
        <w:ind w:leftChars="257" w:left="764" w:hanging="224"/>
        <w:contextualSpacing/>
        <w:rPr>
          <w:rFonts w:ascii="宋体" w:hAnsi="宋体" w:cs="仿宋"/>
          <w:color w:val="000000" w:themeColor="text1"/>
          <w:szCs w:val="21"/>
        </w:rPr>
      </w:pPr>
      <w:r>
        <w:rPr>
          <w:rFonts w:ascii="宋体" w:hAnsi="宋体" w:cs="仿宋" w:hint="eastAsia"/>
          <w:color w:val="000000" w:themeColor="text1"/>
          <w:szCs w:val="21"/>
        </w:rPr>
        <w:t>3.“结论”一栏填写“通过”或“不通过”；任何一项出现“×”的，结论为不通过；不通过的为无效响应。</w:t>
      </w:r>
    </w:p>
    <w:p w:rsidR="00C75CB6" w:rsidRDefault="00DD2DC2">
      <w:pPr>
        <w:adjustRightInd w:val="0"/>
        <w:snapToGrid w:val="0"/>
        <w:spacing w:line="360" w:lineRule="auto"/>
        <w:ind w:leftChars="257" w:left="764" w:hanging="224"/>
        <w:rPr>
          <w:rFonts w:ascii="宋体" w:hAnsi="宋体" w:cs="仿宋"/>
          <w:color w:val="000000" w:themeColor="text1"/>
          <w:szCs w:val="21"/>
        </w:rPr>
      </w:pPr>
      <w:r>
        <w:rPr>
          <w:rFonts w:ascii="宋体" w:hAnsi="宋体" w:cs="仿宋" w:hint="eastAsia"/>
          <w:color w:val="000000" w:themeColor="text1"/>
          <w:szCs w:val="21"/>
        </w:rPr>
        <w:t>4.汇总时出现不同意见的，磋商小组按简单多数原则表决决定。</w:t>
      </w:r>
      <w:bookmarkStart w:id="8" w:name="_Toc278794808"/>
      <w:bookmarkStart w:id="9" w:name="_Toc278274487"/>
      <w:bookmarkStart w:id="10" w:name="_Toc418756826"/>
    </w:p>
    <w:p w:rsidR="00C75CB6" w:rsidRDefault="00C75CB6">
      <w:pPr>
        <w:adjustRightInd w:val="0"/>
        <w:snapToGrid w:val="0"/>
        <w:spacing w:line="360" w:lineRule="auto"/>
        <w:ind w:leftChars="257" w:left="764" w:hanging="224"/>
        <w:rPr>
          <w:rFonts w:ascii="宋体" w:hAnsi="宋体" w:cs="仿宋"/>
          <w:color w:val="000000" w:themeColor="text1"/>
          <w:szCs w:val="21"/>
        </w:rPr>
      </w:pPr>
    </w:p>
    <w:p w:rsidR="00C75CB6" w:rsidRDefault="00C75CB6">
      <w:pPr>
        <w:adjustRightInd w:val="0"/>
        <w:snapToGrid w:val="0"/>
        <w:spacing w:line="360" w:lineRule="auto"/>
        <w:ind w:leftChars="257" w:left="764" w:hanging="224"/>
        <w:rPr>
          <w:rFonts w:ascii="宋体" w:hAnsi="宋体" w:cs="仿宋"/>
          <w:color w:val="000000" w:themeColor="text1"/>
          <w:szCs w:val="21"/>
        </w:rPr>
      </w:pPr>
    </w:p>
    <w:p w:rsidR="00C75CB6" w:rsidRDefault="00C75CB6">
      <w:pPr>
        <w:adjustRightInd w:val="0"/>
        <w:snapToGrid w:val="0"/>
        <w:spacing w:line="360" w:lineRule="auto"/>
        <w:ind w:leftChars="257" w:left="764" w:hanging="224"/>
        <w:rPr>
          <w:rFonts w:ascii="宋体" w:hAnsi="宋体" w:cs="仿宋"/>
          <w:color w:val="000000" w:themeColor="text1"/>
          <w:szCs w:val="21"/>
        </w:rPr>
      </w:pPr>
    </w:p>
    <w:p w:rsidR="00C75CB6" w:rsidRDefault="00DD2DC2">
      <w:pPr>
        <w:adjustRightInd w:val="0"/>
        <w:snapToGrid w:val="0"/>
        <w:spacing w:line="360" w:lineRule="auto"/>
        <w:rPr>
          <w:rFonts w:ascii="宋体" w:hAnsi="宋体" w:cs="仿宋"/>
          <w:color w:val="000000" w:themeColor="text1"/>
          <w:szCs w:val="21"/>
        </w:rPr>
      </w:pPr>
      <w:r>
        <w:rPr>
          <w:rFonts w:ascii="宋体" w:hAnsi="宋体" w:cs="仿宋" w:hint="eastAsia"/>
          <w:b/>
          <w:color w:val="000000" w:themeColor="text1"/>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C75CB6">
        <w:trPr>
          <w:trHeight w:val="724"/>
        </w:trPr>
        <w:tc>
          <w:tcPr>
            <w:tcW w:w="3390" w:type="dxa"/>
            <w:gridSpan w:val="2"/>
            <w:shd w:val="clear" w:color="auto" w:fill="C0C0C0"/>
            <w:vAlign w:val="center"/>
          </w:tcPr>
          <w:bookmarkEnd w:id="8"/>
          <w:bookmarkEnd w:id="9"/>
          <w:bookmarkEnd w:id="10"/>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评审项目</w:t>
            </w:r>
          </w:p>
        </w:tc>
        <w:tc>
          <w:tcPr>
            <w:tcW w:w="855" w:type="dxa"/>
            <w:shd w:val="clear" w:color="auto" w:fill="C0C0C0"/>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权重</w:t>
            </w:r>
          </w:p>
        </w:tc>
        <w:tc>
          <w:tcPr>
            <w:tcW w:w="5253" w:type="dxa"/>
            <w:shd w:val="clear" w:color="auto" w:fill="C0C0C0"/>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评分标准/档次</w:t>
            </w:r>
          </w:p>
        </w:tc>
      </w:tr>
      <w:tr w:rsidR="00C75CB6">
        <w:trPr>
          <w:trHeight w:val="879"/>
        </w:trPr>
        <w:tc>
          <w:tcPr>
            <w:tcW w:w="901" w:type="dxa"/>
            <w:vMerge w:val="restart"/>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技术、商务</w:t>
            </w:r>
          </w:p>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评审</w:t>
            </w:r>
          </w:p>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表</w:t>
            </w:r>
          </w:p>
        </w:tc>
        <w:tc>
          <w:tcPr>
            <w:tcW w:w="2489" w:type="dxa"/>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针对本项目内容的完整供货安装方案（15分）</w:t>
            </w:r>
          </w:p>
        </w:tc>
        <w:tc>
          <w:tcPr>
            <w:tcW w:w="855" w:type="dxa"/>
            <w:vMerge w:val="restart"/>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70</w:t>
            </w:r>
          </w:p>
        </w:tc>
        <w:tc>
          <w:tcPr>
            <w:tcW w:w="5253" w:type="dxa"/>
            <w:vAlign w:val="center"/>
          </w:tcPr>
          <w:p w:rsidR="00C75CB6" w:rsidRDefault="00DD2DC2">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比较投标人所提交方案的内容、方案科学、有针对性及合理情况进行综合评价：优：15分；良：10分；中：5分；差：1分。</w:t>
            </w:r>
          </w:p>
        </w:tc>
      </w:tr>
      <w:tr w:rsidR="00C75CB6">
        <w:trPr>
          <w:trHeight w:val="454"/>
        </w:trPr>
        <w:tc>
          <w:tcPr>
            <w:tcW w:w="901"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2489" w:type="dxa"/>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项目完成总工期及质量保证措施（10分）</w:t>
            </w:r>
          </w:p>
        </w:tc>
        <w:tc>
          <w:tcPr>
            <w:tcW w:w="855"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5253" w:type="dxa"/>
            <w:vAlign w:val="center"/>
          </w:tcPr>
          <w:p w:rsidR="00C75CB6" w:rsidRDefault="00DD2DC2">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比较投标人针对本项目完成实施及质量保证措施是否有合理、有针对性进行综合评价：优：10分；中：5分；差：1分。</w:t>
            </w:r>
          </w:p>
        </w:tc>
      </w:tr>
      <w:tr w:rsidR="00C75CB6">
        <w:trPr>
          <w:trHeight w:val="1222"/>
        </w:trPr>
        <w:tc>
          <w:tcPr>
            <w:tcW w:w="901"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2489" w:type="dxa"/>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关键要求参数响应程度（30分）</w:t>
            </w:r>
          </w:p>
        </w:tc>
        <w:tc>
          <w:tcPr>
            <w:tcW w:w="855"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5253" w:type="dxa"/>
            <w:vAlign w:val="center"/>
          </w:tcPr>
          <w:p w:rsidR="00C75CB6" w:rsidRDefault="00DD2DC2">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带“▲”项为重要条款扣分项，不能响应或负偏离：每项扣</w:t>
            </w:r>
            <w:r>
              <w:rPr>
                <w:rFonts w:ascii="宋体" w:eastAsia="宋体" w:hAnsi="宋体" w:cs="仿宋"/>
                <w:color w:val="000000" w:themeColor="text1"/>
                <w:sz w:val="22"/>
                <w:szCs w:val="22"/>
              </w:rPr>
              <w:t>5</w:t>
            </w:r>
            <w:r>
              <w:rPr>
                <w:rFonts w:ascii="宋体" w:eastAsia="宋体" w:hAnsi="宋体" w:cs="仿宋" w:hint="eastAsia"/>
                <w:color w:val="000000" w:themeColor="text1"/>
                <w:sz w:val="22"/>
                <w:szCs w:val="22"/>
              </w:rPr>
              <w:t>分，扣完为止。</w:t>
            </w:r>
          </w:p>
          <w:p w:rsidR="00C75CB6" w:rsidRDefault="00DD2DC2">
            <w:pPr>
              <w:pStyle w:val="a8"/>
              <w:spacing w:line="360" w:lineRule="auto"/>
              <w:rPr>
                <w:rFonts w:ascii="宋体" w:hAnsi="宋体" w:cs="仿宋"/>
                <w:color w:val="000000" w:themeColor="text1"/>
                <w:sz w:val="22"/>
                <w:szCs w:val="22"/>
              </w:rPr>
            </w:pPr>
            <w:r>
              <w:rPr>
                <w:rFonts w:ascii="宋体" w:eastAsia="宋体" w:hAnsi="宋体" w:cs="仿宋" w:hint="eastAsia"/>
                <w:color w:val="000000" w:themeColor="text1"/>
                <w:sz w:val="22"/>
                <w:szCs w:val="22"/>
              </w:rPr>
              <w:t>非“▲”项，不能响应或负偏离：每项扣1分，扣完为止。</w:t>
            </w:r>
          </w:p>
        </w:tc>
      </w:tr>
      <w:tr w:rsidR="00C75CB6">
        <w:trPr>
          <w:trHeight w:val="1222"/>
        </w:trPr>
        <w:tc>
          <w:tcPr>
            <w:tcW w:w="901"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2489" w:type="dxa"/>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用户需求书商务条款的响应情况（10分）</w:t>
            </w:r>
          </w:p>
        </w:tc>
        <w:tc>
          <w:tcPr>
            <w:tcW w:w="855"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5253" w:type="dxa"/>
            <w:vAlign w:val="center"/>
          </w:tcPr>
          <w:p w:rsidR="00C75CB6" w:rsidRDefault="00DD2DC2">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供应商对招标文件用户需求书商务条款响应程度,</w:t>
            </w:r>
            <w:proofErr w:type="gramStart"/>
            <w:r>
              <w:rPr>
                <w:rFonts w:ascii="宋体" w:eastAsia="宋体" w:hAnsi="宋体" w:cs="仿宋" w:hint="eastAsia"/>
                <w:color w:val="000000" w:themeColor="text1"/>
                <w:sz w:val="22"/>
                <w:szCs w:val="22"/>
              </w:rPr>
              <w:t>完全响应</w:t>
            </w:r>
            <w:proofErr w:type="gramEnd"/>
            <w:r>
              <w:rPr>
                <w:rFonts w:ascii="宋体" w:eastAsia="宋体" w:hAnsi="宋体" w:cs="仿宋" w:hint="eastAsia"/>
                <w:color w:val="000000" w:themeColor="text1"/>
                <w:sz w:val="22"/>
                <w:szCs w:val="22"/>
              </w:rPr>
              <w:t>且有优化得10分、</w:t>
            </w:r>
            <w:proofErr w:type="gramStart"/>
            <w:r>
              <w:rPr>
                <w:rFonts w:ascii="宋体" w:eastAsia="宋体" w:hAnsi="宋体" w:cs="仿宋" w:hint="eastAsia"/>
                <w:color w:val="000000" w:themeColor="text1"/>
                <w:sz w:val="22"/>
                <w:szCs w:val="22"/>
              </w:rPr>
              <w:t>完全响应</w:t>
            </w:r>
            <w:proofErr w:type="gramEnd"/>
            <w:r>
              <w:rPr>
                <w:rFonts w:ascii="宋体" w:eastAsia="宋体" w:hAnsi="宋体" w:cs="仿宋" w:hint="eastAsia"/>
                <w:color w:val="000000" w:themeColor="text1"/>
                <w:sz w:val="22"/>
                <w:szCs w:val="22"/>
              </w:rPr>
              <w:t>得5分、部分响应得1分。</w:t>
            </w:r>
          </w:p>
        </w:tc>
      </w:tr>
      <w:tr w:rsidR="00C75CB6">
        <w:trPr>
          <w:trHeight w:val="1059"/>
        </w:trPr>
        <w:tc>
          <w:tcPr>
            <w:tcW w:w="901"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2489" w:type="dxa"/>
            <w:vAlign w:val="center"/>
          </w:tcPr>
          <w:p w:rsidR="00C75CB6" w:rsidRDefault="00DD2DC2">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售后服务方案（5分）</w:t>
            </w:r>
          </w:p>
        </w:tc>
        <w:tc>
          <w:tcPr>
            <w:tcW w:w="855" w:type="dxa"/>
            <w:vMerge/>
            <w:vAlign w:val="center"/>
          </w:tcPr>
          <w:p w:rsidR="00C75CB6" w:rsidRDefault="00C75CB6">
            <w:pPr>
              <w:pStyle w:val="a8"/>
              <w:spacing w:line="360" w:lineRule="auto"/>
              <w:rPr>
                <w:rFonts w:ascii="宋体" w:eastAsia="宋体" w:hAnsi="宋体" w:cs="仿宋"/>
                <w:color w:val="000000" w:themeColor="text1"/>
                <w:sz w:val="22"/>
                <w:szCs w:val="22"/>
              </w:rPr>
            </w:pPr>
          </w:p>
        </w:tc>
        <w:tc>
          <w:tcPr>
            <w:tcW w:w="5253" w:type="dxa"/>
            <w:vAlign w:val="center"/>
          </w:tcPr>
          <w:p w:rsidR="00C75CB6" w:rsidRDefault="00DD2DC2">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比较供应商针对项目所提交的售后服务、维护保养及应急维修安排等方案的内容、方案科学、有针对性及合理等情况进行综合评价：优：5分；中：3分；差：1分。</w:t>
            </w:r>
          </w:p>
        </w:tc>
      </w:tr>
    </w:tbl>
    <w:p w:rsidR="00C75CB6" w:rsidRDefault="00DD2DC2">
      <w:pPr>
        <w:pStyle w:val="a7"/>
        <w:spacing w:beforeLines="50" w:before="120" w:line="360" w:lineRule="auto"/>
        <w:ind w:firstLine="0"/>
        <w:rPr>
          <w:rFonts w:ascii="宋体" w:hAnsi="宋体" w:cs="仿宋"/>
          <w:color w:val="000000" w:themeColor="text1"/>
          <w:sz w:val="24"/>
        </w:rPr>
      </w:pPr>
      <w:r>
        <w:rPr>
          <w:rFonts w:ascii="宋体" w:hAnsi="宋体" w:cs="仿宋" w:hint="eastAsia"/>
          <w:color w:val="000000" w:themeColor="text1"/>
          <w:sz w:val="24"/>
        </w:rPr>
        <w:t>注：各评委按规定的范围内进行量化打分，并统计总分；</w:t>
      </w:r>
    </w:p>
    <w:p w:rsidR="00C75CB6" w:rsidRDefault="00C75CB6">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C75CB6" w:rsidRDefault="00DD2DC2">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价格评审</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（1）最终报价：所有</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实质性响应的有效供应商应在规定的时间内集中密封提交最终报价（最终报价时间视磋商进程由磋商小组决定）。</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lastRenderedPageBreak/>
        <w:t>（2）核实价的确定：磋商小组对各供应商的最终报价按下述原则进行校核、评审或</w:t>
      </w:r>
      <w:proofErr w:type="gramStart"/>
      <w:r>
        <w:rPr>
          <w:rFonts w:ascii="宋体" w:hAnsi="宋体" w:cs="Arial"/>
          <w:color w:val="000000" w:themeColor="text1"/>
          <w:sz w:val="24"/>
        </w:rPr>
        <w:t>作出</w:t>
      </w:r>
      <w:proofErr w:type="gramEnd"/>
      <w:r>
        <w:rPr>
          <w:rFonts w:ascii="宋体" w:hAnsi="宋体" w:cs="Arial"/>
          <w:color w:val="000000" w:themeColor="text1"/>
          <w:sz w:val="24"/>
        </w:rPr>
        <w:t>必要的修正后的价格为核实价，如果出现多种处理原则所产生的结果不一致的情况，以最高的修正价作为核实价。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（3）报价的错误修正原则</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大写金额与小写金额不一致的，以大写金额为准；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总价金额与按单价汇总金额不一致的，以单价金额计算结果为准；</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单价金额小数点有明显错位的，应以总价为准，并修改单价；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修正价后的价格作为核实价。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color w:val="000000" w:themeColor="text1"/>
          <w:sz w:val="24"/>
        </w:rPr>
        <w:t>）评审价的确定：按上述条款的原则校核修正后的价格为评审价。</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5</w:t>
      </w:r>
      <w:r>
        <w:rPr>
          <w:rFonts w:ascii="宋体" w:hAnsi="宋体" w:cs="Arial"/>
          <w:color w:val="000000" w:themeColor="text1"/>
          <w:sz w:val="24"/>
        </w:rPr>
        <w:t>）计算价格评分：各有效磋商供应商的评审价中，取最低者作为基准价，各</w:t>
      </w:r>
      <w:proofErr w:type="gramStart"/>
      <w:r>
        <w:rPr>
          <w:rFonts w:ascii="宋体" w:hAnsi="宋体" w:cs="Arial"/>
          <w:color w:val="000000" w:themeColor="text1"/>
          <w:sz w:val="24"/>
        </w:rPr>
        <w:t>有效响应</w:t>
      </w:r>
      <w:proofErr w:type="gramEnd"/>
      <w:r>
        <w:rPr>
          <w:rFonts w:ascii="宋体" w:hAnsi="宋体" w:cs="Arial"/>
          <w:color w:val="000000" w:themeColor="text1"/>
          <w:sz w:val="24"/>
        </w:rPr>
        <w:t>供应商的价格评分统一按照下列公式计算：</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价格评分＝（基准价÷评审价）×</w:t>
      </w:r>
      <w:r>
        <w:rPr>
          <w:rFonts w:ascii="宋体" w:hAnsi="宋体" w:cs="Arial" w:hint="eastAsia"/>
          <w:color w:val="000000" w:themeColor="text1"/>
          <w:sz w:val="24"/>
        </w:rPr>
        <w:t>30</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六、中标供应商的确定</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根据磋商小组的评标结果，采购人依法确定中标供应商，也可以事先</w:t>
      </w:r>
      <w:proofErr w:type="gramStart"/>
      <w:r>
        <w:rPr>
          <w:rFonts w:ascii="宋体" w:hAnsi="宋体" w:cs="Arial"/>
          <w:color w:val="000000" w:themeColor="text1"/>
          <w:sz w:val="24"/>
        </w:rPr>
        <w:t>授权磋商</w:t>
      </w:r>
      <w:proofErr w:type="gramEnd"/>
      <w:r>
        <w:rPr>
          <w:rFonts w:ascii="宋体" w:hAnsi="宋体" w:cs="Arial"/>
          <w:color w:val="000000" w:themeColor="text1"/>
          <w:sz w:val="24"/>
        </w:rPr>
        <w:t>小组直接确定中标供应商。</w:t>
      </w:r>
    </w:p>
    <w:p w:rsidR="00C75CB6" w:rsidRDefault="00DD2DC2">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七、发布成交结果</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将</w:t>
      </w:r>
      <w:proofErr w:type="gramStart"/>
      <w:r>
        <w:rPr>
          <w:rFonts w:ascii="宋体" w:hAnsi="宋体" w:cs="Arial"/>
          <w:color w:val="000000" w:themeColor="text1"/>
          <w:sz w:val="24"/>
        </w:rPr>
        <w:t>在</w:t>
      </w:r>
      <w:r>
        <w:rPr>
          <w:rFonts w:ascii="宋体" w:hAnsi="宋体" w:cs="Arial" w:hint="eastAsia"/>
          <w:color w:val="000000" w:themeColor="text1"/>
          <w:sz w:val="24"/>
        </w:rPr>
        <w:t>官网</w:t>
      </w:r>
      <w:r>
        <w:rPr>
          <w:rFonts w:ascii="宋体" w:hAnsi="宋体" w:cs="Arial"/>
          <w:color w:val="000000" w:themeColor="text1"/>
          <w:sz w:val="24"/>
        </w:rPr>
        <w:t>公告</w:t>
      </w:r>
      <w:proofErr w:type="gramEnd"/>
      <w:r>
        <w:rPr>
          <w:rFonts w:ascii="宋体" w:hAnsi="宋体" w:cs="Arial"/>
          <w:color w:val="000000" w:themeColor="text1"/>
          <w:sz w:val="24"/>
        </w:rPr>
        <w:t>成交结果：</w:t>
      </w:r>
      <w:r>
        <w:rPr>
          <w:rFonts w:ascii="宋体" w:hAnsi="宋体" w:cs="Arial" w:hint="eastAsia"/>
          <w:color w:val="000000" w:themeColor="text1"/>
          <w:sz w:val="24"/>
        </w:rPr>
        <w:t>汕尾职业技术学院官网</w:t>
      </w:r>
      <w:r>
        <w:rPr>
          <w:rFonts w:ascii="宋体" w:hAnsi="宋体" w:cs="Arial"/>
          <w:color w:val="000000" w:themeColor="text1"/>
          <w:sz w:val="24"/>
        </w:rPr>
        <w:t>。</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在《成交结果公告》发布的同时，采购</w:t>
      </w:r>
      <w:r>
        <w:rPr>
          <w:rFonts w:ascii="宋体" w:hAnsi="宋体" w:cs="Arial" w:hint="eastAsia"/>
          <w:color w:val="000000" w:themeColor="text1"/>
          <w:sz w:val="24"/>
        </w:rPr>
        <w:t>人</w:t>
      </w:r>
      <w:r>
        <w:rPr>
          <w:rFonts w:ascii="宋体" w:hAnsi="宋体" w:cs="Arial"/>
          <w:color w:val="000000" w:themeColor="text1"/>
          <w:sz w:val="24"/>
        </w:rPr>
        <w:t>以书面形式向成交供应商发出经采购人确认的《成交通知书》，成交供应商应以书面形式回复，确认收到。</w:t>
      </w:r>
    </w:p>
    <w:p w:rsidR="00C75CB6" w:rsidRDefault="00DD2DC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sectPr w:rsidR="00C75CB6">
          <w:footerReference w:type="default" r:id="rId14"/>
          <w:pgSz w:w="11906" w:h="16838"/>
          <w:pgMar w:top="1134" w:right="1361" w:bottom="1134" w:left="1361" w:header="851" w:footer="992" w:gutter="0"/>
          <w:pgNumType w:start="1"/>
          <w:cols w:space="720"/>
          <w:docGrid w:linePitch="312"/>
        </w:sectPr>
      </w:pPr>
      <w:r>
        <w:rPr>
          <w:rFonts w:ascii="宋体" w:hAnsi="宋体" w:cs="Arial" w:hint="eastAsia"/>
          <w:color w:val="000000" w:themeColor="text1"/>
          <w:sz w:val="24"/>
        </w:rPr>
        <w:t>3.</w:t>
      </w:r>
      <w:r>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C75CB6" w:rsidRDefault="00C75CB6">
      <w:pPr>
        <w:rPr>
          <w:b/>
          <w:color w:val="000000" w:themeColor="text1"/>
          <w:sz w:val="32"/>
          <w:szCs w:val="32"/>
        </w:rPr>
      </w:pPr>
    </w:p>
    <w:p w:rsidR="00C75CB6" w:rsidRDefault="00DD2DC2">
      <w:pPr>
        <w:snapToGrid w:val="0"/>
        <w:spacing w:line="360" w:lineRule="auto"/>
        <w:jc w:val="center"/>
        <w:rPr>
          <w:rFonts w:hAnsi="宋体" w:cs="Arial"/>
          <w:b/>
          <w:color w:val="000000" w:themeColor="text1"/>
          <w:sz w:val="32"/>
          <w:szCs w:val="32"/>
        </w:rPr>
      </w:pPr>
      <w:r>
        <w:rPr>
          <w:rFonts w:hAnsi="宋体" w:cs="Arial" w:hint="eastAsia"/>
          <w:b/>
          <w:color w:val="000000" w:themeColor="text1"/>
          <w:sz w:val="32"/>
          <w:szCs w:val="32"/>
        </w:rPr>
        <w:t>第五部分</w:t>
      </w:r>
      <w:r>
        <w:rPr>
          <w:rFonts w:hAnsi="宋体" w:cs="Arial" w:hint="eastAsia"/>
          <w:b/>
          <w:color w:val="000000" w:themeColor="text1"/>
          <w:sz w:val="32"/>
          <w:szCs w:val="32"/>
        </w:rPr>
        <w:t xml:space="preserve"> </w:t>
      </w:r>
      <w:r>
        <w:rPr>
          <w:rFonts w:hAnsi="宋体" w:cs="Arial" w:hint="eastAsia"/>
          <w:b/>
          <w:color w:val="000000" w:themeColor="text1"/>
          <w:sz w:val="32"/>
          <w:szCs w:val="32"/>
        </w:rPr>
        <w:t>合同（草样）</w:t>
      </w:r>
    </w:p>
    <w:p w:rsidR="00C75CB6" w:rsidRDefault="00C75CB6">
      <w:pPr>
        <w:tabs>
          <w:tab w:val="left" w:pos="720"/>
        </w:tabs>
        <w:spacing w:line="360" w:lineRule="auto"/>
        <w:ind w:rightChars="-337" w:right="-708"/>
        <w:rPr>
          <w:rFonts w:ascii="宋体" w:hAnsi="宋体"/>
          <w:b/>
          <w:color w:val="000000" w:themeColor="text1"/>
          <w:sz w:val="24"/>
        </w:rPr>
      </w:pPr>
    </w:p>
    <w:p w:rsidR="00C75CB6" w:rsidRDefault="00DD2DC2">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汕尾职业技术学院采购</w:t>
      </w:r>
    </w:p>
    <w:p w:rsidR="00C75CB6" w:rsidRDefault="00DD2DC2">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合 同 书</w:t>
      </w:r>
    </w:p>
    <w:p w:rsidR="00C75CB6" w:rsidRDefault="00C75CB6">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C75CB6">
        <w:trPr>
          <w:trHeight w:val="446"/>
          <w:jc w:val="center"/>
        </w:trPr>
        <w:tc>
          <w:tcPr>
            <w:tcW w:w="5400" w:type="dxa"/>
          </w:tcPr>
          <w:p w:rsidR="00C75CB6" w:rsidRDefault="00DD2DC2">
            <w:pPr>
              <w:tabs>
                <w:tab w:val="left" w:pos="720"/>
              </w:tabs>
              <w:jc w:val="left"/>
              <w:rPr>
                <w:rFonts w:ascii="宋体" w:hAnsi="宋体"/>
                <w:b/>
                <w:color w:val="000000" w:themeColor="text1"/>
                <w:sz w:val="24"/>
                <w:u w:val="single"/>
              </w:rPr>
            </w:pPr>
            <w:r>
              <w:rPr>
                <w:rFonts w:ascii="宋体" w:hAnsi="宋体" w:hint="eastAsia"/>
                <w:b/>
                <w:color w:val="000000" w:themeColor="text1"/>
                <w:sz w:val="24"/>
              </w:rPr>
              <w:t>采购编号：</w:t>
            </w:r>
            <w:r>
              <w:rPr>
                <w:rFonts w:ascii="宋体" w:hAnsi="宋体" w:hint="eastAsia"/>
                <w:b/>
                <w:color w:val="000000" w:themeColor="text1"/>
                <w:sz w:val="24"/>
                <w:u w:val="single"/>
              </w:rPr>
              <w:t xml:space="preserve">                          </w:t>
            </w:r>
            <w:r>
              <w:rPr>
                <w:rFonts w:ascii="宋体" w:hAnsi="宋体" w:hint="eastAsia"/>
                <w:b/>
                <w:color w:val="000000" w:themeColor="text1"/>
                <w:sz w:val="24"/>
              </w:rPr>
              <w:t xml:space="preserve">           </w:t>
            </w:r>
          </w:p>
        </w:tc>
      </w:tr>
      <w:tr w:rsidR="00C75CB6">
        <w:trPr>
          <w:trHeight w:val="446"/>
          <w:jc w:val="center"/>
        </w:trPr>
        <w:tc>
          <w:tcPr>
            <w:tcW w:w="5400" w:type="dxa"/>
          </w:tcPr>
          <w:p w:rsidR="00C75CB6" w:rsidRDefault="00C75CB6">
            <w:pPr>
              <w:tabs>
                <w:tab w:val="left" w:pos="720"/>
              </w:tabs>
              <w:jc w:val="left"/>
              <w:rPr>
                <w:rFonts w:ascii="宋体" w:hAnsi="宋体"/>
                <w:b/>
                <w:color w:val="000000" w:themeColor="text1"/>
                <w:sz w:val="24"/>
                <w:u w:val="single"/>
              </w:rPr>
            </w:pPr>
          </w:p>
        </w:tc>
      </w:tr>
      <w:tr w:rsidR="00C75CB6">
        <w:trPr>
          <w:trHeight w:val="446"/>
          <w:jc w:val="center"/>
        </w:trPr>
        <w:tc>
          <w:tcPr>
            <w:tcW w:w="5400" w:type="dxa"/>
          </w:tcPr>
          <w:p w:rsidR="00C75CB6" w:rsidRDefault="00DD2DC2">
            <w:pPr>
              <w:tabs>
                <w:tab w:val="left" w:pos="720"/>
              </w:tabs>
              <w:jc w:val="left"/>
              <w:rPr>
                <w:rFonts w:ascii="宋体" w:hAnsi="宋体"/>
                <w:b/>
                <w:color w:val="000000" w:themeColor="text1"/>
                <w:sz w:val="24"/>
              </w:rPr>
            </w:pPr>
            <w:r>
              <w:rPr>
                <w:rFonts w:ascii="宋体" w:hAnsi="宋体" w:hint="eastAsia"/>
                <w:b/>
                <w:color w:val="000000" w:themeColor="text1"/>
                <w:sz w:val="24"/>
              </w:rPr>
              <w:t>项目名称：</w:t>
            </w:r>
            <w:r>
              <w:rPr>
                <w:rFonts w:ascii="宋体" w:hAnsi="宋体" w:hint="eastAsia"/>
                <w:b/>
                <w:color w:val="000000" w:themeColor="text1"/>
                <w:sz w:val="24"/>
                <w:u w:val="single"/>
              </w:rPr>
              <w:t xml:space="preserve">                           </w:t>
            </w:r>
          </w:p>
        </w:tc>
      </w:tr>
    </w:tbl>
    <w:p w:rsidR="00C75CB6" w:rsidRDefault="00C75CB6">
      <w:pPr>
        <w:spacing w:line="360" w:lineRule="auto"/>
        <w:ind w:rightChars="-337" w:right="-708"/>
        <w:rPr>
          <w:rFonts w:ascii="宋体" w:hAnsi="宋体"/>
          <w:b/>
          <w:color w:val="000000" w:themeColor="text1"/>
          <w:sz w:val="24"/>
        </w:rPr>
      </w:pPr>
    </w:p>
    <w:p w:rsidR="00C75CB6" w:rsidRDefault="00DD2DC2">
      <w:pPr>
        <w:spacing w:line="360" w:lineRule="auto"/>
        <w:ind w:leftChars="-202" w:left="-424" w:rightChars="-337" w:right="-708"/>
        <w:rPr>
          <w:rFonts w:ascii="宋体" w:hAnsi="宋体"/>
          <w:b/>
          <w:color w:val="000000" w:themeColor="text1"/>
          <w:sz w:val="24"/>
        </w:rPr>
      </w:pPr>
      <w:r>
        <w:rPr>
          <w:rFonts w:ascii="宋体" w:hAnsi="宋体" w:hint="eastAsia"/>
          <w:b/>
          <w:color w:val="000000" w:themeColor="text1"/>
          <w:sz w:val="24"/>
        </w:rPr>
        <w:t>注：本合同仅为合同的参考文本，合同签订双方可根据项目的具体要求进行修订。</w:t>
      </w: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C75CB6">
      <w:pPr>
        <w:spacing w:line="360" w:lineRule="auto"/>
        <w:ind w:leftChars="-202" w:left="-424" w:rightChars="-337" w:right="-708"/>
        <w:rPr>
          <w:rFonts w:ascii="宋体" w:hAnsi="宋体"/>
          <w:color w:val="000000" w:themeColor="text1"/>
          <w:sz w:val="24"/>
        </w:rPr>
      </w:pPr>
    </w:p>
    <w:p w:rsidR="00C75CB6" w:rsidRDefault="00DD2DC2">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lastRenderedPageBreak/>
        <w:t>甲</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hint="eastAsia"/>
          <w:color w:val="000000" w:themeColor="text1"/>
          <w:sz w:val="24"/>
        </w:rPr>
        <w:t xml:space="preserve">  </w:t>
      </w:r>
    </w:p>
    <w:p w:rsidR="00C75CB6" w:rsidRDefault="00DD2DC2">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地</w:t>
      </w:r>
      <w:r>
        <w:rPr>
          <w:rFonts w:ascii="宋体" w:hAnsi="宋体"/>
          <w:color w:val="000000" w:themeColor="text1"/>
          <w:sz w:val="24"/>
        </w:rPr>
        <w:t xml:space="preserve">  </w:t>
      </w:r>
      <w:r>
        <w:rPr>
          <w:rFonts w:ascii="宋体" w:hAnsi="宋体" w:hint="eastAsia"/>
          <w:color w:val="000000" w:themeColor="text1"/>
          <w:sz w:val="24"/>
        </w:rPr>
        <w:t>址：</w:t>
      </w:r>
    </w:p>
    <w:p w:rsidR="00C75CB6" w:rsidRDefault="00DD2DC2">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color w:val="000000" w:themeColor="text1"/>
          <w:sz w:val="24"/>
        </w:rPr>
        <w:br/>
      </w: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color w:val="000000" w:themeColor="text1"/>
          <w:sz w:val="24"/>
        </w:rPr>
        <w:t xml:space="preserve">   </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 xml:space="preserve">                           </w:t>
      </w:r>
    </w:p>
    <w:p w:rsidR="00C75CB6" w:rsidRDefault="00DD2DC2">
      <w:pPr>
        <w:spacing w:line="360" w:lineRule="auto"/>
        <w:ind w:leftChars="-202" w:left="-424" w:rightChars="-337" w:right="-708"/>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 xml:space="preserve">  根据</w:t>
      </w:r>
      <w:r>
        <w:rPr>
          <w:rFonts w:ascii="宋体" w:hAnsi="宋体"/>
          <w:color w:val="000000" w:themeColor="text1"/>
          <w:sz w:val="24"/>
        </w:rPr>
        <w:t xml:space="preserve">     </w:t>
      </w:r>
      <w:r>
        <w:rPr>
          <w:rFonts w:ascii="宋体" w:hAnsi="宋体" w:hint="eastAsia"/>
          <w:color w:val="000000" w:themeColor="text1"/>
          <w:sz w:val="24"/>
        </w:rPr>
        <w:t>项目的采购结果，按照《中华人民共和国政府采购法》、《合同法》</w:t>
      </w:r>
      <w:r>
        <w:rPr>
          <w:rFonts w:ascii="宋体" w:hAnsi="宋体"/>
          <w:color w:val="000000" w:themeColor="text1"/>
          <w:sz w:val="24"/>
        </w:rPr>
        <w:t xml:space="preserve">               </w:t>
      </w:r>
      <w:r>
        <w:rPr>
          <w:rFonts w:ascii="宋体" w:hAnsi="宋体" w:hint="eastAsia"/>
          <w:color w:val="000000" w:themeColor="text1"/>
          <w:sz w:val="24"/>
        </w:rPr>
        <w:t>的规定，经双方协商，本着平等互利和诚实信用的原则，一致同意签订本合同如下。</w:t>
      </w:r>
    </w:p>
    <w:p w:rsidR="00C75CB6" w:rsidRDefault="00DD2DC2">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一、货物内容</w:t>
      </w:r>
      <w:r>
        <w:rPr>
          <w:rFonts w:ascii="宋体" w:hAnsi="宋体"/>
          <w:color w:val="000000" w:themeColor="text1"/>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C75CB6">
        <w:trPr>
          <w:cantSplit/>
          <w:trHeight w:val="485"/>
        </w:trPr>
        <w:tc>
          <w:tcPr>
            <w:tcW w:w="852" w:type="dxa"/>
            <w:vAlign w:val="center"/>
          </w:tcPr>
          <w:p w:rsidR="00C75CB6" w:rsidRDefault="00DD2DC2">
            <w:pPr>
              <w:jc w:val="center"/>
              <w:rPr>
                <w:color w:val="000000" w:themeColor="text1"/>
              </w:rPr>
            </w:pPr>
            <w:r>
              <w:rPr>
                <w:rFonts w:hint="eastAsia"/>
                <w:color w:val="000000" w:themeColor="text1"/>
              </w:rPr>
              <w:t>序号</w:t>
            </w:r>
          </w:p>
        </w:tc>
        <w:tc>
          <w:tcPr>
            <w:tcW w:w="1701" w:type="dxa"/>
            <w:vAlign w:val="center"/>
          </w:tcPr>
          <w:p w:rsidR="00C75CB6" w:rsidRDefault="00DD2DC2">
            <w:pPr>
              <w:jc w:val="center"/>
              <w:rPr>
                <w:color w:val="000000" w:themeColor="text1"/>
              </w:rPr>
            </w:pPr>
            <w:r>
              <w:rPr>
                <w:rFonts w:hint="eastAsia"/>
                <w:color w:val="000000" w:themeColor="text1"/>
              </w:rPr>
              <w:t>商品名称</w:t>
            </w:r>
          </w:p>
        </w:tc>
        <w:tc>
          <w:tcPr>
            <w:tcW w:w="2808" w:type="dxa"/>
            <w:vAlign w:val="center"/>
          </w:tcPr>
          <w:p w:rsidR="00C75CB6" w:rsidRDefault="00DD2DC2">
            <w:pPr>
              <w:jc w:val="center"/>
              <w:rPr>
                <w:color w:val="000000" w:themeColor="text1"/>
              </w:rPr>
            </w:pPr>
            <w:r>
              <w:rPr>
                <w:rFonts w:hint="eastAsia"/>
                <w:color w:val="000000" w:themeColor="text1"/>
              </w:rPr>
              <w:t>品牌、规格型号、配置</w:t>
            </w:r>
          </w:p>
          <w:p w:rsidR="00C75CB6" w:rsidRDefault="00DD2DC2">
            <w:pPr>
              <w:jc w:val="center"/>
              <w:rPr>
                <w:color w:val="000000" w:themeColor="text1"/>
              </w:rPr>
            </w:pPr>
            <w:r>
              <w:rPr>
                <w:rFonts w:hint="eastAsia"/>
                <w:color w:val="000000" w:themeColor="text1"/>
              </w:rPr>
              <w:t>（性能参数）</w:t>
            </w:r>
          </w:p>
        </w:tc>
        <w:tc>
          <w:tcPr>
            <w:tcW w:w="900" w:type="dxa"/>
            <w:vAlign w:val="center"/>
          </w:tcPr>
          <w:p w:rsidR="00C75CB6" w:rsidRDefault="00DD2DC2">
            <w:pPr>
              <w:jc w:val="center"/>
              <w:rPr>
                <w:color w:val="000000" w:themeColor="text1"/>
              </w:rPr>
            </w:pPr>
            <w:r>
              <w:rPr>
                <w:rFonts w:hint="eastAsia"/>
                <w:color w:val="000000" w:themeColor="text1"/>
              </w:rPr>
              <w:t>产地</w:t>
            </w:r>
          </w:p>
        </w:tc>
        <w:tc>
          <w:tcPr>
            <w:tcW w:w="900" w:type="dxa"/>
            <w:vAlign w:val="center"/>
          </w:tcPr>
          <w:p w:rsidR="00C75CB6" w:rsidRDefault="00DD2DC2">
            <w:pPr>
              <w:jc w:val="center"/>
              <w:rPr>
                <w:color w:val="000000" w:themeColor="text1"/>
              </w:rPr>
            </w:pPr>
            <w:r>
              <w:rPr>
                <w:rFonts w:hint="eastAsia"/>
                <w:color w:val="000000" w:themeColor="text1"/>
              </w:rPr>
              <w:t>数量</w:t>
            </w:r>
          </w:p>
        </w:tc>
        <w:tc>
          <w:tcPr>
            <w:tcW w:w="1080" w:type="dxa"/>
            <w:vAlign w:val="center"/>
          </w:tcPr>
          <w:p w:rsidR="00C75CB6" w:rsidRDefault="00DD2DC2">
            <w:pPr>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399" w:type="dxa"/>
            <w:vAlign w:val="center"/>
          </w:tcPr>
          <w:p w:rsidR="00C75CB6" w:rsidRDefault="00DD2DC2">
            <w:pPr>
              <w:jc w:val="center"/>
              <w:rPr>
                <w:color w:val="000000" w:themeColor="text1"/>
              </w:rPr>
            </w:pPr>
            <w:r>
              <w:rPr>
                <w:rFonts w:hint="eastAsia"/>
                <w:color w:val="000000" w:themeColor="text1"/>
              </w:rPr>
              <w:t>金额</w:t>
            </w:r>
            <w:r>
              <w:rPr>
                <w:color w:val="000000" w:themeColor="text1"/>
              </w:rPr>
              <w:t>(</w:t>
            </w:r>
            <w:r>
              <w:rPr>
                <w:rFonts w:hint="eastAsia"/>
                <w:color w:val="000000" w:themeColor="text1"/>
              </w:rPr>
              <w:t>元</w:t>
            </w:r>
            <w:r>
              <w:rPr>
                <w:color w:val="000000" w:themeColor="text1"/>
              </w:rPr>
              <w:t>)</w:t>
            </w:r>
          </w:p>
        </w:tc>
      </w:tr>
      <w:tr w:rsidR="00C75CB6">
        <w:trPr>
          <w:cantSplit/>
          <w:trHeight w:val="368"/>
        </w:trPr>
        <w:tc>
          <w:tcPr>
            <w:tcW w:w="852" w:type="dxa"/>
            <w:vAlign w:val="center"/>
          </w:tcPr>
          <w:p w:rsidR="00C75CB6" w:rsidRDefault="00DD2DC2">
            <w:pPr>
              <w:jc w:val="center"/>
              <w:rPr>
                <w:color w:val="000000" w:themeColor="text1"/>
              </w:rPr>
            </w:pPr>
            <w:r>
              <w:rPr>
                <w:color w:val="000000" w:themeColor="text1"/>
              </w:rPr>
              <w:t>1</w:t>
            </w:r>
          </w:p>
        </w:tc>
        <w:tc>
          <w:tcPr>
            <w:tcW w:w="1701" w:type="dxa"/>
            <w:vAlign w:val="center"/>
          </w:tcPr>
          <w:p w:rsidR="00C75CB6" w:rsidRDefault="00C75CB6">
            <w:pPr>
              <w:jc w:val="center"/>
              <w:rPr>
                <w:color w:val="000000" w:themeColor="text1"/>
              </w:rPr>
            </w:pPr>
          </w:p>
        </w:tc>
        <w:tc>
          <w:tcPr>
            <w:tcW w:w="2808"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1080" w:type="dxa"/>
            <w:vAlign w:val="center"/>
          </w:tcPr>
          <w:p w:rsidR="00C75CB6" w:rsidRDefault="00C75CB6">
            <w:pPr>
              <w:jc w:val="center"/>
              <w:rPr>
                <w:color w:val="000000" w:themeColor="text1"/>
              </w:rPr>
            </w:pPr>
          </w:p>
        </w:tc>
        <w:tc>
          <w:tcPr>
            <w:tcW w:w="1399" w:type="dxa"/>
            <w:vAlign w:val="center"/>
          </w:tcPr>
          <w:p w:rsidR="00C75CB6" w:rsidRDefault="00C75CB6">
            <w:pPr>
              <w:jc w:val="center"/>
              <w:rPr>
                <w:color w:val="000000" w:themeColor="text1"/>
              </w:rPr>
            </w:pPr>
          </w:p>
        </w:tc>
      </w:tr>
      <w:tr w:rsidR="00C75CB6">
        <w:trPr>
          <w:cantSplit/>
          <w:trHeight w:val="368"/>
        </w:trPr>
        <w:tc>
          <w:tcPr>
            <w:tcW w:w="852" w:type="dxa"/>
            <w:vAlign w:val="center"/>
          </w:tcPr>
          <w:p w:rsidR="00C75CB6" w:rsidRDefault="00DD2DC2">
            <w:pPr>
              <w:jc w:val="center"/>
              <w:rPr>
                <w:color w:val="000000" w:themeColor="text1"/>
              </w:rPr>
            </w:pPr>
            <w:r>
              <w:rPr>
                <w:color w:val="000000" w:themeColor="text1"/>
              </w:rPr>
              <w:t>2</w:t>
            </w:r>
          </w:p>
        </w:tc>
        <w:tc>
          <w:tcPr>
            <w:tcW w:w="1701" w:type="dxa"/>
            <w:vAlign w:val="center"/>
          </w:tcPr>
          <w:p w:rsidR="00C75CB6" w:rsidRDefault="00C75CB6">
            <w:pPr>
              <w:jc w:val="center"/>
              <w:rPr>
                <w:color w:val="000000" w:themeColor="text1"/>
              </w:rPr>
            </w:pPr>
          </w:p>
        </w:tc>
        <w:tc>
          <w:tcPr>
            <w:tcW w:w="2808"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1080" w:type="dxa"/>
            <w:vAlign w:val="center"/>
          </w:tcPr>
          <w:p w:rsidR="00C75CB6" w:rsidRDefault="00C75CB6">
            <w:pPr>
              <w:jc w:val="center"/>
              <w:rPr>
                <w:color w:val="000000" w:themeColor="text1"/>
              </w:rPr>
            </w:pPr>
          </w:p>
        </w:tc>
        <w:tc>
          <w:tcPr>
            <w:tcW w:w="1399" w:type="dxa"/>
            <w:vAlign w:val="center"/>
          </w:tcPr>
          <w:p w:rsidR="00C75CB6" w:rsidRDefault="00C75CB6">
            <w:pPr>
              <w:jc w:val="center"/>
              <w:rPr>
                <w:color w:val="000000" w:themeColor="text1"/>
              </w:rPr>
            </w:pPr>
          </w:p>
        </w:tc>
      </w:tr>
      <w:tr w:rsidR="00C75CB6">
        <w:trPr>
          <w:cantSplit/>
          <w:trHeight w:val="369"/>
        </w:trPr>
        <w:tc>
          <w:tcPr>
            <w:tcW w:w="852" w:type="dxa"/>
            <w:vAlign w:val="center"/>
          </w:tcPr>
          <w:p w:rsidR="00C75CB6" w:rsidRDefault="00DD2DC2">
            <w:pPr>
              <w:jc w:val="center"/>
              <w:rPr>
                <w:color w:val="000000" w:themeColor="text1"/>
              </w:rPr>
            </w:pPr>
            <w:r>
              <w:rPr>
                <w:color w:val="000000" w:themeColor="text1"/>
              </w:rPr>
              <w:t>3</w:t>
            </w:r>
          </w:p>
        </w:tc>
        <w:tc>
          <w:tcPr>
            <w:tcW w:w="1701" w:type="dxa"/>
            <w:vAlign w:val="center"/>
          </w:tcPr>
          <w:p w:rsidR="00C75CB6" w:rsidRDefault="00C75CB6">
            <w:pPr>
              <w:jc w:val="center"/>
              <w:rPr>
                <w:color w:val="000000" w:themeColor="text1"/>
              </w:rPr>
            </w:pPr>
          </w:p>
        </w:tc>
        <w:tc>
          <w:tcPr>
            <w:tcW w:w="2808"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1080" w:type="dxa"/>
            <w:vAlign w:val="center"/>
          </w:tcPr>
          <w:p w:rsidR="00C75CB6" w:rsidRDefault="00C75CB6">
            <w:pPr>
              <w:jc w:val="center"/>
              <w:rPr>
                <w:color w:val="000000" w:themeColor="text1"/>
              </w:rPr>
            </w:pPr>
          </w:p>
        </w:tc>
        <w:tc>
          <w:tcPr>
            <w:tcW w:w="1399" w:type="dxa"/>
            <w:vAlign w:val="center"/>
          </w:tcPr>
          <w:p w:rsidR="00C75CB6" w:rsidRDefault="00C75CB6">
            <w:pPr>
              <w:jc w:val="center"/>
              <w:rPr>
                <w:color w:val="000000" w:themeColor="text1"/>
              </w:rPr>
            </w:pPr>
          </w:p>
        </w:tc>
      </w:tr>
      <w:tr w:rsidR="00C75CB6">
        <w:trPr>
          <w:cantSplit/>
          <w:trHeight w:val="368"/>
        </w:trPr>
        <w:tc>
          <w:tcPr>
            <w:tcW w:w="852" w:type="dxa"/>
            <w:vAlign w:val="center"/>
          </w:tcPr>
          <w:p w:rsidR="00C75CB6" w:rsidRDefault="00DD2DC2">
            <w:pPr>
              <w:jc w:val="center"/>
              <w:rPr>
                <w:color w:val="000000" w:themeColor="text1"/>
              </w:rPr>
            </w:pPr>
            <w:r>
              <w:rPr>
                <w:color w:val="000000" w:themeColor="text1"/>
              </w:rPr>
              <w:t>4</w:t>
            </w:r>
          </w:p>
        </w:tc>
        <w:tc>
          <w:tcPr>
            <w:tcW w:w="1701" w:type="dxa"/>
            <w:vAlign w:val="center"/>
          </w:tcPr>
          <w:p w:rsidR="00C75CB6" w:rsidRDefault="00C75CB6">
            <w:pPr>
              <w:jc w:val="center"/>
              <w:rPr>
                <w:color w:val="000000" w:themeColor="text1"/>
              </w:rPr>
            </w:pPr>
          </w:p>
        </w:tc>
        <w:tc>
          <w:tcPr>
            <w:tcW w:w="2808"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900" w:type="dxa"/>
            <w:vAlign w:val="center"/>
          </w:tcPr>
          <w:p w:rsidR="00C75CB6" w:rsidRDefault="00C75CB6">
            <w:pPr>
              <w:jc w:val="center"/>
              <w:rPr>
                <w:color w:val="000000" w:themeColor="text1"/>
              </w:rPr>
            </w:pPr>
          </w:p>
        </w:tc>
        <w:tc>
          <w:tcPr>
            <w:tcW w:w="1080" w:type="dxa"/>
            <w:vAlign w:val="center"/>
          </w:tcPr>
          <w:p w:rsidR="00C75CB6" w:rsidRDefault="00C75CB6">
            <w:pPr>
              <w:jc w:val="center"/>
              <w:rPr>
                <w:color w:val="000000" w:themeColor="text1"/>
              </w:rPr>
            </w:pPr>
          </w:p>
        </w:tc>
        <w:tc>
          <w:tcPr>
            <w:tcW w:w="1399" w:type="dxa"/>
            <w:vAlign w:val="center"/>
          </w:tcPr>
          <w:p w:rsidR="00C75CB6" w:rsidRDefault="00C75CB6">
            <w:pPr>
              <w:jc w:val="center"/>
              <w:rPr>
                <w:color w:val="000000" w:themeColor="text1"/>
              </w:rPr>
            </w:pPr>
          </w:p>
        </w:tc>
      </w:tr>
      <w:tr w:rsidR="00C75CB6">
        <w:trPr>
          <w:cantSplit/>
          <w:trHeight w:val="486"/>
        </w:trPr>
        <w:tc>
          <w:tcPr>
            <w:tcW w:w="9640" w:type="dxa"/>
            <w:gridSpan w:val="7"/>
            <w:vAlign w:val="center"/>
          </w:tcPr>
          <w:p w:rsidR="00C75CB6" w:rsidRDefault="00DD2DC2">
            <w:pPr>
              <w:rPr>
                <w:color w:val="000000" w:themeColor="text1"/>
              </w:rPr>
            </w:pPr>
            <w:r>
              <w:rPr>
                <w:color w:val="000000" w:themeColor="text1"/>
              </w:rPr>
              <w:t xml:space="preserve">  </w:t>
            </w:r>
            <w:r>
              <w:rPr>
                <w:rFonts w:hint="eastAsia"/>
                <w:color w:val="000000" w:themeColor="text1"/>
              </w:rPr>
              <w:t>合计总额：￥</w:t>
            </w:r>
            <w:r>
              <w:rPr>
                <w:color w:val="000000" w:themeColor="text1"/>
              </w:rPr>
              <w:t xml:space="preserve">       </w:t>
            </w:r>
            <w:r>
              <w:rPr>
                <w:rFonts w:hint="eastAsia"/>
                <w:color w:val="000000" w:themeColor="text1"/>
              </w:rPr>
              <w:t>元；</w:t>
            </w:r>
            <w:r>
              <w:rPr>
                <w:color w:val="000000" w:themeColor="text1"/>
              </w:rPr>
              <w:t xml:space="preserve">    </w:t>
            </w:r>
            <w:r>
              <w:rPr>
                <w:rFonts w:hint="eastAsia"/>
                <w:color w:val="000000" w:themeColor="text1"/>
              </w:rPr>
              <w:t>大写：</w:t>
            </w:r>
            <w:r>
              <w:rPr>
                <w:color w:val="000000" w:themeColor="text1"/>
              </w:rPr>
              <w:t xml:space="preserve">         </w:t>
            </w:r>
          </w:p>
        </w:tc>
      </w:tr>
    </w:tbl>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合同总额包括乙方设计、安装、随机零配件、</w:t>
      </w:r>
      <w:proofErr w:type="gramStart"/>
      <w:r>
        <w:rPr>
          <w:rFonts w:ascii="宋体" w:hAnsi="宋体" w:hint="eastAsia"/>
          <w:color w:val="000000" w:themeColor="text1"/>
          <w:sz w:val="24"/>
        </w:rPr>
        <w:t>标配工具</w:t>
      </w:r>
      <w:proofErr w:type="gramEnd"/>
      <w:r>
        <w:rPr>
          <w:rFonts w:ascii="宋体" w:hAnsi="宋体" w:hint="eastAsia"/>
          <w:color w:val="000000" w:themeColor="text1"/>
          <w:sz w:val="24"/>
        </w:rPr>
        <w:t>、运输保险、调试、培训、质保期服务、各项税费及合同实施过程中不可预见费用等。</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注：货物名称内容必须与投标文件中货物名称内容一致。</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二、合同金额</w:t>
      </w:r>
    </w:p>
    <w:p w:rsidR="00C75CB6" w:rsidRDefault="00DD2DC2">
      <w:pPr>
        <w:pStyle w:val="ac"/>
        <w:spacing w:line="360" w:lineRule="auto"/>
        <w:ind w:leftChars="-202" w:left="-424" w:rightChars="-337" w:right="-708" w:firstLineChars="200" w:firstLine="480"/>
        <w:rPr>
          <w:rFonts w:hAnsi="宋体"/>
          <w:color w:val="000000" w:themeColor="text1"/>
          <w:sz w:val="24"/>
          <w:szCs w:val="24"/>
        </w:rPr>
      </w:pPr>
      <w:r>
        <w:rPr>
          <w:rFonts w:hAnsi="宋体" w:hint="eastAsia"/>
          <w:color w:val="000000" w:themeColor="text1"/>
          <w:sz w:val="24"/>
          <w:szCs w:val="24"/>
        </w:rPr>
        <w:t>合同金额为（大写）：_______________元（￥_______________元）人民币。</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三、设施设备要求</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货物为原制造商制造的原包装全新产品，货物无污染，无侵权行为、表面无划损、无任何缺陷隐患，在中国境内可依常规安全合法使用。</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color w:val="000000" w:themeColor="text1"/>
          <w:sz w:val="24"/>
        </w:rPr>
        <w:t xml:space="preserve">    </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乙方应将主要产品的用户手册、保修手册、有关单证资料等交付给甲方，使用操作及安全须知等重要资料应附有中文说明。</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四、供货期、供货地点</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供货期：5个工作日；</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供货地点：采购人指定地点。</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五、付款方式：</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项目完成，经甲方组织有关人员对项目进行验收，验收合格后，采购人凭供应商开具的正式税务发票，15个工作日内支付100%的合同款；</w:t>
      </w:r>
    </w:p>
    <w:p w:rsidR="00C75CB6" w:rsidRDefault="00DD2DC2">
      <w:pPr>
        <w:spacing w:line="360" w:lineRule="auto"/>
        <w:ind w:rightChars="-337" w:right="-708"/>
        <w:rPr>
          <w:rFonts w:ascii="宋体" w:hAnsi="宋体"/>
          <w:color w:val="000000" w:themeColor="text1"/>
          <w:sz w:val="24"/>
        </w:rPr>
      </w:pPr>
      <w:r>
        <w:rPr>
          <w:rFonts w:ascii="宋体" w:hAnsi="宋体" w:hint="eastAsia"/>
          <w:color w:val="000000" w:themeColor="text1"/>
          <w:sz w:val="24"/>
        </w:rPr>
        <w:t>六、质保期及售后服务要求</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、本合同的质量保证期（免费保修期）为 1年（</w:t>
      </w:r>
      <w:proofErr w:type="gramStart"/>
      <w:r>
        <w:rPr>
          <w:rFonts w:ascii="宋体" w:hAnsi="宋体" w:hint="eastAsia"/>
          <w:color w:val="000000" w:themeColor="text1"/>
          <w:sz w:val="24"/>
        </w:rPr>
        <w:t>附证明</w:t>
      </w:r>
      <w:proofErr w:type="gramEnd"/>
      <w:r>
        <w:rPr>
          <w:rFonts w:ascii="宋体" w:hAnsi="宋体" w:hint="eastAsia"/>
          <w:color w:val="000000" w:themeColor="text1"/>
          <w:sz w:val="24"/>
        </w:rPr>
        <w:t>材料），质保期内乙方对所供货物实行包修、包换、包退、</w:t>
      </w:r>
      <w:proofErr w:type="gramStart"/>
      <w:r>
        <w:rPr>
          <w:rFonts w:ascii="宋体" w:hAnsi="宋体" w:hint="eastAsia"/>
          <w:color w:val="000000" w:themeColor="text1"/>
          <w:sz w:val="24"/>
        </w:rPr>
        <w:t>包维护</w:t>
      </w:r>
      <w:proofErr w:type="gramEnd"/>
      <w:r>
        <w:rPr>
          <w:rFonts w:ascii="宋体" w:hAnsi="宋体" w:hint="eastAsia"/>
          <w:color w:val="000000" w:themeColor="text1"/>
          <w:sz w:val="24"/>
        </w:rPr>
        <w:t>保养，期满后可同时提供终身</w:t>
      </w:r>
      <w:r>
        <w:rPr>
          <w:rFonts w:ascii="宋体" w:hAnsi="宋体"/>
          <w:color w:val="000000" w:themeColor="text1"/>
          <w:sz w:val="24"/>
        </w:rPr>
        <w:t xml:space="preserve"> (</w:t>
      </w:r>
      <w:r>
        <w:rPr>
          <w:rFonts w:ascii="宋体" w:hAnsi="宋体" w:hint="eastAsia"/>
          <w:color w:val="000000" w:themeColor="text1"/>
          <w:sz w:val="24"/>
        </w:rPr>
        <w:t>免费</w:t>
      </w:r>
      <w:r>
        <w:rPr>
          <w:rFonts w:ascii="宋体" w:hAnsi="宋体"/>
          <w:color w:val="000000" w:themeColor="text1"/>
          <w:sz w:val="24"/>
        </w:rPr>
        <w:t>/</w:t>
      </w:r>
      <w:r>
        <w:rPr>
          <w:rFonts w:ascii="宋体" w:hAnsi="宋体" w:hint="eastAsia"/>
          <w:color w:val="000000" w:themeColor="text1"/>
          <w:sz w:val="24"/>
        </w:rPr>
        <w:t>有偿</w:t>
      </w:r>
      <w:r>
        <w:rPr>
          <w:rFonts w:ascii="宋体" w:hAnsi="宋体"/>
          <w:color w:val="000000" w:themeColor="text1"/>
          <w:sz w:val="24"/>
        </w:rPr>
        <w:t xml:space="preserve">) </w:t>
      </w:r>
      <w:r>
        <w:rPr>
          <w:rFonts w:ascii="宋体" w:hAnsi="宋体" w:hint="eastAsia"/>
          <w:color w:val="000000" w:themeColor="text1"/>
          <w:sz w:val="24"/>
        </w:rPr>
        <w:t>维修保养服务。</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、质保期内，如设备或零部件因非人为因素出现故障而造成短期停用时，则质保期和免费维修期相应顺延。如停用时间累计超过</w:t>
      </w:r>
      <w:r>
        <w:rPr>
          <w:rFonts w:ascii="宋体" w:hAnsi="宋体"/>
          <w:color w:val="000000" w:themeColor="text1"/>
          <w:sz w:val="24"/>
        </w:rPr>
        <w:t>60</w:t>
      </w:r>
      <w:r>
        <w:rPr>
          <w:rFonts w:ascii="宋体" w:hAnsi="宋体" w:hint="eastAsia"/>
          <w:color w:val="000000" w:themeColor="text1"/>
          <w:sz w:val="24"/>
        </w:rPr>
        <w:t>天则质保期重新计算。</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七、验收：</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color w:val="000000" w:themeColor="text1"/>
          <w:sz w:val="24"/>
        </w:rPr>
        <w:t xml:space="preserve"> </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2、乙方应将主要设备的用户手册、保修手册、有关单证资料及配备件等交付给甲方，使用操作及安全须知等重要资料应附有中文说明。</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八、违约责任与赔偿损失</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、乙方交付的货物不符合采购文件、报价文件或本合同规定的，甲方有权拒收，并且乙方须向甲方支付本合同总价</w:t>
      </w:r>
      <w:r>
        <w:rPr>
          <w:rFonts w:ascii="宋体" w:hAnsi="宋体"/>
          <w:color w:val="000000" w:themeColor="text1"/>
          <w:sz w:val="24"/>
        </w:rPr>
        <w:t>5%</w:t>
      </w:r>
      <w:r>
        <w:rPr>
          <w:rFonts w:ascii="宋体" w:hAnsi="宋体" w:hint="eastAsia"/>
          <w:color w:val="000000" w:themeColor="text1"/>
          <w:sz w:val="24"/>
        </w:rPr>
        <w:t>的违约金。</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乙方未能按本合同规定的交货时间交付货物的，从逾期之日起每日按本合同总价</w:t>
      </w:r>
      <w:r>
        <w:rPr>
          <w:rFonts w:ascii="宋体" w:hAnsi="宋体"/>
          <w:color w:val="000000" w:themeColor="text1"/>
          <w:sz w:val="24"/>
        </w:rPr>
        <w:t>3</w:t>
      </w:r>
      <w:r>
        <w:rPr>
          <w:rFonts w:ascii="宋体" w:hAnsi="宋体" w:hint="eastAsia"/>
          <w:color w:val="000000" w:themeColor="text1"/>
          <w:sz w:val="24"/>
        </w:rPr>
        <w:t>‰的数额向甲方支付违约金；逾期半个月以上的，甲方有权终止合同，由此造成的甲方经济损失由乙方承担（有提供承诺</w:t>
      </w:r>
      <w:r>
        <w:rPr>
          <w:rFonts w:ascii="宋体" w:hAnsi="宋体"/>
          <w:color w:val="000000" w:themeColor="text1"/>
          <w:sz w:val="24"/>
        </w:rPr>
        <w:t>签订合同</w:t>
      </w:r>
      <w:r>
        <w:rPr>
          <w:rFonts w:ascii="宋体" w:hAnsi="宋体" w:hint="eastAsia"/>
          <w:color w:val="000000" w:themeColor="text1"/>
          <w:sz w:val="24"/>
        </w:rPr>
        <w:t xml:space="preserve">之日起  </w:t>
      </w:r>
      <w:proofErr w:type="gramStart"/>
      <w:r>
        <w:rPr>
          <w:rFonts w:ascii="宋体" w:hAnsi="宋体"/>
          <w:color w:val="000000" w:themeColor="text1"/>
          <w:sz w:val="24"/>
        </w:rPr>
        <w:t>个</w:t>
      </w:r>
      <w:proofErr w:type="gramEnd"/>
      <w:r>
        <w:rPr>
          <w:rFonts w:ascii="宋体" w:hAnsi="宋体" w:hint="eastAsia"/>
          <w:color w:val="000000" w:themeColor="text1"/>
          <w:sz w:val="24"/>
        </w:rPr>
        <w:t>自然</w:t>
      </w:r>
      <w:r>
        <w:rPr>
          <w:rFonts w:ascii="宋体" w:hAnsi="宋体"/>
          <w:color w:val="000000" w:themeColor="text1"/>
          <w:sz w:val="24"/>
        </w:rPr>
        <w:t>日内</w:t>
      </w:r>
      <w:r>
        <w:rPr>
          <w:rFonts w:ascii="宋体" w:hAnsi="宋体" w:hint="eastAsia"/>
          <w:color w:val="000000" w:themeColor="text1"/>
          <w:sz w:val="24"/>
        </w:rPr>
        <w:t>完成所有货物</w:t>
      </w:r>
      <w:r>
        <w:rPr>
          <w:rFonts w:ascii="宋体" w:hAnsi="宋体"/>
          <w:color w:val="000000" w:themeColor="text1"/>
          <w:sz w:val="24"/>
        </w:rPr>
        <w:t>交货</w:t>
      </w:r>
      <w:r>
        <w:rPr>
          <w:rFonts w:ascii="宋体" w:hAnsi="宋体" w:hint="eastAsia"/>
          <w:color w:val="000000" w:themeColor="text1"/>
          <w:sz w:val="24"/>
        </w:rPr>
        <w:t>完毕的，如无法按时供货将没收投标保证金）。</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甲方无正当理由拒收货物，到期拒付货物款项的，甲方向乙方偿付本合同总的</w:t>
      </w:r>
      <w:r>
        <w:rPr>
          <w:rFonts w:ascii="宋体" w:hAnsi="宋体"/>
          <w:color w:val="000000" w:themeColor="text1"/>
          <w:sz w:val="24"/>
        </w:rPr>
        <w:t>5%</w:t>
      </w:r>
      <w:r>
        <w:rPr>
          <w:rFonts w:ascii="宋体" w:hAnsi="宋体" w:hint="eastAsia"/>
          <w:color w:val="000000" w:themeColor="text1"/>
          <w:sz w:val="24"/>
        </w:rPr>
        <w:t>的违约金。甲方逾期付款，则每日按本合同应缴部分的</w:t>
      </w:r>
      <w:r>
        <w:rPr>
          <w:rFonts w:ascii="宋体" w:hAnsi="宋体"/>
          <w:color w:val="000000" w:themeColor="text1"/>
          <w:sz w:val="24"/>
        </w:rPr>
        <w:t>3</w:t>
      </w:r>
      <w:r>
        <w:rPr>
          <w:rFonts w:ascii="宋体" w:hAnsi="宋体" w:hint="eastAsia"/>
          <w:color w:val="000000" w:themeColor="text1"/>
          <w:sz w:val="24"/>
        </w:rPr>
        <w:t>‰向乙方偿付违约金。</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其它违约责任按《中华人民共和国合同法》处理。</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九、争议的解决</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合同执行过程中发生的任何争议，如双方不能通过友好协商解决的，应向甲方所在地人民法院提起诉讼。</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十、不可抗力：任何一方由于不可抗力原因不能履行合同时，应在不可抗力事件结束后</w:t>
      </w:r>
      <w:r>
        <w:rPr>
          <w:rFonts w:ascii="宋体" w:hAnsi="宋体"/>
          <w:color w:val="000000" w:themeColor="text1"/>
          <w:sz w:val="24"/>
        </w:rPr>
        <w:t>1</w:t>
      </w:r>
      <w:r>
        <w:rPr>
          <w:rFonts w:ascii="宋体" w:hAnsi="宋体" w:hint="eastAsia"/>
          <w:color w:val="000000" w:themeColor="text1"/>
          <w:sz w:val="24"/>
        </w:rPr>
        <w:t>日内向对方通报，以减轻可能给对方造成的损失，在取得有关机构的不可抗力证明或双方谅解确认后，允许延期履行或修订合同，并根据情况可部分或全部免于承担违约责任。</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十一、税费：在中国境内、外发生的与本合同执行有关的一切税费均由乙方负担。</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十二、其它</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本合同所有附件、采购文件、投标文件、中标通知书通知书均为合同的有效组成部分，与本合同具有同等法律效力。</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在执行本合同的过程中，所有经双方签署确认的文件（包括会议纪要、补充协议、往来信函）即成为本合同的有效组成部分。</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、如一方地址、电话、传真号码有变更，应在变更当日内书面通知对方，否则，应承担相应责任。</w:t>
      </w:r>
      <w:r>
        <w:rPr>
          <w:rFonts w:ascii="宋体" w:hAnsi="宋体"/>
          <w:color w:val="000000" w:themeColor="text1"/>
          <w:sz w:val="24"/>
        </w:rPr>
        <w:t xml:space="preserve"> </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十三、合同生效：</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、本合同在甲乙双方法人代表或其授权代表签字盖章后生效。</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、本合同一式四份，甲三份、乙一份。</w:t>
      </w:r>
    </w:p>
    <w:p w:rsidR="00C75CB6" w:rsidRDefault="00C75CB6">
      <w:pPr>
        <w:pStyle w:val="Default"/>
        <w:rPr>
          <w:rFonts w:ascii="宋体" w:hAnsi="宋体"/>
          <w:color w:val="000000" w:themeColor="text1"/>
        </w:rPr>
      </w:pPr>
    </w:p>
    <w:p w:rsidR="00C75CB6" w:rsidRDefault="00C75CB6">
      <w:pPr>
        <w:pStyle w:val="Default"/>
        <w:rPr>
          <w:rFonts w:ascii="宋体" w:hAnsi="宋体"/>
          <w:color w:val="000000" w:themeColor="text1"/>
        </w:rPr>
      </w:pP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甲方（盖章）：</w:t>
      </w:r>
      <w:r>
        <w:rPr>
          <w:rFonts w:ascii="宋体" w:hAnsi="宋体"/>
          <w:color w:val="000000" w:themeColor="text1"/>
          <w:sz w:val="24"/>
        </w:rPr>
        <w:t xml:space="preserve">                            </w:t>
      </w:r>
      <w:r>
        <w:rPr>
          <w:rFonts w:ascii="宋体" w:hAnsi="宋体" w:hint="eastAsia"/>
          <w:color w:val="000000" w:themeColor="text1"/>
          <w:sz w:val="24"/>
        </w:rPr>
        <w:t>乙方（盖章）：</w:t>
      </w:r>
    </w:p>
    <w:p w:rsidR="00C75CB6" w:rsidRDefault="00DD2DC2">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代表：</w:t>
      </w:r>
      <w:r>
        <w:rPr>
          <w:rFonts w:ascii="宋体" w:hAnsi="宋体"/>
          <w:color w:val="000000" w:themeColor="text1"/>
          <w:sz w:val="24"/>
        </w:rPr>
        <w:t xml:space="preserve">                                   </w:t>
      </w:r>
      <w:r>
        <w:rPr>
          <w:rFonts w:ascii="宋体" w:hAnsi="宋体" w:hint="eastAsia"/>
          <w:color w:val="000000" w:themeColor="text1"/>
          <w:sz w:val="24"/>
        </w:rPr>
        <w:t>代表：</w:t>
      </w:r>
      <w:r>
        <w:rPr>
          <w:rFonts w:ascii="宋体" w:hAnsi="宋体"/>
          <w:color w:val="000000" w:themeColor="text1"/>
          <w:sz w:val="24"/>
        </w:rPr>
        <w:t xml:space="preserve"> </w:t>
      </w:r>
    </w:p>
    <w:p w:rsidR="00C75CB6" w:rsidRDefault="00DD2DC2">
      <w:pPr>
        <w:spacing w:line="360" w:lineRule="auto"/>
        <w:ind w:leftChars="-202" w:left="-424" w:rightChars="-337" w:right="-708" w:firstLineChars="200" w:firstLine="480"/>
        <w:rPr>
          <w:rFonts w:ascii="宋体" w:hAnsi="宋体"/>
          <w:color w:val="000000" w:themeColor="text1"/>
          <w:sz w:val="24"/>
        </w:rPr>
      </w:pP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地点：</w:t>
      </w:r>
    </w:p>
    <w:p w:rsidR="00C75CB6" w:rsidRDefault="00DD2DC2">
      <w:pPr>
        <w:spacing w:line="360" w:lineRule="auto"/>
        <w:ind w:leftChars="-202" w:left="-424" w:rightChars="-337" w:right="-708" w:firstLineChars="200" w:firstLine="480"/>
        <w:rPr>
          <w:rFonts w:ascii="宋体" w:hAnsi="宋体"/>
          <w:color w:val="000000" w:themeColor="text1"/>
          <w:sz w:val="24"/>
        </w:rPr>
      </w:pP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 xml:space="preserve"> 日</w:t>
      </w:r>
      <w:r>
        <w:rPr>
          <w:rFonts w:ascii="宋体" w:hAnsi="宋体"/>
          <w:color w:val="000000" w:themeColor="text1"/>
          <w:sz w:val="24"/>
        </w:rPr>
        <w:t xml:space="preserve">    </w:t>
      </w:r>
    </w:p>
    <w:p w:rsidR="00C75CB6" w:rsidRDefault="00DD2DC2">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开户名称：</w:t>
      </w:r>
    </w:p>
    <w:p w:rsidR="00C75CB6" w:rsidRDefault="00DD2DC2">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银行帐号：</w:t>
      </w:r>
    </w:p>
    <w:p w:rsidR="00C75CB6" w:rsidRDefault="00DD2DC2">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w:t>
      </w: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行：</w:t>
      </w:r>
    </w:p>
    <w:p w:rsidR="00C75CB6" w:rsidRDefault="00C75CB6">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75CB6" w:rsidRDefault="00C75CB6">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75CB6" w:rsidRDefault="00C75CB6">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75CB6" w:rsidRDefault="00C75CB6">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75CB6" w:rsidRDefault="00DD2DC2">
      <w:pPr>
        <w:snapToGrid w:val="0"/>
        <w:spacing w:before="100" w:beforeAutospacing="1" w:after="100" w:afterAutospacing="1" w:line="360" w:lineRule="auto"/>
        <w:ind w:rightChars="354" w:right="743"/>
        <w:jc w:val="center"/>
        <w:rPr>
          <w:rFonts w:hAnsi="宋体" w:cs="Arial"/>
          <w:b/>
          <w:color w:val="000000" w:themeColor="text1"/>
          <w:sz w:val="36"/>
          <w:szCs w:val="36"/>
        </w:rPr>
      </w:pPr>
      <w:r>
        <w:rPr>
          <w:rFonts w:hAnsi="宋体" w:cs="Arial" w:hint="eastAsia"/>
          <w:b/>
          <w:color w:val="000000" w:themeColor="text1"/>
          <w:sz w:val="36"/>
          <w:szCs w:val="36"/>
        </w:rPr>
        <w:lastRenderedPageBreak/>
        <w:t>第六部分</w:t>
      </w:r>
      <w:r>
        <w:rPr>
          <w:rFonts w:hAnsi="宋体" w:cs="Arial" w:hint="eastAsia"/>
          <w:b/>
          <w:color w:val="000000" w:themeColor="text1"/>
          <w:sz w:val="36"/>
          <w:szCs w:val="36"/>
        </w:rPr>
        <w:t xml:space="preserve">  </w:t>
      </w:r>
      <w:r>
        <w:rPr>
          <w:rFonts w:hAnsi="宋体" w:cs="Arial" w:hint="eastAsia"/>
          <w:b/>
          <w:color w:val="000000" w:themeColor="text1"/>
          <w:sz w:val="36"/>
          <w:szCs w:val="36"/>
        </w:rPr>
        <w:t>报价文件格式</w:t>
      </w:r>
    </w:p>
    <w:p w:rsidR="00C75CB6" w:rsidRDefault="00C75CB6">
      <w:pPr>
        <w:pStyle w:val="ac"/>
        <w:tabs>
          <w:tab w:val="left" w:pos="1260"/>
        </w:tabs>
        <w:spacing w:line="360" w:lineRule="auto"/>
        <w:jc w:val="center"/>
        <w:rPr>
          <w:rFonts w:ascii="Arial" w:hAnsi="Arial" w:cs="Arial"/>
          <w:b/>
          <w:color w:val="000000" w:themeColor="text1"/>
          <w:spacing w:val="100"/>
          <w:w w:val="110"/>
          <w:sz w:val="36"/>
          <w:szCs w:val="36"/>
        </w:rPr>
      </w:pPr>
    </w:p>
    <w:p w:rsidR="00C75CB6" w:rsidRDefault="00DD2DC2" w:rsidP="00DD2DC2">
      <w:pPr>
        <w:pStyle w:val="ac"/>
        <w:tabs>
          <w:tab w:val="left" w:pos="1260"/>
        </w:tabs>
        <w:spacing w:line="360" w:lineRule="auto"/>
        <w:ind w:firstLineChars="200" w:firstLine="1196"/>
        <w:rPr>
          <w:rFonts w:ascii="Arial" w:hAnsi="Arial" w:cs="Arial"/>
          <w:b/>
          <w:color w:val="000000" w:themeColor="text1"/>
          <w:spacing w:val="100"/>
          <w:w w:val="110"/>
          <w:sz w:val="36"/>
          <w:szCs w:val="36"/>
        </w:rPr>
      </w:pPr>
      <w:r>
        <w:rPr>
          <w:rFonts w:ascii="Arial" w:hAnsi="Arial" w:cs="Arial" w:hint="eastAsia"/>
          <w:b/>
          <w:color w:val="000000" w:themeColor="text1"/>
          <w:spacing w:val="100"/>
          <w:w w:val="110"/>
          <w:sz w:val="36"/>
          <w:szCs w:val="36"/>
        </w:rPr>
        <w:t>汕尾职业技术学院</w:t>
      </w:r>
      <w:r>
        <w:rPr>
          <w:rFonts w:ascii="Arial" w:hAnsi="Arial" w:cs="Arial"/>
          <w:b/>
          <w:color w:val="000000" w:themeColor="text1"/>
          <w:spacing w:val="100"/>
          <w:w w:val="110"/>
          <w:sz w:val="36"/>
          <w:szCs w:val="36"/>
        </w:rPr>
        <w:t>采购</w:t>
      </w:r>
    </w:p>
    <w:p w:rsidR="00C75CB6" w:rsidRDefault="00DD2DC2">
      <w:pPr>
        <w:pStyle w:val="ac"/>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竞争性磋商</w:t>
      </w:r>
    </w:p>
    <w:p w:rsidR="00C75CB6" w:rsidRDefault="00DD2DC2">
      <w:pPr>
        <w:pStyle w:val="ac"/>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响应文件</w:t>
      </w:r>
    </w:p>
    <w:p w:rsidR="00C75CB6" w:rsidRDefault="00DD2DC2">
      <w:pPr>
        <w:pStyle w:val="ac"/>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（正本</w:t>
      </w:r>
      <w:r>
        <w:rPr>
          <w:rFonts w:ascii="Arial" w:hAnsi="Arial" w:cs="Arial"/>
          <w:b/>
          <w:color w:val="000000" w:themeColor="text1"/>
          <w:sz w:val="28"/>
          <w:szCs w:val="28"/>
        </w:rPr>
        <w:t>/</w:t>
      </w:r>
      <w:r>
        <w:rPr>
          <w:rFonts w:ascii="Arial" w:hAnsi="Arial" w:cs="Arial"/>
          <w:b/>
          <w:color w:val="000000" w:themeColor="text1"/>
          <w:sz w:val="28"/>
          <w:szCs w:val="28"/>
        </w:rPr>
        <w:t>副本）</w:t>
      </w:r>
    </w:p>
    <w:p w:rsidR="00C75CB6" w:rsidRDefault="00C75CB6">
      <w:pPr>
        <w:pStyle w:val="ac"/>
        <w:spacing w:line="360" w:lineRule="auto"/>
        <w:jc w:val="center"/>
        <w:rPr>
          <w:rFonts w:ascii="Arial" w:hAnsi="Arial" w:cs="Arial"/>
          <w:b/>
          <w:color w:val="000000" w:themeColor="text1"/>
        </w:rPr>
      </w:pPr>
    </w:p>
    <w:p w:rsidR="00C75CB6" w:rsidRDefault="00C75CB6">
      <w:pPr>
        <w:pStyle w:val="ac"/>
        <w:spacing w:line="360" w:lineRule="auto"/>
        <w:jc w:val="center"/>
        <w:rPr>
          <w:rFonts w:ascii="Arial" w:hAnsi="Arial" w:cs="Arial"/>
          <w:b/>
          <w:color w:val="000000" w:themeColor="text1"/>
        </w:rPr>
      </w:pPr>
    </w:p>
    <w:p w:rsidR="00C75CB6" w:rsidRDefault="00DD2DC2">
      <w:pPr>
        <w:pStyle w:val="ab"/>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采购项目名称：</w:t>
      </w:r>
    </w:p>
    <w:p w:rsidR="00C75CB6" w:rsidRDefault="00DD2DC2">
      <w:pPr>
        <w:pStyle w:val="ac"/>
        <w:spacing w:line="360" w:lineRule="auto"/>
        <w:ind w:firstLineChars="344" w:firstLine="967"/>
        <w:rPr>
          <w:rFonts w:ascii="Arial" w:hAnsi="Arial" w:cs="Arial"/>
          <w:b/>
          <w:color w:val="000000" w:themeColor="text1"/>
          <w:sz w:val="28"/>
          <w:szCs w:val="28"/>
          <w:u w:val="single"/>
        </w:rPr>
      </w:pPr>
      <w:r>
        <w:rPr>
          <w:rFonts w:ascii="Arial" w:hAnsi="Arial" w:cs="Arial"/>
          <w:b/>
          <w:color w:val="000000" w:themeColor="text1"/>
          <w:sz w:val="28"/>
          <w:szCs w:val="28"/>
        </w:rPr>
        <w:t>采购项目编号：</w:t>
      </w: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c"/>
        <w:spacing w:line="360" w:lineRule="auto"/>
        <w:ind w:firstLineChars="300" w:firstLine="632"/>
        <w:rPr>
          <w:rFonts w:ascii="Arial" w:hAnsi="Arial" w:cs="Arial"/>
          <w:b/>
          <w:color w:val="000000" w:themeColor="text1"/>
        </w:rPr>
      </w:pPr>
    </w:p>
    <w:p w:rsidR="00C75CB6" w:rsidRDefault="00C75CB6">
      <w:pPr>
        <w:pStyle w:val="ab"/>
        <w:spacing w:line="360" w:lineRule="auto"/>
        <w:ind w:firstLineChars="344" w:firstLine="967"/>
        <w:rPr>
          <w:rFonts w:ascii="Arial" w:eastAsia="宋体" w:hAnsi="Arial" w:cs="Arial"/>
          <w:b/>
          <w:color w:val="000000" w:themeColor="text1"/>
          <w:sz w:val="28"/>
          <w:szCs w:val="28"/>
        </w:rPr>
      </w:pPr>
    </w:p>
    <w:p w:rsidR="00C75CB6" w:rsidRDefault="00C75CB6">
      <w:pPr>
        <w:pStyle w:val="ab"/>
        <w:spacing w:line="360" w:lineRule="auto"/>
        <w:ind w:firstLineChars="344" w:firstLine="967"/>
        <w:rPr>
          <w:rFonts w:ascii="Arial" w:eastAsia="宋体" w:hAnsi="Arial" w:cs="Arial"/>
          <w:b/>
          <w:color w:val="000000" w:themeColor="text1"/>
          <w:sz w:val="28"/>
          <w:szCs w:val="28"/>
        </w:rPr>
      </w:pPr>
    </w:p>
    <w:p w:rsidR="00C75CB6" w:rsidRDefault="00C75CB6">
      <w:pPr>
        <w:pStyle w:val="ab"/>
        <w:spacing w:line="360" w:lineRule="auto"/>
        <w:ind w:firstLineChars="344" w:firstLine="967"/>
        <w:rPr>
          <w:rFonts w:ascii="Arial" w:eastAsia="宋体" w:hAnsi="Arial" w:cs="Arial"/>
          <w:b/>
          <w:color w:val="000000" w:themeColor="text1"/>
          <w:sz w:val="28"/>
          <w:szCs w:val="28"/>
        </w:rPr>
      </w:pPr>
    </w:p>
    <w:p w:rsidR="00C75CB6" w:rsidRDefault="00C75CB6">
      <w:pPr>
        <w:pStyle w:val="ab"/>
        <w:spacing w:line="360" w:lineRule="auto"/>
        <w:ind w:firstLineChars="344" w:firstLine="967"/>
        <w:rPr>
          <w:rFonts w:ascii="Arial" w:eastAsia="宋体" w:hAnsi="Arial" w:cs="Arial"/>
          <w:b/>
          <w:color w:val="000000" w:themeColor="text1"/>
          <w:sz w:val="28"/>
          <w:szCs w:val="28"/>
        </w:rPr>
      </w:pPr>
    </w:p>
    <w:p w:rsidR="00C75CB6" w:rsidRDefault="00C75CB6">
      <w:pPr>
        <w:pStyle w:val="ab"/>
        <w:spacing w:line="360" w:lineRule="auto"/>
        <w:ind w:firstLineChars="344" w:firstLine="967"/>
        <w:rPr>
          <w:rFonts w:ascii="Arial" w:eastAsia="宋体" w:hAnsi="Arial" w:cs="Arial"/>
          <w:b/>
          <w:color w:val="000000" w:themeColor="text1"/>
          <w:sz w:val="28"/>
          <w:szCs w:val="28"/>
        </w:rPr>
      </w:pPr>
    </w:p>
    <w:p w:rsidR="00C75CB6" w:rsidRDefault="00DD2DC2">
      <w:pPr>
        <w:pStyle w:val="ab"/>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供应商名称：</w:t>
      </w:r>
    </w:p>
    <w:p w:rsidR="00C75CB6" w:rsidRDefault="00DD2DC2">
      <w:pPr>
        <w:pStyle w:val="ab"/>
        <w:spacing w:line="360" w:lineRule="auto"/>
        <w:ind w:firstLineChars="344" w:firstLine="967"/>
        <w:jc w:val="center"/>
        <w:rPr>
          <w:rFonts w:ascii="Arial" w:hAnsi="Arial" w:cs="Arial"/>
          <w:b/>
          <w:color w:val="000000" w:themeColor="text1"/>
          <w:sz w:val="28"/>
          <w:szCs w:val="28"/>
        </w:rPr>
      </w:pPr>
      <w:r>
        <w:rPr>
          <w:rFonts w:ascii="Arial" w:eastAsia="宋体" w:hAnsi="Arial" w:cs="Arial"/>
          <w:b/>
          <w:color w:val="000000" w:themeColor="text1"/>
          <w:sz w:val="28"/>
          <w:szCs w:val="28"/>
        </w:rPr>
        <w:t>日期：</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年</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月</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日</w:t>
      </w:r>
    </w:p>
    <w:p w:rsidR="00C75CB6" w:rsidRDefault="00C75CB6">
      <w:pPr>
        <w:autoSpaceDE w:val="0"/>
        <w:autoSpaceDN w:val="0"/>
        <w:spacing w:line="360" w:lineRule="auto"/>
        <w:ind w:firstLineChars="353" w:firstLine="744"/>
        <w:rPr>
          <w:rFonts w:ascii="Arial" w:hAnsi="Arial" w:cs="Arial"/>
          <w:b/>
          <w:color w:val="000000" w:themeColor="text1"/>
          <w:szCs w:val="21"/>
          <w:u w:val="single"/>
        </w:rPr>
      </w:pPr>
    </w:p>
    <w:p w:rsidR="00C75CB6" w:rsidRDefault="00C75CB6">
      <w:pPr>
        <w:spacing w:line="360" w:lineRule="auto"/>
        <w:rPr>
          <w:rFonts w:cs="Arial"/>
          <w:color w:val="000000" w:themeColor="text1"/>
          <w:szCs w:val="21"/>
        </w:rPr>
      </w:pPr>
    </w:p>
    <w:p w:rsidR="00C75CB6" w:rsidRDefault="00DD2DC2">
      <w:pPr>
        <w:spacing w:line="360" w:lineRule="auto"/>
        <w:jc w:val="center"/>
        <w:rPr>
          <w:rFonts w:ascii="Arial" w:hAnsi="Arial" w:cs="Arial"/>
          <w:b/>
          <w:color w:val="000000" w:themeColor="text1"/>
          <w:sz w:val="44"/>
          <w:szCs w:val="44"/>
        </w:rPr>
      </w:pPr>
      <w:r>
        <w:rPr>
          <w:rFonts w:ascii="Arial" w:hAnsi="Arial" w:cs="Arial"/>
          <w:b/>
          <w:color w:val="000000" w:themeColor="text1"/>
          <w:sz w:val="44"/>
          <w:szCs w:val="44"/>
        </w:rPr>
        <w:lastRenderedPageBreak/>
        <w:t>目</w:t>
      </w:r>
      <w:r>
        <w:rPr>
          <w:rFonts w:ascii="Arial" w:hAnsi="Arial" w:cs="Arial" w:hint="eastAsia"/>
          <w:b/>
          <w:color w:val="000000" w:themeColor="text1"/>
          <w:sz w:val="44"/>
          <w:szCs w:val="44"/>
        </w:rPr>
        <w:t xml:space="preserve">  </w:t>
      </w:r>
      <w:r>
        <w:rPr>
          <w:rFonts w:ascii="Arial" w:hAnsi="Arial" w:cs="Arial"/>
          <w:b/>
          <w:color w:val="000000" w:themeColor="text1"/>
          <w:sz w:val="44"/>
          <w:szCs w:val="44"/>
        </w:rPr>
        <w:t>录</w:t>
      </w:r>
    </w:p>
    <w:p w:rsidR="00C75CB6" w:rsidRDefault="00C75CB6">
      <w:pPr>
        <w:spacing w:line="360" w:lineRule="auto"/>
        <w:rPr>
          <w:rFonts w:ascii="Arial" w:hAnsi="Arial" w:cs="Arial"/>
          <w:color w:val="000000" w:themeColor="text1"/>
          <w:szCs w:val="21"/>
        </w:rPr>
      </w:pPr>
    </w:p>
    <w:p w:rsidR="00C75CB6" w:rsidRDefault="00DD2DC2">
      <w:pPr>
        <w:spacing w:line="360" w:lineRule="auto"/>
        <w:rPr>
          <w:rFonts w:ascii="宋体" w:hAnsi="宋体" w:cs="Arial"/>
          <w:color w:val="000000" w:themeColor="text1"/>
          <w:sz w:val="24"/>
        </w:rPr>
      </w:pPr>
      <w:r>
        <w:rPr>
          <w:rFonts w:ascii="宋体" w:hAnsi="宋体" w:cs="Arial" w:hint="eastAsia"/>
          <w:color w:val="000000" w:themeColor="text1"/>
          <w:sz w:val="24"/>
        </w:rPr>
        <w:t>1、自查表</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75CB6" w:rsidRDefault="00DD2DC2">
      <w:pPr>
        <w:spacing w:line="360" w:lineRule="auto"/>
        <w:rPr>
          <w:rFonts w:ascii="宋体" w:hAnsi="宋体" w:cs="Arial"/>
          <w:color w:val="000000" w:themeColor="text1"/>
          <w:sz w:val="24"/>
        </w:rPr>
      </w:pPr>
      <w:r>
        <w:rPr>
          <w:rFonts w:ascii="宋体" w:hAnsi="宋体" w:cs="Arial" w:hint="eastAsia"/>
          <w:color w:val="000000" w:themeColor="text1"/>
          <w:sz w:val="24"/>
        </w:rPr>
        <w:t>2、资格性文件</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75CB6" w:rsidRDefault="00DD2DC2">
      <w:pPr>
        <w:spacing w:line="360" w:lineRule="auto"/>
        <w:rPr>
          <w:rFonts w:ascii="宋体" w:hAnsi="宋体" w:cs="Arial"/>
          <w:color w:val="000000" w:themeColor="text1"/>
          <w:sz w:val="24"/>
        </w:rPr>
      </w:pPr>
      <w:r>
        <w:rPr>
          <w:rFonts w:ascii="宋体" w:hAnsi="宋体" w:cs="Arial" w:hint="eastAsia"/>
          <w:color w:val="000000" w:themeColor="text1"/>
          <w:sz w:val="24"/>
        </w:rPr>
        <w:t>3、商务部分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75CB6" w:rsidRDefault="00DD2DC2">
      <w:pPr>
        <w:spacing w:line="360" w:lineRule="auto"/>
        <w:rPr>
          <w:rFonts w:ascii="宋体" w:hAnsi="宋体" w:cs="Arial"/>
          <w:color w:val="000000" w:themeColor="text1"/>
          <w:sz w:val="24"/>
        </w:rPr>
      </w:pPr>
      <w:r>
        <w:rPr>
          <w:rFonts w:ascii="宋体" w:hAnsi="宋体" w:cs="Arial" w:hint="eastAsia"/>
          <w:color w:val="000000" w:themeColor="text1"/>
          <w:sz w:val="24"/>
        </w:rPr>
        <w:t>4、技术部分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75CB6" w:rsidRDefault="00DD2DC2">
      <w:pPr>
        <w:spacing w:line="360" w:lineRule="auto"/>
        <w:rPr>
          <w:rFonts w:ascii="宋体" w:hAnsi="宋体" w:cs="Arial"/>
          <w:color w:val="000000" w:themeColor="text1"/>
          <w:sz w:val="24"/>
        </w:rPr>
      </w:pPr>
      <w:r>
        <w:rPr>
          <w:rFonts w:ascii="宋体" w:hAnsi="宋体" w:cs="Arial" w:hint="eastAsia"/>
          <w:color w:val="000000" w:themeColor="text1"/>
          <w:sz w:val="24"/>
        </w:rPr>
        <w:t>5、价格部分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75CB6" w:rsidRDefault="00DD2DC2">
      <w:pPr>
        <w:spacing w:line="360" w:lineRule="auto"/>
        <w:rPr>
          <w:rFonts w:ascii="宋体" w:hAnsi="宋体" w:cs="Arial"/>
          <w:color w:val="000000" w:themeColor="text1"/>
          <w:sz w:val="24"/>
        </w:rPr>
      </w:pPr>
      <w:r>
        <w:rPr>
          <w:rFonts w:ascii="宋体" w:hAnsi="宋体" w:cs="Arial" w:hint="eastAsia"/>
          <w:color w:val="000000" w:themeColor="text1"/>
          <w:sz w:val="24"/>
        </w:rPr>
        <w:t>......（其它内容）</w:t>
      </w:r>
    </w:p>
    <w:p w:rsidR="00C75CB6" w:rsidRDefault="00C75CB6">
      <w:pPr>
        <w:spacing w:line="360" w:lineRule="auto"/>
        <w:rPr>
          <w:rFonts w:ascii="Arial" w:hAnsi="Arial" w:cs="Arial"/>
          <w:color w:val="000000" w:themeColor="text1"/>
          <w:szCs w:val="21"/>
        </w:rPr>
      </w:pPr>
    </w:p>
    <w:p w:rsidR="00C75CB6" w:rsidRDefault="00C75CB6">
      <w:pPr>
        <w:spacing w:line="360" w:lineRule="auto"/>
        <w:rPr>
          <w:rFonts w:ascii="Arial" w:hAnsi="Arial" w:cs="Arial"/>
          <w:color w:val="000000" w:themeColor="text1"/>
          <w:szCs w:val="21"/>
        </w:rPr>
      </w:pPr>
    </w:p>
    <w:p w:rsidR="00C75CB6" w:rsidRDefault="00C75CB6">
      <w:pPr>
        <w:spacing w:line="360" w:lineRule="auto"/>
        <w:rPr>
          <w:rFonts w:ascii="Arial" w:hAnsi="Arial" w:cs="Arial"/>
          <w:color w:val="000000" w:themeColor="text1"/>
          <w:szCs w:val="21"/>
        </w:rPr>
      </w:pPr>
    </w:p>
    <w:p w:rsidR="00C75CB6" w:rsidRDefault="00C75CB6">
      <w:pPr>
        <w:spacing w:line="360" w:lineRule="auto"/>
        <w:rPr>
          <w:rFonts w:ascii="Arial" w:hAnsi="Arial" w:cs="Arial"/>
          <w:color w:val="000000" w:themeColor="text1"/>
          <w:szCs w:val="21"/>
        </w:rPr>
      </w:pPr>
    </w:p>
    <w:p w:rsidR="00C75CB6" w:rsidRDefault="00C75CB6">
      <w:pPr>
        <w:spacing w:line="360" w:lineRule="auto"/>
        <w:rPr>
          <w:rFonts w:ascii="Arial" w:hAnsi="Arial" w:cs="Arial"/>
          <w:color w:val="000000" w:themeColor="text1"/>
          <w:szCs w:val="21"/>
        </w:rPr>
      </w:pPr>
    </w:p>
    <w:p w:rsidR="00C75CB6" w:rsidRDefault="00DD2DC2" w:rsidP="00DD2DC2">
      <w:pPr>
        <w:spacing w:line="360" w:lineRule="auto"/>
        <w:ind w:left="485" w:hangingChars="202" w:hanging="485"/>
        <w:rPr>
          <w:rFonts w:ascii="Arial" w:hAnsi="Arial" w:cs="Arial"/>
          <w:color w:val="000000" w:themeColor="text1"/>
          <w:sz w:val="24"/>
          <w:u w:val="single"/>
        </w:rPr>
      </w:pPr>
      <w:r>
        <w:rPr>
          <w:rFonts w:ascii="Arial" w:hAnsi="Arial" w:cs="Arial"/>
          <w:color w:val="000000" w:themeColor="text1"/>
          <w:sz w:val="24"/>
        </w:rPr>
        <w:t>注：</w:t>
      </w:r>
      <w:r>
        <w:rPr>
          <w:rFonts w:ascii="Arial" w:hAnsi="Arial" w:cs="Arial"/>
          <w:color w:val="000000" w:themeColor="text1"/>
          <w:sz w:val="24"/>
          <w:u w:val="single"/>
        </w:rPr>
        <w:t>请供应商</w:t>
      </w:r>
      <w:r>
        <w:rPr>
          <w:rFonts w:ascii="Arial" w:hAnsi="Arial" w:cs="Arial" w:hint="eastAsia"/>
          <w:color w:val="000000" w:themeColor="text1"/>
          <w:sz w:val="24"/>
          <w:u w:val="single"/>
        </w:rPr>
        <w:t>参照</w:t>
      </w:r>
      <w:r>
        <w:rPr>
          <w:rFonts w:ascii="Arial" w:hAnsi="Arial" w:cs="Arial"/>
          <w:color w:val="000000" w:themeColor="text1"/>
          <w:sz w:val="24"/>
          <w:u w:val="single"/>
        </w:rPr>
        <w:t>以下要求的格式制作响应文件，并请编制目录及页码。</w:t>
      </w:r>
    </w:p>
    <w:p w:rsidR="00C75CB6" w:rsidRDefault="00C75CB6">
      <w:pPr>
        <w:pStyle w:val="2"/>
        <w:keepNext w:val="0"/>
        <w:keepLines w:val="0"/>
        <w:tabs>
          <w:tab w:val="left" w:pos="7740"/>
        </w:tabs>
        <w:jc w:val="center"/>
        <w:rPr>
          <w:rFonts w:cs="Arial"/>
          <w:color w:val="000000" w:themeColor="text1"/>
          <w:sz w:val="24"/>
          <w:szCs w:val="24"/>
        </w:rPr>
      </w:pPr>
    </w:p>
    <w:p w:rsidR="00C75CB6" w:rsidRDefault="00C75CB6">
      <w:pPr>
        <w:pStyle w:val="2"/>
        <w:keepNext w:val="0"/>
        <w:keepLines w:val="0"/>
        <w:tabs>
          <w:tab w:val="left" w:pos="7740"/>
        </w:tabs>
        <w:jc w:val="center"/>
        <w:rPr>
          <w:rFonts w:cs="Arial"/>
          <w:color w:val="000000" w:themeColor="text1"/>
          <w:szCs w:val="2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C75CB6">
      <w:pPr>
        <w:pStyle w:val="2"/>
        <w:keepNext w:val="0"/>
        <w:keepLines w:val="0"/>
        <w:tabs>
          <w:tab w:val="left" w:pos="7740"/>
        </w:tabs>
        <w:jc w:val="center"/>
        <w:rPr>
          <w:rFonts w:cs="Arial"/>
          <w:color w:val="000000" w:themeColor="text1"/>
          <w:szCs w:val="21"/>
        </w:rPr>
      </w:pPr>
    </w:p>
    <w:p w:rsidR="00C75CB6" w:rsidRDefault="00C75CB6">
      <w:pPr>
        <w:pStyle w:val="2"/>
        <w:keepNext w:val="0"/>
        <w:keepLines w:val="0"/>
        <w:tabs>
          <w:tab w:val="left" w:pos="7740"/>
        </w:tabs>
        <w:jc w:val="center"/>
        <w:rPr>
          <w:rFonts w:cs="Arial"/>
          <w:color w:val="000000" w:themeColor="text1"/>
          <w:szCs w:val="21"/>
        </w:rPr>
      </w:pPr>
    </w:p>
    <w:p w:rsidR="00C75CB6" w:rsidRDefault="00C75CB6">
      <w:pPr>
        <w:rPr>
          <w:color w:val="000000" w:themeColor="text1"/>
        </w:rPr>
      </w:pPr>
    </w:p>
    <w:p w:rsidR="00C75CB6" w:rsidRDefault="00C75CB6">
      <w:pPr>
        <w:rPr>
          <w:color w:val="000000" w:themeColor="text1"/>
        </w:rPr>
      </w:pPr>
    </w:p>
    <w:p w:rsidR="00C75CB6" w:rsidRDefault="00C75CB6">
      <w:pPr>
        <w:rPr>
          <w:color w:val="000000" w:themeColor="text1"/>
        </w:rPr>
      </w:pPr>
    </w:p>
    <w:p w:rsidR="00C75CB6" w:rsidRDefault="00DD2DC2">
      <w:pPr>
        <w:pStyle w:val="2"/>
        <w:keepNext w:val="0"/>
        <w:keepLines w:val="0"/>
        <w:tabs>
          <w:tab w:val="left" w:pos="7740"/>
        </w:tabs>
        <w:jc w:val="center"/>
        <w:rPr>
          <w:color w:val="000000" w:themeColor="text1"/>
        </w:rPr>
      </w:pPr>
      <w:r>
        <w:rPr>
          <w:rFonts w:ascii="宋体" w:eastAsia="宋体" w:hAnsi="宋体" w:hint="eastAsia"/>
          <w:color w:val="000000" w:themeColor="text1"/>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C75CB6">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hAnsi="宋体"/>
                <w:b/>
                <w:color w:val="000000" w:themeColor="text1"/>
                <w:szCs w:val="21"/>
              </w:rPr>
            </w:pPr>
            <w:r>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hAnsi="宋体"/>
                <w:b/>
                <w:color w:val="000000" w:themeColor="text1"/>
                <w:szCs w:val="21"/>
              </w:rPr>
            </w:pPr>
            <w:r>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C75CB6" w:rsidRDefault="00DD2DC2">
            <w:pPr>
              <w:jc w:val="center"/>
              <w:rPr>
                <w:rFonts w:hAnsi="宋体"/>
                <w:b/>
                <w:color w:val="000000" w:themeColor="text1"/>
                <w:szCs w:val="21"/>
              </w:rPr>
            </w:pPr>
            <w:r>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C75CB6" w:rsidRDefault="00DD2DC2">
            <w:pPr>
              <w:jc w:val="center"/>
              <w:rPr>
                <w:rFonts w:hAnsi="宋体"/>
                <w:b/>
                <w:color w:val="000000" w:themeColor="text1"/>
                <w:szCs w:val="21"/>
              </w:rPr>
            </w:pPr>
            <w:r>
              <w:rPr>
                <w:rFonts w:hAnsi="宋体" w:hint="eastAsia"/>
                <w:b/>
                <w:color w:val="000000" w:themeColor="text1"/>
                <w:szCs w:val="21"/>
              </w:rPr>
              <w:t>证明资料</w:t>
            </w:r>
          </w:p>
        </w:tc>
      </w:tr>
      <w:tr w:rsidR="00C75CB6">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C75CB6" w:rsidRDefault="00DD2DC2">
            <w:pPr>
              <w:spacing w:line="300" w:lineRule="exact"/>
              <w:ind w:firstLineChars="50" w:firstLine="105"/>
              <w:jc w:val="center"/>
              <w:rPr>
                <w:rFonts w:hAnsi="宋体"/>
                <w:color w:val="000000" w:themeColor="text1"/>
                <w:szCs w:val="21"/>
              </w:rPr>
            </w:pPr>
            <w:r>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能满足谈判文件内容中“第一部分</w:t>
            </w:r>
            <w:r>
              <w:rPr>
                <w:rFonts w:hAnsi="宋体" w:hint="eastAsia"/>
                <w:color w:val="000000" w:themeColor="text1"/>
                <w:szCs w:val="21"/>
              </w:rPr>
              <w:t xml:space="preserve"> </w:t>
            </w:r>
            <w:r>
              <w:rPr>
                <w:rFonts w:hAnsi="宋体" w:hint="eastAsia"/>
                <w:color w:val="000000" w:themeColor="text1"/>
                <w:szCs w:val="21"/>
              </w:rPr>
              <w:t>谈判邀请函”</w:t>
            </w:r>
            <w:r>
              <w:rPr>
                <w:rFonts w:ascii="宋体" w:hAnsi="宋体" w:hint="eastAsia"/>
                <w:color w:val="000000" w:themeColor="text1"/>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C75CB6" w:rsidRDefault="00DD2DC2">
            <w:pPr>
              <w:spacing w:line="300" w:lineRule="exact"/>
              <w:ind w:firstLineChars="50" w:firstLine="105"/>
              <w:jc w:val="center"/>
              <w:rPr>
                <w:rFonts w:hAnsi="宋体"/>
                <w:color w:val="000000" w:themeColor="text1"/>
                <w:szCs w:val="21"/>
              </w:rPr>
            </w:pPr>
            <w:r>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投标</w:t>
            </w:r>
            <w:r>
              <w:rPr>
                <w:rFonts w:hAnsi="宋体"/>
                <w:color w:val="000000" w:themeColor="text1"/>
                <w:szCs w:val="21"/>
              </w:rPr>
              <w:t>/</w:t>
            </w:r>
            <w:r>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按对应格式文件填写、签署、盖章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法定代表人</w:t>
            </w:r>
            <w:r>
              <w:rPr>
                <w:rFonts w:hAnsi="宋体"/>
                <w:color w:val="000000" w:themeColor="text1"/>
                <w:szCs w:val="21"/>
              </w:rPr>
              <w:t>/</w:t>
            </w:r>
            <w:r>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按对应格式文件签署、盖章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C75CB6" w:rsidRDefault="00DD2DC2">
            <w:pPr>
              <w:spacing w:line="300" w:lineRule="exact"/>
              <w:rPr>
                <w:rFonts w:hAnsi="宋体"/>
                <w:color w:val="000000" w:themeColor="text1"/>
                <w:szCs w:val="21"/>
              </w:rPr>
            </w:pPr>
            <w:r>
              <w:rPr>
                <w:rFonts w:hAnsi="宋体" w:hint="eastAsia"/>
                <w:color w:val="000000" w:themeColor="text1"/>
                <w:szCs w:val="21"/>
              </w:rPr>
              <w:t>人民币</w:t>
            </w:r>
            <w:r>
              <w:rPr>
                <w:rFonts w:hAnsi="宋体"/>
                <w:color w:val="000000" w:themeColor="text1"/>
                <w:szCs w:val="21"/>
                <w:u w:val="single"/>
              </w:rPr>
              <w:t xml:space="preserve">     </w:t>
            </w:r>
            <w:r>
              <w:rPr>
                <w:rFonts w:hAnsi="宋体" w:hint="eastAsia"/>
                <w:color w:val="000000" w:themeColor="text1"/>
                <w:szCs w:val="21"/>
              </w:rPr>
              <w:t>元整（￥</w:t>
            </w:r>
            <w:r>
              <w:rPr>
                <w:rFonts w:hAnsi="宋体"/>
                <w:color w:val="000000" w:themeColor="text1"/>
                <w:szCs w:val="21"/>
                <w:u w:val="single"/>
              </w:rPr>
              <w:t xml:space="preserve">     </w:t>
            </w:r>
            <w:r>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准入条件</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color w:val="000000" w:themeColor="text1"/>
                <w:szCs w:val="21"/>
              </w:rPr>
              <w:t>(</w:t>
            </w:r>
            <w:r>
              <w:rPr>
                <w:rFonts w:hAnsi="宋体" w:hint="eastAsia"/>
                <w:color w:val="000000" w:themeColor="text1"/>
                <w:szCs w:val="21"/>
              </w:rPr>
              <w:t>关于资格的声明函</w:t>
            </w:r>
            <w:r>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C75CB6" w:rsidRDefault="00DD2DC2">
            <w:pPr>
              <w:spacing w:line="300" w:lineRule="exact"/>
              <w:rPr>
                <w:rFonts w:hAnsi="宋体"/>
                <w:color w:val="000000" w:themeColor="text1"/>
                <w:szCs w:val="21"/>
              </w:rPr>
            </w:pPr>
            <w:r>
              <w:rPr>
                <w:rFonts w:ascii="宋体" w:hAnsi="宋体" w:hint="eastAsia"/>
                <w:color w:val="000000" w:themeColor="text1"/>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C75CB6" w:rsidRDefault="00DD2DC2">
            <w:pPr>
              <w:spacing w:line="300" w:lineRule="exact"/>
              <w:rPr>
                <w:rFonts w:hAnsi="宋体"/>
                <w:color w:val="000000" w:themeColor="text1"/>
                <w:szCs w:val="21"/>
              </w:rPr>
            </w:pPr>
            <w:r>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75CB6">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75CB6" w:rsidRDefault="00C75CB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75CB6" w:rsidRDefault="00DD2DC2">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75CB6" w:rsidRDefault="00DD2DC2">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bl>
    <w:p w:rsidR="00C75CB6" w:rsidRDefault="00DD2DC2">
      <w:pPr>
        <w:pStyle w:val="30"/>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注：以上材料将作为投标人资格性、符合性审查内容的重要组成部分，投标人必须</w:t>
      </w:r>
    </w:p>
    <w:p w:rsidR="00C75CB6" w:rsidRDefault="00DD2DC2">
      <w:pPr>
        <w:pStyle w:val="30"/>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严格按照其内容及序列要求在投标文件中如实提供，并在对应的□打“√”。</w:t>
      </w:r>
    </w:p>
    <w:p w:rsidR="00C75CB6" w:rsidRDefault="00C75CB6">
      <w:pPr>
        <w:pStyle w:val="30"/>
        <w:tabs>
          <w:tab w:val="left" w:pos="7740"/>
        </w:tabs>
        <w:spacing w:line="360" w:lineRule="exact"/>
        <w:rPr>
          <w:rFonts w:ascii="宋体" w:hAnsi="宋体"/>
          <w:color w:val="000000" w:themeColor="text1"/>
          <w:sz w:val="28"/>
          <w:szCs w:val="28"/>
        </w:rPr>
      </w:pPr>
    </w:p>
    <w:p w:rsidR="00C75CB6" w:rsidRDefault="00C75CB6">
      <w:pPr>
        <w:pStyle w:val="30"/>
        <w:tabs>
          <w:tab w:val="left" w:pos="7740"/>
        </w:tabs>
        <w:spacing w:line="360" w:lineRule="exact"/>
        <w:rPr>
          <w:rFonts w:ascii="宋体" w:hAnsi="宋体"/>
          <w:color w:val="000000" w:themeColor="text1"/>
          <w:sz w:val="28"/>
          <w:szCs w:val="28"/>
        </w:rPr>
        <w:sectPr w:rsidR="00C75CB6">
          <w:footerReference w:type="default" r:id="rId15"/>
          <w:pgSz w:w="11906" w:h="16838"/>
          <w:pgMar w:top="1418" w:right="1418" w:bottom="1418" w:left="1418" w:header="851" w:footer="992" w:gutter="0"/>
          <w:cols w:space="720"/>
          <w:docGrid w:linePitch="312"/>
        </w:sectPr>
      </w:pPr>
    </w:p>
    <w:p w:rsidR="00C75CB6" w:rsidRDefault="00DD2DC2">
      <w:pPr>
        <w:pStyle w:val="2"/>
        <w:keepNext w:val="0"/>
        <w:keepLines w:val="0"/>
        <w:tabs>
          <w:tab w:val="left" w:pos="7740"/>
        </w:tabs>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二、资格性文件</w:t>
      </w:r>
    </w:p>
    <w:p w:rsidR="00C75CB6" w:rsidRDefault="00DD2DC2">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t>2.1响应函</w:t>
      </w:r>
    </w:p>
    <w:p w:rsidR="00C75CB6" w:rsidRDefault="00DD2DC2">
      <w:pPr>
        <w:spacing w:line="380" w:lineRule="exact"/>
        <w:rPr>
          <w:rFonts w:ascii="宋体" w:hAnsi="宋体"/>
          <w:color w:val="000000" w:themeColor="text1"/>
          <w:sz w:val="24"/>
        </w:rPr>
      </w:pPr>
      <w:r>
        <w:rPr>
          <w:rFonts w:ascii="宋体" w:hAnsi="宋体" w:hint="eastAsia"/>
          <w:color w:val="000000" w:themeColor="text1"/>
          <w:sz w:val="24"/>
        </w:rPr>
        <w:t>汕尾职业技术学院：</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依据贵方采购项目名称 ：    （采购项目编号：   ) 项目的谈判邀请，我方代表（姓名、职务）经正式授权并代表（谈判供应商名称、地址）提交下述文件正本_</w:t>
      </w:r>
      <w:r>
        <w:rPr>
          <w:rFonts w:ascii="宋体" w:hAnsi="宋体" w:hint="eastAsia"/>
          <w:color w:val="000000" w:themeColor="text1"/>
          <w:sz w:val="24"/>
          <w:u w:val="single"/>
        </w:rPr>
        <w:t>1</w:t>
      </w:r>
      <w:r>
        <w:rPr>
          <w:rFonts w:ascii="宋体" w:hAnsi="宋体" w:hint="eastAsia"/>
          <w:color w:val="000000" w:themeColor="text1"/>
          <w:sz w:val="24"/>
        </w:rPr>
        <w:t>_份，副本</w:t>
      </w:r>
      <w:r>
        <w:rPr>
          <w:rFonts w:ascii="宋体" w:hAnsi="宋体" w:hint="eastAsia"/>
          <w:color w:val="000000" w:themeColor="text1"/>
          <w:sz w:val="24"/>
          <w:u w:val="single"/>
        </w:rPr>
        <w:t xml:space="preserve"> 3 </w:t>
      </w:r>
      <w:r>
        <w:rPr>
          <w:rFonts w:ascii="宋体" w:hAnsi="宋体" w:hint="eastAsia"/>
          <w:color w:val="000000" w:themeColor="text1"/>
          <w:sz w:val="24"/>
        </w:rPr>
        <w:t>份。</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 自查表；</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 资格性文件；</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 商务部分；</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 技术部分；</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 价格部分。</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在此，我方声明如下：</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1.同意并接受招标文件的各项要求，遵守招标文件中的各项规定，按招标文件的要求提供报价。</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2.谈判有效期为递交谈判响应文件之日起</w:t>
      </w:r>
      <w:r>
        <w:rPr>
          <w:rFonts w:ascii="宋体" w:hAnsi="宋体" w:hint="eastAsia"/>
          <w:color w:val="000000" w:themeColor="text1"/>
          <w:sz w:val="24"/>
          <w:u w:val="single"/>
        </w:rPr>
        <w:t>90</w:t>
      </w:r>
      <w:r>
        <w:rPr>
          <w:rFonts w:ascii="宋体" w:hAnsi="宋体" w:hint="eastAsia"/>
          <w:color w:val="000000" w:themeColor="text1"/>
          <w:sz w:val="24"/>
        </w:rPr>
        <w:t>天，成交供应</w:t>
      </w:r>
      <w:proofErr w:type="gramStart"/>
      <w:r>
        <w:rPr>
          <w:rFonts w:ascii="宋体" w:hAnsi="宋体" w:hint="eastAsia"/>
          <w:color w:val="000000" w:themeColor="text1"/>
          <w:sz w:val="24"/>
        </w:rPr>
        <w:t>商谈判</w:t>
      </w:r>
      <w:proofErr w:type="gramEnd"/>
      <w:r>
        <w:rPr>
          <w:rFonts w:ascii="宋体" w:hAnsi="宋体" w:hint="eastAsia"/>
          <w:color w:val="000000" w:themeColor="text1"/>
          <w:sz w:val="24"/>
        </w:rPr>
        <w:t>有效期延至合同验收之日。</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4.我方已毫无保留地向贵方提供一切所需的证明材料。</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5.我方承诺在本次谈判中提供的一切文件，无论是原件还是复印件均为真实和准确的，绝无任何虚假、伪造和夸大的成份，否则，愿承担相应的后果和法律责任。</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6.我方完全服从和尊重评委会所作的评定结果，同时清楚理解到报价最低并非意味着必定获得成交资格。</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谈判供应供名称：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地址：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传真：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电话：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电子邮件：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谈判供应商（法定代表人授权代表）代表签字：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谈判供应商名称(公章)：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开户银行：                           </w:t>
      </w:r>
    </w:p>
    <w:p w:rsidR="00C75CB6" w:rsidRDefault="00DD2DC2">
      <w:pPr>
        <w:spacing w:line="380" w:lineRule="exact"/>
        <w:ind w:firstLineChars="200" w:firstLine="480"/>
        <w:rPr>
          <w:rFonts w:ascii="宋体" w:hAnsi="宋体"/>
          <w:color w:val="000000" w:themeColor="text1"/>
          <w:sz w:val="24"/>
        </w:rPr>
      </w:pP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 xml:space="preserve">：                               </w:t>
      </w:r>
    </w:p>
    <w:p w:rsidR="00C75CB6" w:rsidRDefault="00DD2DC2">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日期：                                   </w:t>
      </w:r>
    </w:p>
    <w:p w:rsidR="00C75CB6" w:rsidRDefault="00C75CB6">
      <w:pPr>
        <w:spacing w:line="380" w:lineRule="exact"/>
        <w:ind w:firstLineChars="200" w:firstLine="480"/>
        <w:rPr>
          <w:rFonts w:ascii="宋体" w:hAnsi="宋体"/>
          <w:color w:val="000000" w:themeColor="text1"/>
          <w:sz w:val="24"/>
        </w:rPr>
      </w:pPr>
    </w:p>
    <w:p w:rsidR="00C75CB6" w:rsidRDefault="00DD2DC2">
      <w:pPr>
        <w:pStyle w:val="4"/>
        <w:keepNext w:val="0"/>
        <w:keepLines w:val="0"/>
        <w:tabs>
          <w:tab w:val="left" w:pos="7740"/>
        </w:tabs>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2.2法定代表人/负责人资格证明书及授权委托书</w:t>
      </w:r>
    </w:p>
    <w:p w:rsidR="00C75CB6" w:rsidRDefault="00DD2DC2">
      <w:pPr>
        <w:jc w:val="center"/>
        <w:rPr>
          <w:rFonts w:ascii="宋体" w:hAnsi="宋体"/>
          <w:color w:val="000000" w:themeColor="text1"/>
          <w:sz w:val="24"/>
        </w:rPr>
      </w:pPr>
      <w:r>
        <w:rPr>
          <w:rFonts w:ascii="宋体" w:hAnsi="宋体" w:hint="eastAsia"/>
          <w:color w:val="000000" w:themeColor="text1"/>
          <w:sz w:val="24"/>
        </w:rPr>
        <w:t>（1）法定代表人/负责人资格证明书</w:t>
      </w:r>
    </w:p>
    <w:p w:rsidR="00C75CB6" w:rsidRDefault="00C75CB6">
      <w:pPr>
        <w:rPr>
          <w:rFonts w:ascii="宋体" w:hAnsi="宋体"/>
          <w:color w:val="000000" w:themeColor="text1"/>
          <w:sz w:val="24"/>
        </w:rPr>
      </w:pPr>
    </w:p>
    <w:p w:rsidR="00C75CB6" w:rsidRDefault="00DD2DC2">
      <w:pPr>
        <w:rPr>
          <w:rFonts w:ascii="宋体" w:hAnsi="宋体"/>
          <w:color w:val="000000" w:themeColor="text1"/>
          <w:sz w:val="24"/>
        </w:rPr>
      </w:pPr>
      <w:r>
        <w:rPr>
          <w:rFonts w:ascii="宋体" w:hAnsi="宋体" w:hint="eastAsia"/>
          <w:color w:val="000000" w:themeColor="text1"/>
          <w:sz w:val="24"/>
        </w:rPr>
        <w:t>致：汕尾职业技术学院：</w:t>
      </w:r>
    </w:p>
    <w:p w:rsidR="00C75CB6" w:rsidRDefault="00C75CB6">
      <w:pPr>
        <w:rPr>
          <w:rFonts w:ascii="宋体" w:hAnsi="宋体"/>
          <w:color w:val="000000" w:themeColor="text1"/>
          <w:sz w:val="24"/>
        </w:rPr>
      </w:pP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同志为本单位法定代表人，特此证明。</w:t>
      </w:r>
    </w:p>
    <w:p w:rsidR="00C75CB6" w:rsidRDefault="00DD2DC2">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签发日期：           单位：           （盖单位公章）</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附：代表人性别：          年龄：           身份证号码：</w:t>
      </w:r>
    </w:p>
    <w:p w:rsidR="00C75CB6" w:rsidRDefault="00DD2DC2">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联系电话：</w:t>
      </w:r>
    </w:p>
    <w:p w:rsidR="00C75CB6" w:rsidRDefault="00DD2DC2">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营业执照号码：                       经济性质：</w:t>
      </w:r>
    </w:p>
    <w:p w:rsidR="00C75CB6" w:rsidRDefault="00DD2DC2">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机构代码：                       机构性质：</w:t>
      </w:r>
    </w:p>
    <w:p w:rsidR="00C75CB6" w:rsidRDefault="00DD2DC2">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主营：</w:t>
      </w:r>
    </w:p>
    <w:p w:rsidR="00C75CB6" w:rsidRDefault="00DD2DC2">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兼营：</w:t>
      </w:r>
    </w:p>
    <w:p w:rsidR="00C75CB6" w:rsidRDefault="00C75CB6">
      <w:pPr>
        <w:spacing w:line="360" w:lineRule="auto"/>
        <w:rPr>
          <w:rFonts w:ascii="宋体" w:hAnsi="宋体"/>
          <w:color w:val="000000" w:themeColor="text1"/>
          <w:sz w:val="24"/>
        </w:rPr>
      </w:pPr>
    </w:p>
    <w:p w:rsidR="00C75CB6" w:rsidRDefault="00DD2DC2">
      <w:pPr>
        <w:spacing w:line="360" w:lineRule="auto"/>
        <w:rPr>
          <w:rFonts w:ascii="宋体" w:hAnsi="宋体"/>
          <w:color w:val="000000" w:themeColor="text1"/>
          <w:sz w:val="24"/>
        </w:rPr>
      </w:pPr>
      <w:r>
        <w:rPr>
          <w:rFonts w:ascii="宋体" w:hAnsi="宋体" w:hint="eastAsia"/>
          <w:color w:val="000000" w:themeColor="text1"/>
          <w:sz w:val="24"/>
        </w:rPr>
        <w:t>说明：1.内容必须填写真实、清楚、涂改无效，不得转让、买卖。</w:t>
      </w:r>
    </w:p>
    <w:p w:rsidR="00C75CB6" w:rsidRDefault="00DD2DC2">
      <w:pPr>
        <w:spacing w:line="360" w:lineRule="auto"/>
        <w:rPr>
          <w:rFonts w:ascii="宋体" w:hAnsi="宋体"/>
          <w:color w:val="000000" w:themeColor="text1"/>
          <w:sz w:val="24"/>
        </w:rPr>
      </w:pPr>
      <w:r>
        <w:rPr>
          <w:rFonts w:ascii="宋体" w:hAnsi="宋体" w:hint="eastAsia"/>
          <w:color w:val="000000" w:themeColor="text1"/>
          <w:sz w:val="24"/>
        </w:rPr>
        <w:t xml:space="preserve">      2.将此证明书提交对方作为合同附件。</w:t>
      </w:r>
    </w:p>
    <w:p w:rsidR="00C75CB6" w:rsidRDefault="00C75CB6">
      <w:pPr>
        <w:spacing w:line="360" w:lineRule="auto"/>
        <w:rPr>
          <w:rFonts w:ascii="宋体" w:hAnsi="宋体"/>
          <w:color w:val="000000" w:themeColor="text1"/>
          <w:sz w:val="24"/>
        </w:rPr>
      </w:pPr>
    </w:p>
    <w:p w:rsidR="00C75CB6" w:rsidRDefault="00DD2DC2">
      <w:pPr>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A31733" w:rsidRDefault="00A31733">
                            <w:pPr>
                              <w:jc w:val="center"/>
                              <w:rPr>
                                <w:rFonts w:hAnsi="宋体"/>
                                <w:szCs w:val="21"/>
                              </w:rPr>
                            </w:pPr>
                          </w:p>
                          <w:p w:rsidR="00A31733" w:rsidRDefault="00A31733">
                            <w:pPr>
                              <w:jc w:val="center"/>
                              <w:rPr>
                                <w:rFonts w:hAnsi="宋体"/>
                                <w:szCs w:val="21"/>
                              </w:rPr>
                            </w:pPr>
                          </w:p>
                          <w:p w:rsidR="00A31733" w:rsidRDefault="00A31733">
                            <w:pPr>
                              <w:jc w:val="center"/>
                              <w:rPr>
                                <w:rFonts w:hAnsi="宋体"/>
                                <w:szCs w:val="21"/>
                              </w:rPr>
                            </w:pPr>
                          </w:p>
                          <w:p w:rsidR="00A31733" w:rsidRDefault="00A31733">
                            <w:pPr>
                              <w:jc w:val="center"/>
                              <w:rPr>
                                <w:rFonts w:hAnsi="宋体"/>
                                <w:szCs w:val="21"/>
                              </w:rPr>
                            </w:pPr>
                          </w:p>
                          <w:p w:rsidR="00A31733" w:rsidRDefault="00A31733">
                            <w:pPr>
                              <w:jc w:val="center"/>
                              <w:rPr>
                                <w:rFonts w:hAnsi="宋体"/>
                                <w:sz w:val="28"/>
                                <w:szCs w:val="28"/>
                              </w:rPr>
                            </w:pPr>
                            <w:r>
                              <w:rPr>
                                <w:rFonts w:hAnsi="宋体" w:hint="eastAsia"/>
                                <w:sz w:val="28"/>
                                <w:szCs w:val="28"/>
                              </w:rPr>
                              <w:t>法定代表人身份证复印件</w:t>
                            </w:r>
                          </w:p>
                          <w:p w:rsidR="00A31733" w:rsidRDefault="00A3173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142AB3" w:rsidRDefault="00142AB3">
                      <w:pPr>
                        <w:jc w:val="center"/>
                        <w:rPr>
                          <w:rFonts w:hAnsi="宋体"/>
                          <w:szCs w:val="21"/>
                        </w:rPr>
                      </w:pPr>
                    </w:p>
                    <w:p w:rsidR="00142AB3" w:rsidRDefault="00142AB3">
                      <w:pPr>
                        <w:jc w:val="center"/>
                        <w:rPr>
                          <w:rFonts w:hAnsi="宋体"/>
                          <w:szCs w:val="21"/>
                        </w:rPr>
                      </w:pPr>
                    </w:p>
                    <w:p w:rsidR="00142AB3" w:rsidRDefault="00142AB3">
                      <w:pPr>
                        <w:jc w:val="center"/>
                        <w:rPr>
                          <w:rFonts w:hAnsi="宋体"/>
                          <w:szCs w:val="21"/>
                        </w:rPr>
                      </w:pPr>
                    </w:p>
                    <w:p w:rsidR="00142AB3" w:rsidRDefault="00142AB3">
                      <w:pPr>
                        <w:jc w:val="center"/>
                        <w:rPr>
                          <w:rFonts w:hAnsi="宋体"/>
                          <w:szCs w:val="21"/>
                        </w:rPr>
                      </w:pPr>
                    </w:p>
                    <w:p w:rsidR="00142AB3" w:rsidRDefault="00142AB3">
                      <w:pPr>
                        <w:jc w:val="center"/>
                        <w:rPr>
                          <w:rFonts w:hAnsi="宋体"/>
                          <w:sz w:val="28"/>
                          <w:szCs w:val="28"/>
                        </w:rPr>
                      </w:pPr>
                      <w:r>
                        <w:rPr>
                          <w:rFonts w:hAnsi="宋体" w:hint="eastAsia"/>
                          <w:sz w:val="28"/>
                          <w:szCs w:val="28"/>
                        </w:rPr>
                        <w:t>法定代表人身份证复印件</w:t>
                      </w:r>
                    </w:p>
                    <w:p w:rsidR="00142AB3" w:rsidRDefault="00142AB3">
                      <w:pPr>
                        <w:jc w:val="center"/>
                        <w:rPr>
                          <w:sz w:val="28"/>
                          <w:szCs w:val="28"/>
                        </w:rPr>
                      </w:pPr>
                      <w:r>
                        <w:rPr>
                          <w:rFonts w:hAnsi="宋体" w:hint="eastAsia"/>
                          <w:sz w:val="28"/>
                          <w:szCs w:val="28"/>
                        </w:rPr>
                        <w:t>（盖单位公章）</w:t>
                      </w:r>
                    </w:p>
                  </w:txbxContent>
                </v:textbox>
              </v:shape>
            </w:pict>
          </mc:Fallback>
        </mc:AlternateContent>
      </w:r>
    </w:p>
    <w:p w:rsidR="00C75CB6" w:rsidRDefault="00C75CB6">
      <w:pPr>
        <w:rPr>
          <w:rFonts w:ascii="宋体" w:hAnsi="宋体"/>
          <w:color w:val="000000" w:themeColor="text1"/>
          <w:sz w:val="24"/>
        </w:rPr>
      </w:pPr>
    </w:p>
    <w:p w:rsidR="00C75CB6" w:rsidRDefault="00C75CB6">
      <w:pPr>
        <w:rPr>
          <w:rFonts w:ascii="宋体" w:hAnsi="宋体"/>
          <w:color w:val="000000" w:themeColor="text1"/>
          <w:sz w:val="24"/>
        </w:rPr>
      </w:pPr>
    </w:p>
    <w:p w:rsidR="00C75CB6" w:rsidRDefault="00C75CB6">
      <w:pPr>
        <w:rPr>
          <w:rFonts w:ascii="宋体" w:hAnsi="宋体"/>
          <w:color w:val="000000" w:themeColor="text1"/>
          <w:sz w:val="24"/>
        </w:rPr>
      </w:pPr>
    </w:p>
    <w:p w:rsidR="00C75CB6" w:rsidRDefault="00C75CB6">
      <w:pPr>
        <w:rPr>
          <w:rFonts w:ascii="宋体" w:hAnsi="宋体"/>
          <w:color w:val="000000" w:themeColor="text1"/>
          <w:sz w:val="24"/>
        </w:rPr>
      </w:pPr>
    </w:p>
    <w:p w:rsidR="00C75CB6" w:rsidRDefault="00C75CB6">
      <w:pPr>
        <w:rPr>
          <w:rFonts w:ascii="宋体" w:hAnsi="宋体"/>
          <w:color w:val="000000" w:themeColor="text1"/>
          <w:sz w:val="24"/>
        </w:rPr>
      </w:pPr>
    </w:p>
    <w:p w:rsidR="00C75CB6" w:rsidRDefault="00C75CB6">
      <w:pPr>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DD2DC2">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（2）法定代表人/负责人授权委托书</w:t>
      </w:r>
    </w:p>
    <w:p w:rsidR="00C75CB6" w:rsidRDefault="00DD2DC2">
      <w:pPr>
        <w:spacing w:line="360" w:lineRule="auto"/>
        <w:rPr>
          <w:rFonts w:ascii="宋体" w:hAnsi="宋体"/>
          <w:color w:val="000000" w:themeColor="text1"/>
          <w:sz w:val="24"/>
        </w:rPr>
      </w:pPr>
      <w:r>
        <w:rPr>
          <w:rFonts w:ascii="宋体" w:hAnsi="宋体" w:hint="eastAsia"/>
          <w:color w:val="000000" w:themeColor="text1"/>
          <w:sz w:val="24"/>
        </w:rPr>
        <w:t>致：汕尾职业技术学院：</w:t>
      </w:r>
    </w:p>
    <w:p w:rsidR="00C75CB6" w:rsidRDefault="00C75CB6">
      <w:pPr>
        <w:spacing w:line="360" w:lineRule="auto"/>
        <w:rPr>
          <w:rFonts w:ascii="宋体" w:hAnsi="宋体"/>
          <w:color w:val="000000" w:themeColor="text1"/>
          <w:sz w:val="24"/>
        </w:rPr>
      </w:pP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兹授权</w:t>
      </w:r>
      <w:r>
        <w:rPr>
          <w:rFonts w:ascii="宋体" w:hAnsi="宋体" w:hint="eastAsia"/>
          <w:color w:val="000000" w:themeColor="text1"/>
          <w:sz w:val="24"/>
          <w:u w:val="single"/>
        </w:rPr>
        <w:t xml:space="preserve">             </w:t>
      </w:r>
      <w:r>
        <w:rPr>
          <w:rFonts w:ascii="宋体" w:hAnsi="宋体" w:hint="eastAsia"/>
          <w:color w:val="000000" w:themeColor="text1"/>
          <w:sz w:val="24"/>
        </w:rPr>
        <w:t>同志，为我方签订经济合同及办理其他事务代理人，其权限是：</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C75CB6" w:rsidRDefault="00DD2DC2">
      <w:pPr>
        <w:rPr>
          <w:color w:val="000000" w:themeColor="text1"/>
          <w:sz w:val="24"/>
        </w:rPr>
      </w:pPr>
      <w:r>
        <w:rPr>
          <w:rFonts w:hint="eastAsia"/>
          <w:color w:val="000000" w:themeColor="text1"/>
          <w:sz w:val="24"/>
        </w:rPr>
        <w:t>授权单位：</w:t>
      </w:r>
      <w:r>
        <w:rPr>
          <w:rFonts w:hint="eastAsia"/>
          <w:color w:val="000000" w:themeColor="text1"/>
          <w:sz w:val="24"/>
        </w:rPr>
        <w:t xml:space="preserve">                </w:t>
      </w:r>
      <w:r>
        <w:rPr>
          <w:rFonts w:hint="eastAsia"/>
          <w:color w:val="000000" w:themeColor="text1"/>
          <w:sz w:val="24"/>
        </w:rPr>
        <w:t>（盖章）</w:t>
      </w:r>
      <w:r>
        <w:rPr>
          <w:rFonts w:hint="eastAsia"/>
          <w:color w:val="000000" w:themeColor="text1"/>
          <w:sz w:val="24"/>
        </w:rPr>
        <w:t xml:space="preserve">       </w:t>
      </w:r>
      <w:r>
        <w:rPr>
          <w:rFonts w:hint="eastAsia"/>
          <w:color w:val="000000" w:themeColor="text1"/>
          <w:sz w:val="24"/>
        </w:rPr>
        <w:t>法定代表人：</w:t>
      </w:r>
      <w:r>
        <w:rPr>
          <w:rFonts w:hint="eastAsia"/>
          <w:color w:val="000000" w:themeColor="text1"/>
          <w:sz w:val="24"/>
        </w:rPr>
        <w:t xml:space="preserve">       </w:t>
      </w:r>
      <w:r>
        <w:rPr>
          <w:rFonts w:hint="eastAsia"/>
          <w:color w:val="000000" w:themeColor="text1"/>
          <w:sz w:val="24"/>
        </w:rPr>
        <w:t>（签名或盖私章）</w:t>
      </w:r>
    </w:p>
    <w:p w:rsidR="00C75CB6" w:rsidRDefault="00DD2DC2">
      <w:pPr>
        <w:rPr>
          <w:color w:val="000000" w:themeColor="text1"/>
          <w:sz w:val="24"/>
        </w:rPr>
      </w:pPr>
      <w:r>
        <w:rPr>
          <w:rFonts w:hint="eastAsia"/>
          <w:color w:val="000000" w:themeColor="text1"/>
          <w:sz w:val="24"/>
        </w:rPr>
        <w:t>有效期限：至</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签发日期：</w:t>
      </w:r>
    </w:p>
    <w:p w:rsidR="00C75CB6" w:rsidRDefault="00DD2DC2">
      <w:pPr>
        <w:rPr>
          <w:rFonts w:ascii="宋体" w:hAnsi="宋体"/>
          <w:color w:val="000000" w:themeColor="text1"/>
          <w:sz w:val="24"/>
        </w:rPr>
      </w:pPr>
      <w:r>
        <w:rPr>
          <w:rFonts w:ascii="宋体" w:hAnsi="宋体" w:hint="eastAsia"/>
          <w:color w:val="000000" w:themeColor="text1"/>
          <w:sz w:val="24"/>
        </w:rPr>
        <w:t xml:space="preserve">附：代理人性别：        年龄：                 职务：         </w:t>
      </w:r>
    </w:p>
    <w:p w:rsidR="00C75CB6" w:rsidRDefault="00DD2DC2">
      <w:pPr>
        <w:ind w:firstLineChars="200" w:firstLine="480"/>
        <w:rPr>
          <w:rFonts w:ascii="宋体" w:hAnsi="宋体"/>
          <w:color w:val="000000" w:themeColor="text1"/>
          <w:sz w:val="24"/>
        </w:rPr>
      </w:pPr>
      <w:r>
        <w:rPr>
          <w:rFonts w:ascii="宋体" w:hAnsi="宋体" w:hint="eastAsia"/>
          <w:color w:val="000000" w:themeColor="text1"/>
          <w:sz w:val="24"/>
        </w:rPr>
        <w:t xml:space="preserve">身份证号码： </w:t>
      </w:r>
    </w:p>
    <w:p w:rsidR="00C75CB6" w:rsidRDefault="00DD2DC2">
      <w:pPr>
        <w:rPr>
          <w:rFonts w:ascii="宋体" w:hAnsi="宋体"/>
          <w:color w:val="000000" w:themeColor="text1"/>
          <w:sz w:val="24"/>
        </w:rPr>
      </w:pPr>
      <w:r>
        <w:rPr>
          <w:rFonts w:ascii="宋体" w:hAnsi="宋体" w:hint="eastAsia"/>
          <w:color w:val="000000" w:themeColor="text1"/>
          <w:sz w:val="24"/>
        </w:rPr>
        <w:t xml:space="preserve">      联系电话：</w:t>
      </w:r>
    </w:p>
    <w:p w:rsidR="00C75CB6" w:rsidRDefault="00DD2DC2">
      <w:pPr>
        <w:ind w:firstLineChars="100" w:firstLine="240"/>
        <w:rPr>
          <w:rFonts w:ascii="宋体" w:hAnsi="宋体"/>
          <w:color w:val="000000" w:themeColor="text1"/>
          <w:sz w:val="24"/>
        </w:rPr>
      </w:pPr>
      <w:r>
        <w:rPr>
          <w:rFonts w:ascii="宋体" w:hAnsi="宋体" w:hint="eastAsia"/>
          <w:color w:val="000000" w:themeColor="text1"/>
          <w:sz w:val="24"/>
        </w:rPr>
        <w:t>营业执照号码：                    经济性质：</w:t>
      </w:r>
    </w:p>
    <w:p w:rsidR="00C75CB6" w:rsidRDefault="00DD2DC2">
      <w:pPr>
        <w:ind w:firstLineChars="500" w:firstLine="1200"/>
        <w:rPr>
          <w:rFonts w:ascii="宋体" w:hAnsi="宋体"/>
          <w:color w:val="000000" w:themeColor="text1"/>
          <w:sz w:val="24"/>
        </w:rPr>
      </w:pPr>
      <w:r>
        <w:rPr>
          <w:rFonts w:ascii="宋体" w:hAnsi="宋体" w:hint="eastAsia"/>
          <w:color w:val="000000" w:themeColor="text1"/>
          <w:sz w:val="24"/>
        </w:rPr>
        <w:t>主营：</w:t>
      </w:r>
    </w:p>
    <w:p w:rsidR="00C75CB6" w:rsidRDefault="00DD2DC2">
      <w:pPr>
        <w:ind w:firstLineChars="500" w:firstLine="1200"/>
        <w:rPr>
          <w:rFonts w:ascii="宋体" w:hAnsi="宋体"/>
          <w:color w:val="000000" w:themeColor="text1"/>
          <w:sz w:val="24"/>
        </w:rPr>
      </w:pPr>
      <w:r>
        <w:rPr>
          <w:rFonts w:ascii="宋体" w:hAnsi="宋体" w:hint="eastAsia"/>
          <w:color w:val="000000" w:themeColor="text1"/>
          <w:sz w:val="24"/>
        </w:rPr>
        <w:t>兼营：</w:t>
      </w:r>
    </w:p>
    <w:p w:rsidR="00C75CB6" w:rsidRDefault="00C75CB6">
      <w:pPr>
        <w:spacing w:line="360" w:lineRule="auto"/>
        <w:rPr>
          <w:rFonts w:ascii="宋体" w:hAnsi="宋体"/>
          <w:color w:val="000000" w:themeColor="text1"/>
          <w:sz w:val="24"/>
        </w:rPr>
      </w:pPr>
    </w:p>
    <w:p w:rsidR="00C75CB6" w:rsidRDefault="00DD2DC2">
      <w:pPr>
        <w:spacing w:line="360" w:lineRule="auto"/>
        <w:rPr>
          <w:rFonts w:ascii="宋体" w:hAnsi="宋体"/>
          <w:color w:val="000000" w:themeColor="text1"/>
          <w:sz w:val="24"/>
        </w:rPr>
      </w:pPr>
      <w:r>
        <w:rPr>
          <w:rFonts w:ascii="宋体" w:hAnsi="宋体" w:hint="eastAsia"/>
          <w:color w:val="000000" w:themeColor="text1"/>
          <w:sz w:val="24"/>
        </w:rPr>
        <w:t>说明：</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1.法定代表人为企业事业单位、国家机关、社会团体的主要行政负责人。</w:t>
      </w:r>
    </w:p>
    <w:p w:rsidR="00C75CB6" w:rsidRDefault="00DD2DC2">
      <w:pPr>
        <w:spacing w:line="360" w:lineRule="auto"/>
        <w:rPr>
          <w:rFonts w:ascii="宋体" w:hAnsi="宋体"/>
          <w:color w:val="000000" w:themeColor="text1"/>
          <w:sz w:val="24"/>
        </w:rPr>
      </w:pPr>
      <w:r>
        <w:rPr>
          <w:rFonts w:ascii="宋体" w:hAnsi="宋体" w:hint="eastAsia"/>
          <w:color w:val="000000" w:themeColor="text1"/>
          <w:sz w:val="24"/>
        </w:rPr>
        <w:t xml:space="preserve">    2.内容必须填写真实、清楚、涂改无效，不得转让、买卖。</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3.将此证明书提交对方作为合同附件。</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4.授权权限：全权代表本公司参与上述采购项目的谈判，负责提供与签署确认一切文书资料，以及向贵方递交的任何补充承诺。</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5.有效期限：与本公司谈判响应文件成交注的谈判有效期相同，自本单位盖公章之日起生效。</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6.签字代表为法定代表人，则本表不适用。</w:t>
      </w:r>
    </w:p>
    <w:p w:rsidR="00C75CB6" w:rsidRDefault="00C75CB6">
      <w:pPr>
        <w:spacing w:line="360" w:lineRule="auto"/>
        <w:rPr>
          <w:rFonts w:ascii="宋体" w:hAnsi="宋体"/>
          <w:color w:val="000000" w:themeColor="text1"/>
          <w:sz w:val="24"/>
        </w:rPr>
      </w:pPr>
    </w:p>
    <w:p w:rsidR="00C75CB6" w:rsidRDefault="00DD2DC2">
      <w:pPr>
        <w:spacing w:line="360" w:lineRule="auto"/>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A31733" w:rsidRDefault="00A31733">
                            <w:pPr>
                              <w:rPr>
                                <w:rFonts w:hAnsi="宋体"/>
                                <w:szCs w:val="21"/>
                              </w:rPr>
                            </w:pPr>
                          </w:p>
                          <w:p w:rsidR="00A31733" w:rsidRDefault="00A31733">
                            <w:pPr>
                              <w:jc w:val="center"/>
                              <w:rPr>
                                <w:rFonts w:hAnsi="宋体"/>
                                <w:sz w:val="28"/>
                                <w:szCs w:val="28"/>
                              </w:rPr>
                            </w:pPr>
                          </w:p>
                          <w:p w:rsidR="00A31733" w:rsidRDefault="00A31733">
                            <w:pPr>
                              <w:jc w:val="center"/>
                              <w:rPr>
                                <w:rFonts w:hAnsi="宋体"/>
                                <w:sz w:val="28"/>
                                <w:szCs w:val="28"/>
                              </w:rPr>
                            </w:pPr>
                          </w:p>
                          <w:p w:rsidR="00A31733" w:rsidRDefault="00A31733">
                            <w:pPr>
                              <w:jc w:val="center"/>
                              <w:rPr>
                                <w:rFonts w:hAnsi="宋体"/>
                                <w:sz w:val="28"/>
                                <w:szCs w:val="28"/>
                              </w:rPr>
                            </w:pPr>
                          </w:p>
                          <w:p w:rsidR="00A31733" w:rsidRDefault="00A31733">
                            <w:pPr>
                              <w:jc w:val="center"/>
                              <w:rPr>
                                <w:rFonts w:hAnsi="宋体"/>
                                <w:sz w:val="28"/>
                                <w:szCs w:val="28"/>
                              </w:rPr>
                            </w:pPr>
                            <w:r>
                              <w:rPr>
                                <w:rFonts w:hAnsi="宋体" w:hint="eastAsia"/>
                                <w:sz w:val="28"/>
                                <w:szCs w:val="28"/>
                              </w:rPr>
                              <w:t>代理人身份证复印件</w:t>
                            </w:r>
                          </w:p>
                          <w:p w:rsidR="00A31733" w:rsidRDefault="00A3173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142AB3" w:rsidRDefault="00142AB3">
                      <w:pPr>
                        <w:rPr>
                          <w:rFonts w:hAnsi="宋体"/>
                          <w:szCs w:val="21"/>
                        </w:rPr>
                      </w:pPr>
                    </w:p>
                    <w:p w:rsidR="00142AB3" w:rsidRDefault="00142AB3">
                      <w:pPr>
                        <w:jc w:val="center"/>
                        <w:rPr>
                          <w:rFonts w:hAnsi="宋体"/>
                          <w:sz w:val="28"/>
                          <w:szCs w:val="28"/>
                        </w:rPr>
                      </w:pPr>
                    </w:p>
                    <w:p w:rsidR="00142AB3" w:rsidRDefault="00142AB3">
                      <w:pPr>
                        <w:jc w:val="center"/>
                        <w:rPr>
                          <w:rFonts w:hAnsi="宋体"/>
                          <w:sz w:val="28"/>
                          <w:szCs w:val="28"/>
                        </w:rPr>
                      </w:pPr>
                    </w:p>
                    <w:p w:rsidR="00142AB3" w:rsidRDefault="00142AB3">
                      <w:pPr>
                        <w:jc w:val="center"/>
                        <w:rPr>
                          <w:rFonts w:hAnsi="宋体"/>
                          <w:sz w:val="28"/>
                          <w:szCs w:val="28"/>
                        </w:rPr>
                      </w:pPr>
                    </w:p>
                    <w:p w:rsidR="00142AB3" w:rsidRDefault="00142AB3">
                      <w:pPr>
                        <w:jc w:val="center"/>
                        <w:rPr>
                          <w:rFonts w:hAnsi="宋体"/>
                          <w:sz w:val="28"/>
                          <w:szCs w:val="28"/>
                        </w:rPr>
                      </w:pPr>
                      <w:r>
                        <w:rPr>
                          <w:rFonts w:hAnsi="宋体" w:hint="eastAsia"/>
                          <w:sz w:val="28"/>
                          <w:szCs w:val="28"/>
                        </w:rPr>
                        <w:t>代理人身份证复印件</w:t>
                      </w:r>
                    </w:p>
                    <w:p w:rsidR="00142AB3" w:rsidRDefault="00142AB3">
                      <w:pPr>
                        <w:jc w:val="center"/>
                        <w:rPr>
                          <w:sz w:val="28"/>
                          <w:szCs w:val="28"/>
                        </w:rPr>
                      </w:pPr>
                      <w:r>
                        <w:rPr>
                          <w:rFonts w:hAnsi="宋体" w:hint="eastAsia"/>
                          <w:sz w:val="28"/>
                          <w:szCs w:val="28"/>
                        </w:rPr>
                        <w:t>（盖单位公章）</w:t>
                      </w:r>
                    </w:p>
                  </w:txbxContent>
                </v:textbox>
              </v:shape>
            </w:pict>
          </mc:Fallback>
        </mc:AlternateContent>
      </w: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C75CB6">
      <w:pPr>
        <w:spacing w:line="360" w:lineRule="auto"/>
        <w:rPr>
          <w:rFonts w:ascii="宋体" w:hAnsi="宋体"/>
          <w:color w:val="000000" w:themeColor="text1"/>
          <w:sz w:val="24"/>
        </w:rPr>
      </w:pPr>
    </w:p>
    <w:p w:rsidR="00C75CB6" w:rsidRDefault="00DD2DC2">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2.3保证金交纳凭证</w:t>
      </w:r>
    </w:p>
    <w:p w:rsidR="00C75CB6" w:rsidRDefault="00DD2DC2">
      <w:pPr>
        <w:spacing w:line="300" w:lineRule="auto"/>
        <w:rPr>
          <w:rFonts w:hAnsi="宋体"/>
          <w:b/>
          <w:color w:val="000000" w:themeColor="text1"/>
          <w:szCs w:val="21"/>
        </w:rPr>
      </w:pPr>
      <w:r>
        <w:rPr>
          <w:rFonts w:hAnsi="宋体" w:hint="eastAsia"/>
          <w:color w:val="000000" w:themeColor="text1"/>
          <w:szCs w:val="21"/>
        </w:rPr>
        <w:t>汕尾职业技术学院：</w:t>
      </w:r>
    </w:p>
    <w:p w:rsidR="00C75CB6" w:rsidRDefault="00DD2DC2">
      <w:pPr>
        <w:spacing w:line="480" w:lineRule="exact"/>
        <w:rPr>
          <w:rFonts w:hAnsi="宋体"/>
          <w:color w:val="000000" w:themeColor="text1"/>
          <w:szCs w:val="21"/>
        </w:rPr>
      </w:pPr>
      <w:r>
        <w:rPr>
          <w:rFonts w:hAnsi="宋体" w:hint="eastAsia"/>
          <w:color w:val="000000" w:themeColor="text1"/>
          <w:szCs w:val="21"/>
        </w:rPr>
        <w:t xml:space="preserve">    </w:t>
      </w:r>
      <w:r>
        <w:rPr>
          <w:rFonts w:hAnsi="宋体" w:hint="eastAsia"/>
          <w:color w:val="000000" w:themeColor="text1"/>
          <w:szCs w:val="21"/>
          <w:u w:val="single"/>
        </w:rPr>
        <w:t>（投标人</w:t>
      </w:r>
      <w:r>
        <w:rPr>
          <w:rFonts w:hAnsi="宋体" w:hint="eastAsia"/>
          <w:color w:val="000000" w:themeColor="text1"/>
          <w:szCs w:val="21"/>
          <w:u w:val="single"/>
        </w:rPr>
        <w:t>/</w:t>
      </w:r>
      <w:r>
        <w:rPr>
          <w:rFonts w:hAnsi="宋体" w:hint="eastAsia"/>
          <w:color w:val="000000" w:themeColor="text1"/>
          <w:szCs w:val="21"/>
          <w:u w:val="single"/>
        </w:rPr>
        <w:t>响应供应商全称</w:t>
      </w:r>
      <w:r>
        <w:rPr>
          <w:rFonts w:hAnsi="宋体" w:hint="eastAsia"/>
          <w:color w:val="000000" w:themeColor="text1"/>
          <w:szCs w:val="21"/>
          <w:u w:val="single"/>
        </w:rPr>
        <w:t xml:space="preserve">) </w:t>
      </w:r>
      <w:r>
        <w:rPr>
          <w:rFonts w:hAnsi="宋体" w:hint="eastAsia"/>
          <w:color w:val="000000" w:themeColor="text1"/>
          <w:szCs w:val="21"/>
        </w:rPr>
        <w:t>参加贵方组织的、采购项目为</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编号为</w:t>
      </w:r>
      <w:r>
        <w:rPr>
          <w:rFonts w:hAnsi="宋体" w:hint="eastAsia"/>
          <w:color w:val="000000" w:themeColor="text1"/>
          <w:szCs w:val="21"/>
          <w:u w:val="single"/>
        </w:rPr>
        <w:t xml:space="preserve">           </w:t>
      </w:r>
      <w:r>
        <w:rPr>
          <w:rFonts w:hAnsi="宋体" w:hint="eastAsia"/>
          <w:color w:val="000000" w:themeColor="text1"/>
          <w:szCs w:val="21"/>
        </w:rPr>
        <w:t>的采购活动。按招标</w:t>
      </w:r>
      <w:r>
        <w:rPr>
          <w:rFonts w:hAnsi="宋体" w:hint="eastAsia"/>
          <w:color w:val="000000" w:themeColor="text1"/>
          <w:szCs w:val="21"/>
        </w:rPr>
        <w:t>/</w:t>
      </w:r>
      <w:r>
        <w:rPr>
          <w:rFonts w:hAnsi="宋体" w:hint="eastAsia"/>
          <w:color w:val="000000" w:themeColor="text1"/>
          <w:szCs w:val="21"/>
        </w:rPr>
        <w:t>谈判文件的规定，于</w:t>
      </w:r>
      <w:r>
        <w:rPr>
          <w:rFonts w:hAnsi="宋体" w:hint="eastAsia"/>
          <w:color w:val="000000" w:themeColor="text1"/>
          <w:szCs w:val="21"/>
          <w:u w:val="single"/>
        </w:rPr>
        <w:t xml:space="preserve">   </w:t>
      </w:r>
      <w:r>
        <w:rPr>
          <w:rFonts w:hAnsi="宋体" w:hint="eastAsia"/>
          <w:color w:val="000000" w:themeColor="text1"/>
          <w:szCs w:val="21"/>
        </w:rPr>
        <w:t>年</w:t>
      </w:r>
      <w:r>
        <w:rPr>
          <w:rFonts w:hAnsi="宋体" w:hint="eastAsia"/>
          <w:color w:val="000000" w:themeColor="text1"/>
          <w:szCs w:val="21"/>
          <w:u w:val="single"/>
        </w:rPr>
        <w:t xml:space="preserve">  </w:t>
      </w:r>
      <w:r>
        <w:rPr>
          <w:rFonts w:hAnsi="宋体" w:hint="eastAsia"/>
          <w:color w:val="000000" w:themeColor="text1"/>
          <w:szCs w:val="21"/>
        </w:rPr>
        <w:t>月</w:t>
      </w:r>
      <w:r>
        <w:rPr>
          <w:rFonts w:hAnsi="宋体" w:hint="eastAsia"/>
          <w:color w:val="000000" w:themeColor="text1"/>
          <w:szCs w:val="21"/>
          <w:u w:val="single"/>
        </w:rPr>
        <w:t xml:space="preserve">  </w:t>
      </w:r>
      <w:r>
        <w:rPr>
          <w:rFonts w:hAnsi="宋体" w:hint="eastAsia"/>
          <w:color w:val="000000" w:themeColor="text1"/>
          <w:szCs w:val="21"/>
        </w:rPr>
        <w:t>日通过（以支票、汇票、本票或者金融机构、担保机构出具的保函等非现金形式提交）形式交纳人民币（大写）</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元的投标</w:t>
      </w:r>
      <w:r>
        <w:rPr>
          <w:rFonts w:hAnsi="宋体" w:hint="eastAsia"/>
          <w:color w:val="000000" w:themeColor="text1"/>
          <w:szCs w:val="21"/>
        </w:rPr>
        <w:t>/</w:t>
      </w:r>
      <w:r>
        <w:rPr>
          <w:rFonts w:hAnsi="宋体" w:hint="eastAsia"/>
          <w:color w:val="000000" w:themeColor="text1"/>
          <w:szCs w:val="21"/>
        </w:rPr>
        <w:t>谈判保证金。</w:t>
      </w:r>
    </w:p>
    <w:p w:rsidR="00C75CB6" w:rsidRDefault="00DD2DC2">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响应供应商名称：（开户名称）</w:t>
      </w:r>
      <w:r>
        <w:rPr>
          <w:rFonts w:hAnsi="宋体" w:hint="eastAsia"/>
          <w:color w:val="000000" w:themeColor="text1"/>
          <w:szCs w:val="21"/>
          <w:u w:val="single"/>
        </w:rPr>
        <w:t xml:space="preserve">                         </w:t>
      </w:r>
    </w:p>
    <w:p w:rsidR="00C75CB6" w:rsidRDefault="00DD2DC2">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响应供应商开户银行：（具体开户网点）</w:t>
      </w:r>
      <w:r>
        <w:rPr>
          <w:rFonts w:hAnsi="宋体" w:hint="eastAsia"/>
          <w:color w:val="000000" w:themeColor="text1"/>
          <w:szCs w:val="21"/>
          <w:u w:val="single"/>
        </w:rPr>
        <w:t xml:space="preserve">                 </w:t>
      </w:r>
    </w:p>
    <w:p w:rsidR="00C75CB6" w:rsidRDefault="00DD2DC2">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响应供应商银行帐号：（开户账号）</w:t>
      </w:r>
      <w:r>
        <w:rPr>
          <w:rFonts w:hAnsi="宋体" w:hint="eastAsia"/>
          <w:color w:val="000000" w:themeColor="text1"/>
          <w:szCs w:val="21"/>
          <w:u w:val="single"/>
        </w:rPr>
        <w:t xml:space="preserve">                     </w:t>
      </w:r>
    </w:p>
    <w:p w:rsidR="00C75CB6" w:rsidRDefault="00DD2DC2">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响应供应商联系人及手机号码：</w:t>
      </w:r>
      <w:r>
        <w:rPr>
          <w:rFonts w:hAnsi="宋体" w:hint="eastAsia"/>
          <w:color w:val="000000" w:themeColor="text1"/>
          <w:szCs w:val="21"/>
          <w:u w:val="single"/>
        </w:rPr>
        <w:t xml:space="preserve">                        </w:t>
      </w:r>
    </w:p>
    <w:p w:rsidR="00C75CB6" w:rsidRDefault="00DD2DC2">
      <w:pPr>
        <w:spacing w:line="420" w:lineRule="exact"/>
        <w:rPr>
          <w:rFonts w:hAnsi="宋体"/>
          <w:color w:val="000000" w:themeColor="text1"/>
          <w:szCs w:val="21"/>
        </w:rPr>
      </w:pPr>
      <w:r>
        <w:rPr>
          <w:rFonts w:hAnsi="宋体" w:hint="eastAsia"/>
          <w:color w:val="000000" w:themeColor="text1"/>
          <w:szCs w:val="21"/>
        </w:rPr>
        <w:t>说明：</w:t>
      </w:r>
    </w:p>
    <w:p w:rsidR="00C75CB6" w:rsidRDefault="00DD2DC2">
      <w:pPr>
        <w:spacing w:line="420" w:lineRule="exact"/>
        <w:ind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上述要素供银行转账及银行汇款方式填写，其他形式可不填。其他方式以现场递交为依据。</w:t>
      </w:r>
    </w:p>
    <w:p w:rsidR="00C75CB6" w:rsidRDefault="00DD2DC2">
      <w:pPr>
        <w:spacing w:line="420" w:lineRule="exact"/>
        <w:ind w:firstLineChars="200" w:firstLine="420"/>
        <w:rPr>
          <w:rFonts w:hAnsi="宋体"/>
          <w:color w:val="000000" w:themeColor="text1"/>
          <w:szCs w:val="21"/>
        </w:rPr>
      </w:pPr>
      <w:r>
        <w:rPr>
          <w:rFonts w:hAnsi="宋体" w:hint="eastAsia"/>
          <w:color w:val="000000" w:themeColor="text1"/>
          <w:szCs w:val="21"/>
        </w:rPr>
        <w:t>2.</w:t>
      </w:r>
      <w:r>
        <w:rPr>
          <w:rFonts w:hAnsi="宋体" w:hint="eastAsia"/>
          <w:color w:val="000000" w:themeColor="text1"/>
          <w:szCs w:val="21"/>
        </w:rPr>
        <w:t>上述要素的填写必须与银行转账或银行汇款凭证的要素一致，（政府采购代理机构）依据此凭证信息退还投标</w:t>
      </w:r>
      <w:r>
        <w:rPr>
          <w:rFonts w:hAnsi="宋体" w:hint="eastAsia"/>
          <w:color w:val="000000" w:themeColor="text1"/>
          <w:szCs w:val="21"/>
        </w:rPr>
        <w:t>/</w:t>
      </w:r>
      <w:r>
        <w:rPr>
          <w:rFonts w:hAnsi="宋体" w:hint="eastAsia"/>
          <w:color w:val="000000" w:themeColor="text1"/>
          <w:szCs w:val="21"/>
        </w:rPr>
        <w:t>谈判保证金。</w:t>
      </w:r>
    </w:p>
    <w:p w:rsidR="00C75CB6" w:rsidRDefault="00DD2DC2">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w:t>
      </w:r>
      <w:proofErr w:type="gramStart"/>
      <w:r>
        <w:rPr>
          <w:rFonts w:hAnsi="宋体" w:hint="eastAsia"/>
          <w:color w:val="000000" w:themeColor="text1"/>
          <w:szCs w:val="21"/>
        </w:rPr>
        <w:t>商法定</w:t>
      </w:r>
      <w:proofErr w:type="gramEnd"/>
      <w:r>
        <w:rPr>
          <w:rFonts w:hAnsi="宋体" w:hint="eastAsia"/>
          <w:color w:val="000000" w:themeColor="text1"/>
          <w:szCs w:val="21"/>
        </w:rPr>
        <w:t>代表人（或法定代表人授权代表）签字：</w:t>
      </w:r>
      <w:r>
        <w:rPr>
          <w:rFonts w:hAnsi="宋体" w:hint="eastAsia"/>
          <w:color w:val="000000" w:themeColor="text1"/>
          <w:szCs w:val="21"/>
        </w:rPr>
        <w:t xml:space="preserve">                   </w:t>
      </w:r>
    </w:p>
    <w:p w:rsidR="00C75CB6" w:rsidRDefault="00DD2DC2">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响应供应商名称（签章）：</w:t>
      </w:r>
      <w:r>
        <w:rPr>
          <w:rFonts w:hAnsi="宋体" w:hint="eastAsia"/>
          <w:color w:val="000000" w:themeColor="text1"/>
          <w:szCs w:val="21"/>
        </w:rPr>
        <w:t xml:space="preserve">                        </w:t>
      </w:r>
      <w:r>
        <w:rPr>
          <w:rFonts w:hAnsi="宋体" w:hint="eastAsia"/>
          <w:color w:val="000000" w:themeColor="text1"/>
          <w:szCs w:val="21"/>
        </w:rPr>
        <w:t>日期：</w:t>
      </w:r>
      <w:r>
        <w:rPr>
          <w:rFonts w:hAnsi="宋体" w:hint="eastAsia"/>
          <w:color w:val="000000" w:themeColor="text1"/>
          <w:szCs w:val="21"/>
        </w:rPr>
        <w:t xml:space="preserve">   </w:t>
      </w:r>
      <w:r>
        <w:rPr>
          <w:rFonts w:hAnsi="宋体" w:hint="eastAsia"/>
          <w:color w:val="000000" w:themeColor="text1"/>
          <w:szCs w:val="21"/>
        </w:rPr>
        <w:t>年</w:t>
      </w:r>
      <w:r>
        <w:rPr>
          <w:rFonts w:hAnsi="宋体" w:hint="eastAsia"/>
          <w:color w:val="000000" w:themeColor="text1"/>
          <w:szCs w:val="21"/>
        </w:rPr>
        <w:t xml:space="preserve">   </w:t>
      </w:r>
      <w:r>
        <w:rPr>
          <w:rFonts w:hAnsi="宋体" w:hint="eastAsia"/>
          <w:color w:val="000000" w:themeColor="text1"/>
          <w:szCs w:val="21"/>
        </w:rPr>
        <w:t>月</w:t>
      </w:r>
      <w:r>
        <w:rPr>
          <w:rFonts w:hAnsi="宋体" w:hint="eastAsia"/>
          <w:color w:val="000000" w:themeColor="text1"/>
          <w:szCs w:val="21"/>
        </w:rPr>
        <w:t xml:space="preserve">   </w:t>
      </w:r>
      <w:r>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75CB6">
        <w:trPr>
          <w:trHeight w:val="2502"/>
        </w:trPr>
        <w:tc>
          <w:tcPr>
            <w:tcW w:w="9150" w:type="dxa"/>
            <w:tcBorders>
              <w:top w:val="single" w:sz="4" w:space="0" w:color="auto"/>
              <w:left w:val="single" w:sz="4" w:space="0" w:color="auto"/>
              <w:bottom w:val="single" w:sz="4" w:space="0" w:color="auto"/>
              <w:right w:val="single" w:sz="4" w:space="0" w:color="auto"/>
            </w:tcBorders>
          </w:tcPr>
          <w:p w:rsidR="00C75CB6" w:rsidRDefault="00DD2DC2">
            <w:pPr>
              <w:spacing w:line="480" w:lineRule="exact"/>
              <w:rPr>
                <w:rFonts w:hAnsi="宋体"/>
                <w:color w:val="000000" w:themeColor="text1"/>
                <w:szCs w:val="21"/>
              </w:rPr>
            </w:pPr>
            <w:r>
              <w:rPr>
                <w:rFonts w:hAnsi="宋体" w:hint="eastAsia"/>
                <w:color w:val="000000" w:themeColor="text1"/>
                <w:szCs w:val="21"/>
              </w:rPr>
              <w:t>粘贴</w:t>
            </w:r>
            <w:proofErr w:type="gramStart"/>
            <w:r>
              <w:rPr>
                <w:rFonts w:hAnsi="宋体" w:hint="eastAsia"/>
                <w:color w:val="000000" w:themeColor="text1"/>
                <w:szCs w:val="21"/>
              </w:rPr>
              <w:t>转帐</w:t>
            </w:r>
            <w:proofErr w:type="gramEnd"/>
            <w:r>
              <w:rPr>
                <w:rFonts w:hAnsi="宋体" w:hint="eastAsia"/>
                <w:color w:val="000000" w:themeColor="text1"/>
                <w:szCs w:val="21"/>
              </w:rPr>
              <w:t>或汇款的银行凭证复印件</w:t>
            </w:r>
          </w:p>
        </w:tc>
      </w:tr>
    </w:tbl>
    <w:p w:rsidR="00C75CB6" w:rsidRDefault="00DD2DC2">
      <w:pPr>
        <w:spacing w:line="480" w:lineRule="exact"/>
        <w:rPr>
          <w:rFonts w:ascii="宋体" w:hAnsi="宋体"/>
          <w:color w:val="000000" w:themeColor="text1"/>
          <w:szCs w:val="21"/>
        </w:rPr>
      </w:pPr>
      <w:r>
        <w:rPr>
          <w:rFonts w:ascii="宋体" w:hAnsi="宋体" w:hint="eastAsia"/>
          <w:color w:val="000000" w:themeColor="text1"/>
          <w:szCs w:val="21"/>
        </w:rPr>
        <w:t>注：1.投标人/响应供应商投标/谈判响应时，应当按招标/谈判文件要求交纳投标/谈判保证金。投标/谈判保证金按招标文件规定的形式交纳。</w:t>
      </w:r>
    </w:p>
    <w:p w:rsidR="00C75CB6" w:rsidRDefault="00DD2DC2">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2.招标人在中标/成交通知书发出后五个工作日内凭此函退还未中标供应商的投标保证金，已中标供应商在本项目签订合同后五个工作日内凭此函退还中标/成交供应商的投标保证金。</w:t>
      </w:r>
    </w:p>
    <w:p w:rsidR="00C75CB6" w:rsidRDefault="00DD2DC2">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3.保证金说明</w:t>
      </w:r>
      <w:proofErr w:type="gramStart"/>
      <w:r>
        <w:rPr>
          <w:rFonts w:ascii="宋体" w:hAnsi="宋体" w:hint="eastAsia"/>
          <w:color w:val="000000" w:themeColor="text1"/>
          <w:szCs w:val="21"/>
        </w:rPr>
        <w:t>函必须</w:t>
      </w:r>
      <w:proofErr w:type="gramEnd"/>
      <w:r>
        <w:rPr>
          <w:rFonts w:ascii="宋体" w:hAnsi="宋体" w:hint="eastAsia"/>
          <w:color w:val="000000" w:themeColor="text1"/>
          <w:szCs w:val="21"/>
        </w:rPr>
        <w:t>说明清楚，按保证金说明函的内容退还，如由此原因造成差错或未到与本中心无关，后果由投标人自负。</w:t>
      </w: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DD2DC2">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2.4关于资格的声明函</w:t>
      </w:r>
    </w:p>
    <w:p w:rsidR="00C75CB6" w:rsidRDefault="00DD2DC2">
      <w:pPr>
        <w:spacing w:line="560" w:lineRule="exact"/>
        <w:rPr>
          <w:rFonts w:ascii="宋体" w:hAnsi="宋体"/>
          <w:color w:val="000000" w:themeColor="text1"/>
          <w:sz w:val="24"/>
        </w:rPr>
      </w:pPr>
      <w:r>
        <w:rPr>
          <w:rFonts w:ascii="宋体" w:hAnsi="宋体" w:hint="eastAsia"/>
          <w:color w:val="000000" w:themeColor="text1"/>
          <w:sz w:val="24"/>
        </w:rPr>
        <w:t>致：汕尾职业技术学院：</w:t>
      </w:r>
    </w:p>
    <w:p w:rsidR="00C75CB6" w:rsidRDefault="00DD2DC2">
      <w:pPr>
        <w:spacing w:line="560" w:lineRule="exact"/>
        <w:jc w:val="left"/>
        <w:rPr>
          <w:rFonts w:ascii="宋体" w:hAnsi="宋体"/>
          <w:color w:val="000000" w:themeColor="text1"/>
          <w:sz w:val="24"/>
        </w:rPr>
      </w:pPr>
      <w:r>
        <w:rPr>
          <w:rFonts w:ascii="宋体" w:hAnsi="宋体" w:hint="eastAsia"/>
          <w:color w:val="000000" w:themeColor="text1"/>
          <w:sz w:val="24"/>
        </w:rPr>
        <w:t xml:space="preserve">    关于贵方采购项目名称:____________（采购项目编号：           ）谈判，本单位愿意提交响应文件，并证明提交的下列文件和说明是准确的和真实的。</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1．营业执照。</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 xml:space="preserve"> </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w:t>
      </w:r>
    </w:p>
    <w:p w:rsidR="00C75CB6" w:rsidRDefault="00DD2DC2">
      <w:pPr>
        <w:spacing w:line="560" w:lineRule="exact"/>
        <w:ind w:firstLineChars="200" w:firstLine="480"/>
        <w:rPr>
          <w:rFonts w:ascii="宋体" w:hAnsi="宋体"/>
          <w:color w:val="000000" w:themeColor="text1"/>
          <w:sz w:val="24"/>
        </w:rPr>
      </w:pPr>
      <w:r>
        <w:rPr>
          <w:rFonts w:ascii="宋体" w:hAnsi="宋体"/>
          <w:color w:val="000000" w:themeColor="text1"/>
          <w:sz w:val="24"/>
        </w:rPr>
        <w:t>……</w:t>
      </w:r>
    </w:p>
    <w:p w:rsidR="00C75CB6" w:rsidRDefault="00DD2DC2">
      <w:pPr>
        <w:spacing w:line="560" w:lineRule="exact"/>
        <w:ind w:firstLineChars="150" w:firstLine="360"/>
        <w:rPr>
          <w:rFonts w:ascii="宋体" w:hAnsi="宋体"/>
          <w:color w:val="000000" w:themeColor="text1"/>
          <w:sz w:val="24"/>
        </w:rPr>
      </w:pPr>
      <w:r>
        <w:rPr>
          <w:rFonts w:ascii="宋体" w:hAnsi="宋体" w:hint="eastAsia"/>
          <w:color w:val="000000" w:themeColor="text1"/>
          <w:sz w:val="24"/>
        </w:rPr>
        <w:t>（相关证明文件附后）</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本单位保证全部谈判响应文件和问题的回答是真实和有效的，并对所提供资料的真实性负责。</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申请人代表签字（或加盖私章）：                   </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申请人名称（盖单位公章）：                        </w:t>
      </w:r>
    </w:p>
    <w:p w:rsidR="00C75CB6" w:rsidRDefault="00DD2DC2">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日期：          年      月     日</w:t>
      </w: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C75CB6">
      <w:pPr>
        <w:pStyle w:val="Default"/>
        <w:rPr>
          <w:rFonts w:ascii="宋体" w:hAnsi="宋体"/>
          <w:b/>
          <w:color w:val="000000" w:themeColor="text1"/>
        </w:rPr>
      </w:pPr>
    </w:p>
    <w:p w:rsidR="00C75CB6" w:rsidRDefault="00DD2DC2">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rsidR="00C75CB6" w:rsidRDefault="00C75CB6">
      <w:pPr>
        <w:snapToGrid w:val="0"/>
        <w:spacing w:line="400" w:lineRule="exact"/>
        <w:jc w:val="center"/>
        <w:rPr>
          <w:rFonts w:hAnsi="宋体" w:cs="黑体"/>
          <w:b/>
          <w:sz w:val="32"/>
          <w:szCs w:val="32"/>
          <w:lang w:bidi="hi-IN"/>
        </w:rPr>
      </w:pPr>
    </w:p>
    <w:p w:rsidR="00C75CB6" w:rsidRDefault="00DD2DC2">
      <w:pPr>
        <w:rPr>
          <w:rFonts w:hAnsi="宋体"/>
          <w:sz w:val="28"/>
          <w:szCs w:val="28"/>
        </w:rPr>
      </w:pPr>
      <w:r>
        <w:rPr>
          <w:rFonts w:hAnsi="宋体" w:hint="eastAsia"/>
          <w:sz w:val="28"/>
          <w:szCs w:val="28"/>
        </w:rPr>
        <w:t>致汕尾职业技术学院：</w:t>
      </w:r>
      <w:r>
        <w:rPr>
          <w:rFonts w:hAnsi="宋体" w:hint="eastAsia"/>
          <w:sz w:val="28"/>
          <w:szCs w:val="28"/>
        </w:rPr>
        <w:t xml:space="preserve"> </w:t>
      </w:r>
    </w:p>
    <w:p w:rsidR="00C75CB6" w:rsidRDefault="00DD2DC2">
      <w:pPr>
        <w:ind w:firstLineChars="200" w:firstLine="560"/>
        <w:rPr>
          <w:rFonts w:hAnsi="宋体"/>
          <w:sz w:val="28"/>
          <w:szCs w:val="28"/>
        </w:rPr>
      </w:pPr>
      <w:r>
        <w:rPr>
          <w:rFonts w:ascii="宋体" w:hAnsi="宋体" w:hint="eastAsia"/>
          <w:sz w:val="28"/>
          <w:szCs w:val="28"/>
        </w:rPr>
        <w:t>我司参与贵院采购项目名称:</w:t>
      </w:r>
      <w:r>
        <w:rPr>
          <w:rFonts w:ascii="宋体" w:hAnsi="宋体" w:hint="eastAsia"/>
          <w:sz w:val="28"/>
          <w:szCs w:val="28"/>
          <w:u w:val="single"/>
        </w:rPr>
        <w:t xml:space="preserve">                              </w:t>
      </w:r>
      <w:r>
        <w:rPr>
          <w:rFonts w:ascii="宋体" w:hAnsi="宋体" w:hint="eastAsia"/>
          <w:sz w:val="28"/>
          <w:szCs w:val="28"/>
        </w:rPr>
        <w:t>采购项目编号：</w:t>
      </w:r>
      <w:r>
        <w:rPr>
          <w:rFonts w:ascii="宋体" w:hAnsi="宋体" w:hint="eastAsia"/>
          <w:sz w:val="28"/>
          <w:szCs w:val="28"/>
          <w:u w:val="single"/>
        </w:rPr>
        <w:t xml:space="preserve">                </w:t>
      </w:r>
      <w:r>
        <w:rPr>
          <w:rFonts w:ascii="宋体" w:hAnsi="宋体" w:hint="eastAsia"/>
          <w:sz w:val="28"/>
          <w:szCs w:val="28"/>
        </w:rPr>
        <w:t>报价，</w:t>
      </w:r>
      <w:r>
        <w:rPr>
          <w:rFonts w:ascii="宋体" w:hAnsi="宋体"/>
          <w:sz w:val="28"/>
          <w:szCs w:val="28"/>
        </w:rPr>
        <w:t>具有履行合同所必需的设备和专业技术能力</w:t>
      </w:r>
      <w:r>
        <w:rPr>
          <w:rFonts w:hAnsi="宋体" w:hint="eastAsia"/>
          <w:sz w:val="28"/>
          <w:szCs w:val="28"/>
        </w:rPr>
        <w:t>。</w:t>
      </w:r>
    </w:p>
    <w:p w:rsidR="00C75CB6" w:rsidRDefault="00C75CB6">
      <w:pPr>
        <w:ind w:firstLineChars="200" w:firstLine="560"/>
        <w:rPr>
          <w:rFonts w:hAnsi="宋体"/>
          <w:sz w:val="28"/>
          <w:szCs w:val="28"/>
        </w:rPr>
      </w:pPr>
    </w:p>
    <w:p w:rsidR="00C75CB6" w:rsidRDefault="00DD2DC2">
      <w:pPr>
        <w:ind w:firstLineChars="200" w:firstLine="560"/>
        <w:rPr>
          <w:rFonts w:hAnsi="宋体"/>
          <w:sz w:val="28"/>
          <w:szCs w:val="28"/>
        </w:rPr>
      </w:pPr>
      <w:r>
        <w:rPr>
          <w:rFonts w:hAnsi="宋体" w:hint="eastAsia"/>
          <w:sz w:val="28"/>
          <w:szCs w:val="28"/>
        </w:rPr>
        <w:t>特此声明</w:t>
      </w:r>
    </w:p>
    <w:p w:rsidR="00C75CB6" w:rsidRDefault="00C75CB6">
      <w:pPr>
        <w:ind w:firstLineChars="200" w:firstLine="560"/>
        <w:rPr>
          <w:rFonts w:hAnsi="宋体"/>
          <w:sz w:val="28"/>
          <w:szCs w:val="28"/>
        </w:rPr>
      </w:pPr>
    </w:p>
    <w:p w:rsidR="00C75CB6" w:rsidRDefault="00DD2DC2">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C75CB6" w:rsidRDefault="00C75CB6">
      <w:pPr>
        <w:spacing w:line="440" w:lineRule="exact"/>
        <w:ind w:firstLineChars="200" w:firstLine="560"/>
        <w:rPr>
          <w:rFonts w:hAnsi="宋体"/>
          <w:sz w:val="28"/>
          <w:szCs w:val="28"/>
        </w:rPr>
      </w:pPr>
    </w:p>
    <w:p w:rsidR="00C75CB6" w:rsidRDefault="00C75CB6">
      <w:pPr>
        <w:spacing w:line="440" w:lineRule="exact"/>
        <w:ind w:firstLineChars="200" w:firstLine="560"/>
        <w:rPr>
          <w:rFonts w:hAnsi="宋体"/>
          <w:sz w:val="28"/>
          <w:szCs w:val="28"/>
        </w:rPr>
      </w:pPr>
    </w:p>
    <w:p w:rsidR="00C75CB6" w:rsidRDefault="00C75CB6">
      <w:pPr>
        <w:spacing w:line="440" w:lineRule="exact"/>
        <w:ind w:firstLineChars="200" w:firstLine="560"/>
        <w:rPr>
          <w:rFonts w:hAnsi="宋体"/>
          <w:sz w:val="28"/>
          <w:szCs w:val="28"/>
        </w:rPr>
      </w:pPr>
    </w:p>
    <w:p w:rsidR="00C75CB6" w:rsidRDefault="00C75CB6">
      <w:pPr>
        <w:spacing w:line="440" w:lineRule="exact"/>
        <w:ind w:firstLineChars="200" w:firstLine="560"/>
        <w:rPr>
          <w:rFonts w:hAnsi="宋体"/>
          <w:sz w:val="28"/>
          <w:szCs w:val="28"/>
        </w:rPr>
      </w:pPr>
    </w:p>
    <w:p w:rsidR="00C75CB6" w:rsidRDefault="00DD2DC2">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C75CB6" w:rsidRDefault="00DD2DC2">
      <w:pPr>
        <w:spacing w:line="440" w:lineRule="exact"/>
        <w:ind w:firstLineChars="200" w:firstLine="560"/>
        <w:rPr>
          <w:rFonts w:hAnsi="宋体"/>
          <w:sz w:val="28"/>
          <w:szCs w:val="28"/>
        </w:rPr>
      </w:pPr>
      <w:r>
        <w:rPr>
          <w:rFonts w:hAnsi="宋体" w:hint="eastAsia"/>
          <w:sz w:val="28"/>
          <w:szCs w:val="28"/>
        </w:rPr>
        <w:t>报价供应商名称（盖单位公章）：</w:t>
      </w:r>
    </w:p>
    <w:p w:rsidR="00C75CB6" w:rsidRDefault="00C75CB6">
      <w:pPr>
        <w:spacing w:line="440" w:lineRule="exact"/>
        <w:ind w:firstLineChars="200" w:firstLine="560"/>
        <w:jc w:val="right"/>
        <w:rPr>
          <w:rFonts w:hAnsi="宋体"/>
          <w:sz w:val="28"/>
          <w:szCs w:val="28"/>
        </w:rPr>
      </w:pPr>
    </w:p>
    <w:p w:rsidR="00C75CB6" w:rsidRDefault="00C75CB6">
      <w:pPr>
        <w:spacing w:line="440" w:lineRule="exact"/>
        <w:ind w:firstLineChars="200" w:firstLine="560"/>
        <w:jc w:val="right"/>
        <w:rPr>
          <w:rFonts w:hAnsi="宋体"/>
          <w:sz w:val="28"/>
          <w:szCs w:val="28"/>
        </w:rPr>
      </w:pPr>
    </w:p>
    <w:p w:rsidR="00C75CB6" w:rsidRDefault="00C75CB6">
      <w:pPr>
        <w:spacing w:line="440" w:lineRule="exact"/>
        <w:ind w:firstLineChars="200" w:firstLine="560"/>
        <w:jc w:val="right"/>
        <w:rPr>
          <w:rFonts w:hAnsi="宋体"/>
          <w:sz w:val="28"/>
          <w:szCs w:val="28"/>
        </w:rPr>
      </w:pPr>
    </w:p>
    <w:p w:rsidR="00C75CB6" w:rsidRDefault="00DD2DC2">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C75CB6">
      <w:pPr>
        <w:snapToGrid w:val="0"/>
        <w:spacing w:line="400" w:lineRule="exact"/>
        <w:jc w:val="center"/>
        <w:rPr>
          <w:rFonts w:hAnsi="宋体" w:cs="黑体"/>
          <w:b/>
          <w:sz w:val="32"/>
          <w:szCs w:val="32"/>
          <w:lang w:bidi="hi-IN"/>
        </w:rPr>
      </w:pPr>
    </w:p>
    <w:p w:rsidR="00C75CB6" w:rsidRDefault="00DD2DC2">
      <w:pPr>
        <w:snapToGrid w:val="0"/>
        <w:spacing w:line="400" w:lineRule="exact"/>
        <w:jc w:val="center"/>
        <w:rPr>
          <w:rFonts w:hAnsi="宋体"/>
          <w:b/>
          <w:sz w:val="32"/>
          <w:szCs w:val="32"/>
          <w:u w:val="single"/>
        </w:rPr>
      </w:pPr>
      <w:r>
        <w:rPr>
          <w:rFonts w:hAnsi="宋体" w:cs="黑体" w:hint="eastAsia"/>
          <w:b/>
          <w:sz w:val="32"/>
          <w:szCs w:val="32"/>
          <w:lang w:bidi="hi-IN"/>
        </w:rPr>
        <w:t>近三年来在经营活动中没有重大违法声明函</w:t>
      </w:r>
    </w:p>
    <w:p w:rsidR="00C75CB6" w:rsidRDefault="00C75CB6">
      <w:pPr>
        <w:snapToGrid w:val="0"/>
        <w:spacing w:line="400" w:lineRule="exact"/>
        <w:rPr>
          <w:rFonts w:hAnsi="宋体"/>
          <w:szCs w:val="21"/>
          <w:u w:val="single"/>
        </w:rPr>
      </w:pPr>
    </w:p>
    <w:p w:rsidR="00C75CB6" w:rsidRDefault="00DD2DC2">
      <w:pPr>
        <w:rPr>
          <w:rFonts w:hAnsi="宋体"/>
          <w:sz w:val="28"/>
          <w:szCs w:val="28"/>
        </w:rPr>
      </w:pPr>
      <w:r>
        <w:rPr>
          <w:rFonts w:hAnsi="宋体" w:hint="eastAsia"/>
          <w:sz w:val="28"/>
          <w:szCs w:val="28"/>
        </w:rPr>
        <w:t>致汕尾职业技术学院：</w:t>
      </w:r>
    </w:p>
    <w:p w:rsidR="00C75CB6" w:rsidRDefault="00DD2DC2">
      <w:pPr>
        <w:ind w:firstLineChars="200" w:firstLine="560"/>
        <w:rPr>
          <w:rFonts w:hAnsi="宋体"/>
          <w:sz w:val="28"/>
          <w:szCs w:val="28"/>
        </w:rPr>
      </w:pPr>
      <w:r>
        <w:rPr>
          <w:rFonts w:hAnsi="宋体" w:hint="eastAsia"/>
          <w:sz w:val="28"/>
          <w:szCs w:val="28"/>
        </w:rPr>
        <w:t>我司参与贵院采购项目名称</w:t>
      </w:r>
      <w:r>
        <w:rPr>
          <w:rFonts w:hAnsi="宋体" w:hint="eastAsia"/>
          <w:sz w:val="28"/>
          <w:szCs w:val="28"/>
        </w:rPr>
        <w:t>:</w:t>
      </w:r>
      <w:r>
        <w:rPr>
          <w:rFonts w:hAnsi="宋体" w:hint="eastAsia"/>
          <w:sz w:val="28"/>
          <w:szCs w:val="28"/>
          <w:u w:val="single"/>
        </w:rPr>
        <w:t xml:space="preserve">                              </w:t>
      </w:r>
      <w:r>
        <w:rPr>
          <w:rFonts w:hAnsi="宋体" w:hint="eastAsia"/>
          <w:sz w:val="28"/>
          <w:szCs w:val="28"/>
        </w:rPr>
        <w:t>采购项目编号：</w:t>
      </w:r>
      <w:r>
        <w:rPr>
          <w:rFonts w:hAnsi="宋体" w:hint="eastAsia"/>
          <w:sz w:val="28"/>
          <w:szCs w:val="28"/>
          <w:u w:val="single"/>
        </w:rPr>
        <w:t xml:space="preserve">         </w:t>
      </w:r>
      <w:r>
        <w:rPr>
          <w:rFonts w:hAnsi="宋体" w:hint="eastAsia"/>
          <w:sz w:val="28"/>
          <w:szCs w:val="28"/>
        </w:rPr>
        <w:t>报价，近三年来在经营活动中没有重大违法行为。</w:t>
      </w:r>
    </w:p>
    <w:p w:rsidR="00C75CB6" w:rsidRDefault="00C75CB6">
      <w:pPr>
        <w:ind w:firstLineChars="200" w:firstLine="560"/>
        <w:rPr>
          <w:rFonts w:hAnsi="宋体"/>
          <w:sz w:val="28"/>
          <w:szCs w:val="28"/>
        </w:rPr>
      </w:pPr>
    </w:p>
    <w:p w:rsidR="00C75CB6" w:rsidRDefault="00DD2DC2">
      <w:pPr>
        <w:ind w:firstLineChars="200" w:firstLine="560"/>
        <w:rPr>
          <w:rFonts w:hAnsi="宋体"/>
          <w:sz w:val="28"/>
          <w:szCs w:val="28"/>
        </w:rPr>
      </w:pPr>
      <w:r>
        <w:rPr>
          <w:rFonts w:hAnsi="宋体" w:hint="eastAsia"/>
          <w:sz w:val="28"/>
          <w:szCs w:val="28"/>
        </w:rPr>
        <w:t>特此声明</w:t>
      </w:r>
    </w:p>
    <w:p w:rsidR="00C75CB6" w:rsidRDefault="00C75CB6">
      <w:pPr>
        <w:ind w:firstLineChars="200" w:firstLine="560"/>
        <w:rPr>
          <w:rFonts w:hAnsi="宋体"/>
          <w:sz w:val="28"/>
          <w:szCs w:val="28"/>
        </w:rPr>
      </w:pPr>
    </w:p>
    <w:p w:rsidR="00C75CB6" w:rsidRDefault="00DD2DC2">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C75CB6" w:rsidRDefault="00C75CB6">
      <w:pPr>
        <w:spacing w:line="440" w:lineRule="exact"/>
        <w:ind w:firstLineChars="200" w:firstLine="560"/>
        <w:rPr>
          <w:rFonts w:hAnsi="宋体"/>
          <w:sz w:val="28"/>
          <w:szCs w:val="28"/>
        </w:rPr>
      </w:pPr>
    </w:p>
    <w:p w:rsidR="00C75CB6" w:rsidRDefault="00C75CB6">
      <w:pPr>
        <w:spacing w:line="440" w:lineRule="exact"/>
        <w:ind w:firstLineChars="200" w:firstLine="560"/>
        <w:rPr>
          <w:rFonts w:hAnsi="宋体"/>
          <w:sz w:val="28"/>
          <w:szCs w:val="28"/>
        </w:rPr>
      </w:pPr>
    </w:p>
    <w:p w:rsidR="00C75CB6" w:rsidRDefault="00C75CB6">
      <w:pPr>
        <w:spacing w:line="440" w:lineRule="exact"/>
        <w:ind w:firstLineChars="200" w:firstLine="560"/>
        <w:rPr>
          <w:rFonts w:hAnsi="宋体"/>
          <w:sz w:val="28"/>
          <w:szCs w:val="28"/>
        </w:rPr>
      </w:pPr>
    </w:p>
    <w:p w:rsidR="00C75CB6" w:rsidRDefault="00C75CB6">
      <w:pPr>
        <w:spacing w:line="440" w:lineRule="exact"/>
        <w:ind w:firstLineChars="200" w:firstLine="560"/>
        <w:rPr>
          <w:rFonts w:hAnsi="宋体"/>
          <w:sz w:val="28"/>
          <w:szCs w:val="28"/>
        </w:rPr>
      </w:pPr>
    </w:p>
    <w:p w:rsidR="00C75CB6" w:rsidRDefault="00DD2DC2">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C75CB6" w:rsidRDefault="00DD2DC2">
      <w:pPr>
        <w:spacing w:line="440" w:lineRule="exact"/>
        <w:ind w:firstLineChars="200" w:firstLine="560"/>
        <w:rPr>
          <w:rFonts w:hAnsi="宋体"/>
          <w:sz w:val="28"/>
          <w:szCs w:val="28"/>
        </w:rPr>
      </w:pPr>
      <w:r>
        <w:rPr>
          <w:rFonts w:hAnsi="宋体" w:hint="eastAsia"/>
          <w:sz w:val="28"/>
          <w:szCs w:val="28"/>
        </w:rPr>
        <w:t>报价供应商名称（盖单位公章）：</w:t>
      </w:r>
    </w:p>
    <w:p w:rsidR="00C75CB6" w:rsidRDefault="00C75CB6">
      <w:pPr>
        <w:spacing w:line="440" w:lineRule="exact"/>
        <w:ind w:firstLineChars="200" w:firstLine="560"/>
        <w:jc w:val="right"/>
        <w:rPr>
          <w:rFonts w:hAnsi="宋体"/>
          <w:sz w:val="28"/>
          <w:szCs w:val="28"/>
        </w:rPr>
      </w:pPr>
    </w:p>
    <w:p w:rsidR="00C75CB6" w:rsidRDefault="00C75CB6">
      <w:pPr>
        <w:spacing w:line="440" w:lineRule="exact"/>
        <w:ind w:firstLineChars="200" w:firstLine="560"/>
        <w:jc w:val="right"/>
        <w:rPr>
          <w:rFonts w:hAnsi="宋体"/>
          <w:sz w:val="28"/>
          <w:szCs w:val="28"/>
        </w:rPr>
      </w:pPr>
    </w:p>
    <w:p w:rsidR="00C75CB6" w:rsidRDefault="00C75CB6">
      <w:pPr>
        <w:spacing w:line="440" w:lineRule="exact"/>
        <w:ind w:firstLineChars="200" w:firstLine="560"/>
        <w:jc w:val="right"/>
        <w:rPr>
          <w:rFonts w:hAnsi="宋体"/>
          <w:sz w:val="28"/>
          <w:szCs w:val="28"/>
        </w:rPr>
      </w:pPr>
    </w:p>
    <w:p w:rsidR="00C75CB6" w:rsidRDefault="00DD2DC2">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C75CB6" w:rsidRDefault="00C75CB6">
      <w:pPr>
        <w:snapToGrid w:val="0"/>
        <w:spacing w:line="400" w:lineRule="exact"/>
        <w:rPr>
          <w:rFonts w:hAnsi="宋体"/>
          <w:szCs w:val="21"/>
          <w:u w:val="single"/>
        </w:rPr>
      </w:pPr>
    </w:p>
    <w:p w:rsidR="00C75CB6" w:rsidRDefault="00C75CB6">
      <w:pPr>
        <w:jc w:val="center"/>
        <w:rPr>
          <w:b/>
          <w:sz w:val="28"/>
          <w:szCs w:val="28"/>
        </w:rPr>
      </w:pPr>
    </w:p>
    <w:p w:rsidR="00C75CB6" w:rsidRDefault="00C75CB6">
      <w:pPr>
        <w:spacing w:line="360" w:lineRule="auto"/>
        <w:ind w:leftChars="-202" w:left="-424" w:rightChars="-337" w:right="-708" w:firstLineChars="200" w:firstLine="480"/>
        <w:rPr>
          <w:rFonts w:ascii="宋体" w:hAnsi="宋体"/>
          <w:color w:val="000000"/>
          <w:sz w:val="24"/>
        </w:rPr>
      </w:pPr>
    </w:p>
    <w:p w:rsidR="00C75CB6" w:rsidRDefault="00C75CB6">
      <w:pPr>
        <w:spacing w:line="360" w:lineRule="auto"/>
        <w:ind w:leftChars="-202" w:left="-424" w:rightChars="-337" w:right="-708" w:firstLineChars="200" w:firstLine="480"/>
        <w:rPr>
          <w:rFonts w:ascii="宋体" w:hAnsi="宋体"/>
          <w:color w:val="000000"/>
          <w:sz w:val="24"/>
        </w:rPr>
      </w:pPr>
    </w:p>
    <w:p w:rsidR="00C75CB6" w:rsidRDefault="00C75CB6">
      <w:pPr>
        <w:spacing w:line="360" w:lineRule="auto"/>
        <w:ind w:leftChars="-202" w:left="-424" w:rightChars="-337" w:right="-708" w:firstLineChars="200" w:firstLine="480"/>
        <w:rPr>
          <w:rFonts w:ascii="宋体" w:hAnsi="宋体"/>
          <w:color w:val="000000"/>
          <w:sz w:val="24"/>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C75CB6">
      <w:pPr>
        <w:jc w:val="center"/>
        <w:rPr>
          <w:b/>
          <w:sz w:val="28"/>
          <w:szCs w:val="28"/>
        </w:rPr>
      </w:pPr>
    </w:p>
    <w:p w:rsidR="00C75CB6" w:rsidRDefault="00DD2DC2">
      <w:pPr>
        <w:jc w:val="center"/>
        <w:rPr>
          <w:b/>
          <w:sz w:val="28"/>
          <w:szCs w:val="28"/>
        </w:rPr>
      </w:pPr>
      <w:r>
        <w:rPr>
          <w:rFonts w:hint="eastAsia"/>
          <w:b/>
          <w:sz w:val="28"/>
          <w:szCs w:val="28"/>
        </w:rPr>
        <w:lastRenderedPageBreak/>
        <w:t>招标文件要求的其他内容及投标人认为需要加以说明的其他内容：</w:t>
      </w:r>
    </w:p>
    <w:p w:rsidR="00C75CB6" w:rsidRDefault="00C75CB6">
      <w:pPr>
        <w:spacing w:line="360" w:lineRule="auto"/>
        <w:ind w:firstLineChars="200" w:firstLine="480"/>
        <w:rPr>
          <w:rFonts w:ascii="黑体" w:eastAsia="黑体" w:hAnsi="黑体"/>
          <w:sz w:val="24"/>
          <w:szCs w:val="28"/>
          <w:lang w:val="en-GB"/>
        </w:rPr>
      </w:pPr>
    </w:p>
    <w:p w:rsidR="00C75CB6" w:rsidRDefault="00DD2DC2">
      <w:pPr>
        <w:spacing w:line="360" w:lineRule="auto"/>
        <w:ind w:firstLineChars="200" w:firstLine="480"/>
        <w:rPr>
          <w:rFonts w:ascii="宋体" w:hAnsi="宋体"/>
          <w:sz w:val="24"/>
          <w:szCs w:val="28"/>
          <w:lang w:val="en-GB"/>
        </w:rPr>
      </w:pPr>
      <w:r>
        <w:rPr>
          <w:rFonts w:ascii="宋体" w:hAnsi="宋体" w:hint="eastAsia"/>
          <w:sz w:val="24"/>
          <w:szCs w:val="28"/>
          <w:lang w:val="en-GB"/>
        </w:rPr>
        <w:t>本节无格式要求，投标人可根据自身实际情况以及招标文件评分细则规定的详细评审内容和应当提供的证明材料进行编制。</w:t>
      </w: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rPr>
      </w:pPr>
    </w:p>
    <w:p w:rsidR="00C75CB6" w:rsidRDefault="00C75CB6">
      <w:pPr>
        <w:rPr>
          <w:rFonts w:ascii="宋体" w:hAnsi="宋体"/>
          <w:sz w:val="24"/>
        </w:rPr>
      </w:pPr>
    </w:p>
    <w:p w:rsidR="00C75CB6" w:rsidRDefault="00C75CB6">
      <w:pPr>
        <w:rPr>
          <w:rFonts w:ascii="宋体" w:hAnsi="宋体"/>
          <w:sz w:val="24"/>
        </w:rPr>
      </w:pPr>
    </w:p>
    <w:p w:rsidR="00C75CB6" w:rsidRDefault="00DD2DC2">
      <w:pPr>
        <w:spacing w:line="360" w:lineRule="auto"/>
        <w:ind w:right="420"/>
        <w:rPr>
          <w:rFonts w:ascii="宋体" w:hAnsi="宋体"/>
          <w:sz w:val="24"/>
        </w:rPr>
      </w:pPr>
      <w:r>
        <w:rPr>
          <w:rFonts w:ascii="宋体" w:hAnsi="宋体" w:hint="eastAsia"/>
          <w:sz w:val="24"/>
        </w:rPr>
        <w:t>投标人名称（并加盖公章）：</w:t>
      </w:r>
    </w:p>
    <w:p w:rsidR="00C75CB6" w:rsidRDefault="00DD2DC2">
      <w:pPr>
        <w:tabs>
          <w:tab w:val="left" w:pos="3960"/>
        </w:tabs>
        <w:spacing w:before="60" w:line="360" w:lineRule="auto"/>
        <w:ind w:right="720"/>
        <w:jc w:val="left"/>
        <w:rPr>
          <w:rFonts w:ascii="宋体" w:hAnsi="宋体"/>
          <w:sz w:val="24"/>
        </w:rPr>
      </w:pPr>
      <w:r>
        <w:rPr>
          <w:rFonts w:ascii="宋体" w:hAnsi="宋体" w:hint="eastAsia"/>
          <w:kern w:val="0"/>
          <w:sz w:val="24"/>
        </w:rPr>
        <w:t>被授权代表签名（或盖章）：</w:t>
      </w:r>
    </w:p>
    <w:p w:rsidR="00C75CB6" w:rsidRDefault="00DD2DC2">
      <w:pPr>
        <w:tabs>
          <w:tab w:val="left" w:pos="3960"/>
        </w:tabs>
        <w:spacing w:before="60" w:line="360" w:lineRule="auto"/>
        <w:ind w:right="720"/>
        <w:jc w:val="left"/>
        <w:rPr>
          <w:rFonts w:ascii="宋体" w:hAnsi="宋体"/>
          <w:sz w:val="24"/>
        </w:rPr>
      </w:pPr>
      <w:r>
        <w:rPr>
          <w:rFonts w:ascii="宋体" w:hAnsi="宋体" w:hint="eastAsia"/>
          <w:sz w:val="24"/>
        </w:rPr>
        <w:t>日期：</w:t>
      </w:r>
    </w:p>
    <w:p w:rsidR="00C75CB6" w:rsidRDefault="00C75CB6">
      <w:pPr>
        <w:tabs>
          <w:tab w:val="left" w:pos="6882"/>
        </w:tabs>
        <w:rPr>
          <w:rFonts w:ascii="宋体" w:hAnsi="宋体"/>
        </w:rPr>
      </w:pPr>
    </w:p>
    <w:p w:rsidR="00C75CB6" w:rsidRDefault="00C75CB6">
      <w:pPr>
        <w:spacing w:line="360" w:lineRule="auto"/>
        <w:ind w:firstLineChars="1050" w:firstLine="2520"/>
        <w:rPr>
          <w:rFonts w:ascii="宋体" w:hAnsi="宋体"/>
          <w:sz w:val="24"/>
          <w:szCs w:val="28"/>
          <w:lang w:val="en-GB"/>
        </w:rPr>
      </w:pPr>
    </w:p>
    <w:p w:rsidR="00C75CB6" w:rsidRDefault="00C75CB6">
      <w:pPr>
        <w:spacing w:line="360" w:lineRule="auto"/>
        <w:ind w:firstLineChars="1050" w:firstLine="2520"/>
        <w:rPr>
          <w:rFonts w:ascii="宋体" w:hAnsi="宋体"/>
          <w:sz w:val="24"/>
          <w:szCs w:val="28"/>
          <w:lang w:val="en-GB"/>
        </w:rPr>
      </w:pPr>
    </w:p>
    <w:p w:rsidR="00C75CB6" w:rsidRDefault="00C75CB6">
      <w:pPr>
        <w:spacing w:line="360" w:lineRule="auto"/>
        <w:ind w:firstLineChars="1050" w:firstLine="2520"/>
        <w:rPr>
          <w:rFonts w:ascii="宋体" w:hAnsi="宋体"/>
          <w:sz w:val="24"/>
          <w:szCs w:val="28"/>
          <w:lang w:val="en-GB"/>
        </w:rPr>
      </w:pPr>
    </w:p>
    <w:p w:rsidR="00C75CB6" w:rsidRDefault="00DD2DC2">
      <w:pPr>
        <w:spacing w:line="360" w:lineRule="auto"/>
        <w:ind w:firstLineChars="1050" w:firstLine="2520"/>
        <w:rPr>
          <w:rFonts w:ascii="宋体" w:hAnsi="宋体"/>
          <w:sz w:val="24"/>
          <w:szCs w:val="28"/>
          <w:lang w:val="en-GB"/>
        </w:rPr>
      </w:pPr>
      <w:r>
        <w:rPr>
          <w:rFonts w:ascii="宋体" w:hAnsi="宋体" w:hint="eastAsia"/>
          <w:sz w:val="24"/>
          <w:szCs w:val="28"/>
          <w:lang w:val="en-GB"/>
        </w:rPr>
        <w:t>（投标人认为本节无须提交的，应注明“本节空白”字样）</w:t>
      </w: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C75CB6">
      <w:pPr>
        <w:spacing w:line="360" w:lineRule="auto"/>
        <w:rPr>
          <w:rFonts w:ascii="宋体" w:hAnsi="宋体"/>
          <w:b/>
          <w:color w:val="000000" w:themeColor="text1"/>
          <w:sz w:val="24"/>
        </w:rPr>
      </w:pPr>
    </w:p>
    <w:p w:rsidR="00C75CB6" w:rsidRDefault="00DD2DC2">
      <w:pPr>
        <w:pStyle w:val="2"/>
        <w:keepNext w:val="0"/>
        <w:keepLines w:val="0"/>
        <w:tabs>
          <w:tab w:val="left" w:pos="7740"/>
        </w:tabs>
        <w:spacing w:line="360" w:lineRule="exact"/>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三、商务部分</w:t>
      </w:r>
    </w:p>
    <w:p w:rsidR="00C75CB6" w:rsidRDefault="00DD2DC2">
      <w:pPr>
        <w:ind w:firstLineChars="244" w:firstLine="686"/>
        <w:rPr>
          <w:b/>
          <w:color w:val="000000" w:themeColor="text1"/>
          <w:sz w:val="28"/>
          <w:szCs w:val="28"/>
        </w:rPr>
      </w:pPr>
      <w:r>
        <w:rPr>
          <w:rFonts w:hint="eastAsia"/>
          <w:b/>
          <w:color w:val="000000" w:themeColor="text1"/>
          <w:sz w:val="28"/>
          <w:szCs w:val="28"/>
        </w:rPr>
        <w:t>3.1</w:t>
      </w:r>
      <w:r>
        <w:rPr>
          <w:rFonts w:hint="eastAsia"/>
          <w:b/>
          <w:color w:val="000000" w:themeColor="text1"/>
          <w:sz w:val="28"/>
          <w:szCs w:val="28"/>
        </w:rPr>
        <w:t>谈判供应</w:t>
      </w:r>
      <w:proofErr w:type="gramStart"/>
      <w:r>
        <w:rPr>
          <w:rFonts w:hint="eastAsia"/>
          <w:b/>
          <w:color w:val="000000" w:themeColor="text1"/>
          <w:sz w:val="28"/>
          <w:szCs w:val="28"/>
        </w:rPr>
        <w:t>商综合</w:t>
      </w:r>
      <w:proofErr w:type="gramEnd"/>
      <w:r>
        <w:rPr>
          <w:rFonts w:hint="eastAsia"/>
          <w:b/>
          <w:color w:val="000000" w:themeColor="text1"/>
          <w:sz w:val="28"/>
          <w:szCs w:val="28"/>
        </w:rPr>
        <w:t>概况</w:t>
      </w:r>
    </w:p>
    <w:p w:rsidR="00C75CB6" w:rsidRDefault="00DD2DC2">
      <w:pPr>
        <w:spacing w:line="360" w:lineRule="exact"/>
        <w:ind w:firstLineChars="100" w:firstLine="281"/>
        <w:jc w:val="center"/>
        <w:rPr>
          <w:b/>
          <w:color w:val="000000" w:themeColor="text1"/>
          <w:sz w:val="28"/>
          <w:szCs w:val="28"/>
        </w:rPr>
      </w:pPr>
      <w:r>
        <w:rPr>
          <w:rFonts w:hint="eastAsia"/>
          <w:b/>
          <w:color w:val="000000" w:themeColor="text1"/>
          <w:sz w:val="28"/>
          <w:szCs w:val="28"/>
        </w:rPr>
        <w:t>谈判供应</w:t>
      </w:r>
      <w:proofErr w:type="gramStart"/>
      <w:r>
        <w:rPr>
          <w:rFonts w:hint="eastAsia"/>
          <w:b/>
          <w:color w:val="000000" w:themeColor="text1"/>
          <w:sz w:val="28"/>
          <w:szCs w:val="28"/>
        </w:rPr>
        <w:t>商情况</w:t>
      </w:r>
      <w:proofErr w:type="gramEnd"/>
      <w:r>
        <w:rPr>
          <w:rFonts w:hint="eastAsia"/>
          <w:b/>
          <w:color w:val="000000" w:themeColor="text1"/>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C75CB6">
        <w:trPr>
          <w:jc w:val="center"/>
        </w:trPr>
        <w:tc>
          <w:tcPr>
            <w:tcW w:w="2854"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单位名称</w:t>
            </w:r>
          </w:p>
        </w:tc>
        <w:tc>
          <w:tcPr>
            <w:tcW w:w="6240" w:type="dxa"/>
            <w:gridSpan w:val="5"/>
            <w:vAlign w:val="center"/>
          </w:tcPr>
          <w:p w:rsidR="00C75CB6" w:rsidRDefault="00C75CB6">
            <w:pPr>
              <w:jc w:val="center"/>
              <w:rPr>
                <w:rFonts w:ascii="宋体" w:hAnsi="宋体"/>
                <w:color w:val="000000" w:themeColor="text1"/>
                <w:sz w:val="24"/>
              </w:rPr>
            </w:pPr>
          </w:p>
        </w:tc>
      </w:tr>
      <w:tr w:rsidR="00C75CB6">
        <w:trPr>
          <w:jc w:val="center"/>
        </w:trPr>
        <w:tc>
          <w:tcPr>
            <w:tcW w:w="2854"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地址</w:t>
            </w:r>
          </w:p>
        </w:tc>
        <w:tc>
          <w:tcPr>
            <w:tcW w:w="6240" w:type="dxa"/>
            <w:gridSpan w:val="5"/>
            <w:vAlign w:val="center"/>
          </w:tcPr>
          <w:p w:rsidR="00C75CB6" w:rsidRDefault="00C75CB6">
            <w:pPr>
              <w:jc w:val="center"/>
              <w:rPr>
                <w:rFonts w:ascii="宋体" w:hAnsi="宋体"/>
                <w:color w:val="000000" w:themeColor="text1"/>
                <w:sz w:val="24"/>
              </w:rPr>
            </w:pPr>
          </w:p>
        </w:tc>
      </w:tr>
      <w:tr w:rsidR="00C75CB6">
        <w:trPr>
          <w:jc w:val="center"/>
        </w:trPr>
        <w:tc>
          <w:tcPr>
            <w:tcW w:w="2854"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主管部门</w:t>
            </w:r>
          </w:p>
        </w:tc>
        <w:tc>
          <w:tcPr>
            <w:tcW w:w="1260" w:type="dxa"/>
            <w:vAlign w:val="center"/>
          </w:tcPr>
          <w:p w:rsidR="00C75CB6" w:rsidRDefault="00C75CB6">
            <w:pPr>
              <w:jc w:val="center"/>
              <w:rPr>
                <w:rFonts w:ascii="宋体" w:hAnsi="宋体"/>
                <w:color w:val="000000" w:themeColor="text1"/>
                <w:sz w:val="24"/>
              </w:rPr>
            </w:pPr>
          </w:p>
        </w:tc>
        <w:tc>
          <w:tcPr>
            <w:tcW w:w="1260"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法人代表</w:t>
            </w:r>
          </w:p>
        </w:tc>
        <w:tc>
          <w:tcPr>
            <w:tcW w:w="1378" w:type="dxa"/>
            <w:vAlign w:val="center"/>
          </w:tcPr>
          <w:p w:rsidR="00C75CB6" w:rsidRDefault="00C75CB6">
            <w:pPr>
              <w:jc w:val="center"/>
              <w:rPr>
                <w:rFonts w:ascii="宋体" w:hAnsi="宋体"/>
                <w:color w:val="000000" w:themeColor="text1"/>
                <w:sz w:val="24"/>
              </w:rPr>
            </w:pPr>
          </w:p>
        </w:tc>
        <w:tc>
          <w:tcPr>
            <w:tcW w:w="962"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C75CB6" w:rsidRDefault="00C75CB6">
            <w:pPr>
              <w:jc w:val="center"/>
              <w:rPr>
                <w:rFonts w:ascii="宋体" w:hAnsi="宋体"/>
                <w:color w:val="000000" w:themeColor="text1"/>
                <w:sz w:val="24"/>
              </w:rPr>
            </w:pPr>
          </w:p>
        </w:tc>
      </w:tr>
      <w:tr w:rsidR="00C75CB6">
        <w:trPr>
          <w:jc w:val="center"/>
        </w:trPr>
        <w:tc>
          <w:tcPr>
            <w:tcW w:w="2854"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经济类型</w:t>
            </w:r>
          </w:p>
        </w:tc>
        <w:tc>
          <w:tcPr>
            <w:tcW w:w="1260" w:type="dxa"/>
            <w:vAlign w:val="center"/>
          </w:tcPr>
          <w:p w:rsidR="00C75CB6" w:rsidRDefault="00C75CB6">
            <w:pPr>
              <w:jc w:val="center"/>
              <w:rPr>
                <w:rFonts w:ascii="宋体" w:hAnsi="宋体"/>
                <w:color w:val="000000" w:themeColor="text1"/>
                <w:sz w:val="24"/>
              </w:rPr>
            </w:pPr>
          </w:p>
        </w:tc>
        <w:tc>
          <w:tcPr>
            <w:tcW w:w="1260"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授权代表</w:t>
            </w:r>
          </w:p>
        </w:tc>
        <w:tc>
          <w:tcPr>
            <w:tcW w:w="1378" w:type="dxa"/>
            <w:vAlign w:val="center"/>
          </w:tcPr>
          <w:p w:rsidR="00C75CB6" w:rsidRDefault="00C75CB6">
            <w:pPr>
              <w:jc w:val="center"/>
              <w:rPr>
                <w:rFonts w:ascii="宋体" w:hAnsi="宋体"/>
                <w:color w:val="000000" w:themeColor="text1"/>
                <w:sz w:val="24"/>
              </w:rPr>
            </w:pPr>
          </w:p>
        </w:tc>
        <w:tc>
          <w:tcPr>
            <w:tcW w:w="962"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C75CB6" w:rsidRDefault="00C75CB6">
            <w:pPr>
              <w:jc w:val="center"/>
              <w:rPr>
                <w:rFonts w:ascii="宋体" w:hAnsi="宋体"/>
                <w:color w:val="000000" w:themeColor="text1"/>
                <w:sz w:val="24"/>
              </w:rPr>
            </w:pPr>
          </w:p>
        </w:tc>
      </w:tr>
      <w:tr w:rsidR="00C75CB6">
        <w:trPr>
          <w:jc w:val="center"/>
        </w:trPr>
        <w:tc>
          <w:tcPr>
            <w:tcW w:w="2854"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邮编</w:t>
            </w:r>
          </w:p>
        </w:tc>
        <w:tc>
          <w:tcPr>
            <w:tcW w:w="1260" w:type="dxa"/>
            <w:vAlign w:val="center"/>
          </w:tcPr>
          <w:p w:rsidR="00C75CB6" w:rsidRDefault="00C75CB6">
            <w:pPr>
              <w:jc w:val="center"/>
              <w:rPr>
                <w:rFonts w:ascii="宋体" w:hAnsi="宋体"/>
                <w:color w:val="000000" w:themeColor="text1"/>
                <w:sz w:val="24"/>
              </w:rPr>
            </w:pPr>
          </w:p>
        </w:tc>
        <w:tc>
          <w:tcPr>
            <w:tcW w:w="1260"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电话</w:t>
            </w:r>
          </w:p>
        </w:tc>
        <w:tc>
          <w:tcPr>
            <w:tcW w:w="1378" w:type="dxa"/>
            <w:vAlign w:val="center"/>
          </w:tcPr>
          <w:p w:rsidR="00C75CB6" w:rsidRDefault="00C75CB6">
            <w:pPr>
              <w:jc w:val="center"/>
              <w:rPr>
                <w:rFonts w:ascii="宋体" w:hAnsi="宋体"/>
                <w:color w:val="000000" w:themeColor="text1"/>
                <w:sz w:val="24"/>
              </w:rPr>
            </w:pPr>
          </w:p>
        </w:tc>
        <w:tc>
          <w:tcPr>
            <w:tcW w:w="962"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传真</w:t>
            </w:r>
          </w:p>
        </w:tc>
        <w:tc>
          <w:tcPr>
            <w:tcW w:w="1380" w:type="dxa"/>
            <w:vAlign w:val="center"/>
          </w:tcPr>
          <w:p w:rsidR="00C75CB6" w:rsidRDefault="00C75CB6">
            <w:pPr>
              <w:jc w:val="center"/>
              <w:rPr>
                <w:rFonts w:ascii="宋体" w:hAnsi="宋体"/>
                <w:color w:val="000000" w:themeColor="text1"/>
                <w:sz w:val="24"/>
              </w:rPr>
            </w:pPr>
          </w:p>
        </w:tc>
      </w:tr>
      <w:tr w:rsidR="00C75CB6">
        <w:trPr>
          <w:jc w:val="center"/>
        </w:trPr>
        <w:tc>
          <w:tcPr>
            <w:tcW w:w="2854" w:type="dxa"/>
            <w:vAlign w:val="center"/>
          </w:tcPr>
          <w:p w:rsidR="00C75CB6" w:rsidRDefault="00DD2DC2">
            <w:pPr>
              <w:jc w:val="center"/>
              <w:rPr>
                <w:rFonts w:ascii="宋体" w:hAnsi="宋体"/>
                <w:color w:val="000000" w:themeColor="text1"/>
                <w:sz w:val="24"/>
              </w:rPr>
            </w:pPr>
            <w:r>
              <w:rPr>
                <w:rFonts w:ascii="宋体" w:hAnsi="宋体" w:hint="eastAsia"/>
                <w:color w:val="000000" w:themeColor="text1"/>
                <w:sz w:val="24"/>
              </w:rPr>
              <w:t>单位简介及机构设置</w:t>
            </w:r>
          </w:p>
        </w:tc>
        <w:tc>
          <w:tcPr>
            <w:tcW w:w="6240" w:type="dxa"/>
            <w:gridSpan w:val="5"/>
            <w:vAlign w:val="center"/>
          </w:tcPr>
          <w:p w:rsidR="00C75CB6" w:rsidRDefault="00C75CB6">
            <w:pPr>
              <w:jc w:val="center"/>
              <w:rPr>
                <w:rFonts w:ascii="宋体" w:hAnsi="宋体"/>
                <w:color w:val="000000" w:themeColor="text1"/>
                <w:sz w:val="24"/>
              </w:rPr>
            </w:pPr>
          </w:p>
        </w:tc>
      </w:tr>
    </w:tbl>
    <w:p w:rsidR="00C75CB6" w:rsidRDefault="00DD2DC2">
      <w:pPr>
        <w:pStyle w:val="affa"/>
        <w:tabs>
          <w:tab w:val="left" w:pos="7740"/>
        </w:tabs>
        <w:spacing w:line="360" w:lineRule="exact"/>
        <w:rPr>
          <w:rFonts w:ascii="宋体" w:hAnsi="宋体"/>
          <w:bCs w:val="0"/>
          <w:color w:val="000000" w:themeColor="text1"/>
          <w:spacing w:val="0"/>
          <w:kern w:val="2"/>
          <w:szCs w:val="24"/>
          <w:lang w:val="en-GB"/>
        </w:rPr>
      </w:pPr>
      <w:r>
        <w:rPr>
          <w:rFonts w:ascii="宋体" w:hAnsi="宋体" w:hint="eastAsia"/>
          <w:bCs w:val="0"/>
          <w:color w:val="000000" w:themeColor="text1"/>
          <w:spacing w:val="0"/>
          <w:kern w:val="2"/>
          <w:szCs w:val="24"/>
          <w:lang w:val="en-GB"/>
        </w:rPr>
        <w:t>注：如谈判供应商此表数据有虚假，一经查实，自行承担相关责任。</w:t>
      </w:r>
    </w:p>
    <w:p w:rsidR="00C75CB6" w:rsidRDefault="00DD2DC2">
      <w:pPr>
        <w:spacing w:line="360" w:lineRule="exact"/>
        <w:ind w:firstLineChars="200" w:firstLine="480"/>
        <w:rPr>
          <w:color w:val="000000" w:themeColor="text1"/>
          <w:sz w:val="24"/>
        </w:rPr>
      </w:pPr>
      <w:r>
        <w:rPr>
          <w:rFonts w:hint="eastAsia"/>
          <w:color w:val="000000" w:themeColor="text1"/>
          <w:sz w:val="24"/>
        </w:rPr>
        <w:t>谈判供应</w:t>
      </w:r>
      <w:proofErr w:type="gramStart"/>
      <w:r>
        <w:rPr>
          <w:rFonts w:hint="eastAsia"/>
          <w:color w:val="000000" w:themeColor="text1"/>
          <w:sz w:val="24"/>
        </w:rPr>
        <w:t>商法定</w:t>
      </w:r>
      <w:proofErr w:type="gramEnd"/>
      <w:r>
        <w:rPr>
          <w:rFonts w:hint="eastAsia"/>
          <w:color w:val="000000" w:themeColor="text1"/>
          <w:sz w:val="24"/>
        </w:rPr>
        <w:t>代表人（或法定代表人授权代表）签字：</w:t>
      </w:r>
      <w:r>
        <w:rPr>
          <w:rFonts w:hint="eastAsia"/>
          <w:color w:val="000000" w:themeColor="text1"/>
          <w:sz w:val="24"/>
        </w:rPr>
        <w:t xml:space="preserve">                   </w:t>
      </w:r>
    </w:p>
    <w:p w:rsidR="00C75CB6" w:rsidRDefault="00DD2DC2">
      <w:pPr>
        <w:spacing w:line="360" w:lineRule="exact"/>
        <w:ind w:firstLineChars="200" w:firstLine="480"/>
        <w:rPr>
          <w:color w:val="000000" w:themeColor="text1"/>
          <w:sz w:val="24"/>
        </w:rPr>
      </w:pPr>
      <w:r>
        <w:rPr>
          <w:rFonts w:hint="eastAsia"/>
          <w:color w:val="000000" w:themeColor="text1"/>
          <w:sz w:val="24"/>
        </w:rPr>
        <w:t>谈判供应商名称（签章）：</w:t>
      </w:r>
      <w:r>
        <w:rPr>
          <w:rFonts w:hint="eastAsia"/>
          <w:color w:val="000000" w:themeColor="text1"/>
          <w:sz w:val="24"/>
        </w:rPr>
        <w:t xml:space="preserve">                        </w:t>
      </w:r>
    </w:p>
    <w:p w:rsidR="00C75CB6" w:rsidRDefault="00DD2DC2">
      <w:pPr>
        <w:spacing w:line="360" w:lineRule="exact"/>
        <w:ind w:firstLineChars="200" w:firstLine="480"/>
        <w:rPr>
          <w:color w:val="000000" w:themeColor="text1"/>
          <w:sz w:val="24"/>
        </w:rPr>
      </w:pPr>
      <w:r>
        <w:rPr>
          <w:rFonts w:hint="eastAsia"/>
          <w:color w:val="000000" w:themeColor="text1"/>
          <w:sz w:val="24"/>
        </w:rPr>
        <w:t>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C75CB6" w:rsidRDefault="00C75CB6">
      <w:pPr>
        <w:rPr>
          <w:color w:val="000000" w:themeColor="text1"/>
        </w:rPr>
      </w:pPr>
    </w:p>
    <w:p w:rsidR="00C75CB6" w:rsidRDefault="00DD2DC2">
      <w:pPr>
        <w:spacing w:line="400" w:lineRule="exact"/>
        <w:ind w:firstLineChars="196" w:firstLine="551"/>
        <w:rPr>
          <w:rFonts w:ascii="宋体" w:hAnsi="宋体"/>
          <w:b/>
          <w:bCs/>
          <w:color w:val="000000" w:themeColor="text1"/>
          <w:sz w:val="24"/>
        </w:rPr>
      </w:pPr>
      <w:r>
        <w:rPr>
          <w:rFonts w:hint="eastAsia"/>
          <w:b/>
          <w:color w:val="000000" w:themeColor="text1"/>
          <w:sz w:val="28"/>
          <w:szCs w:val="28"/>
        </w:rPr>
        <w:t>3.2</w:t>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t>商务条款响应表</w:t>
      </w:r>
      <w:r>
        <w:rPr>
          <w:rFonts w:ascii="宋体" w:hAnsi="宋体" w:hint="eastAsia"/>
          <w:b/>
          <w:bCs/>
          <w:color w:val="000000" w:themeColor="text1"/>
          <w:sz w:val="24"/>
        </w:rPr>
        <w:t xml:space="preserve"> </w:t>
      </w:r>
    </w:p>
    <w:p w:rsidR="00C75CB6" w:rsidRDefault="00DD2DC2">
      <w:pPr>
        <w:spacing w:line="400" w:lineRule="exact"/>
        <w:ind w:leftChars="-202" w:left="-424" w:rightChars="-337" w:right="-708"/>
        <w:jc w:val="center"/>
        <w:rPr>
          <w:rFonts w:ascii="宋体" w:hAnsi="宋体"/>
          <w:b/>
          <w:color w:val="000000" w:themeColor="text1"/>
          <w:sz w:val="24"/>
        </w:rPr>
      </w:pPr>
      <w:r>
        <w:rPr>
          <w:rFonts w:ascii="宋体" w:hAnsi="宋体" w:hint="eastAsia"/>
          <w:b/>
          <w:bCs/>
          <w:color w:val="000000" w:themeColor="text1"/>
          <w:sz w:val="24"/>
        </w:rPr>
        <w:t>一般</w:t>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rFonts w:ascii="宋体" w:hAnsi="宋体" w:hint="eastAsia"/>
          <w:b/>
          <w:bCs/>
          <w:color w:val="000000" w:themeColor="text1"/>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C75CB6">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偏离说明</w:t>
            </w:r>
          </w:p>
        </w:tc>
      </w:tr>
      <w:tr w:rsidR="00C75CB6">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color w:val="000000" w:themeColor="text1"/>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color w:val="000000" w:themeColor="text1"/>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完全理解并接受对合格投标人、合格的货物</w:t>
            </w:r>
            <w:r>
              <w:rPr>
                <w:rFonts w:ascii="宋体" w:hAnsi="宋体"/>
                <w:color w:val="000000" w:themeColor="text1"/>
                <w:szCs w:val="21"/>
              </w:rPr>
              <w:t>/</w:t>
            </w:r>
            <w:r>
              <w:rPr>
                <w:rFonts w:ascii="宋体" w:hAnsi="宋体" w:hint="eastAsia"/>
                <w:color w:val="000000" w:themeColor="text1"/>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color w:val="000000" w:themeColor="text1"/>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投标有效期：投标有效期为自递交投标起</w:t>
            </w:r>
            <w:proofErr w:type="gramStart"/>
            <w:r>
              <w:rPr>
                <w:rFonts w:ascii="宋体" w:hAnsi="宋体" w:hint="eastAsia"/>
                <w:color w:val="000000" w:themeColor="text1"/>
                <w:szCs w:val="21"/>
              </w:rPr>
              <w:t>至确定</w:t>
            </w:r>
            <w:proofErr w:type="gramEnd"/>
            <w:r>
              <w:rPr>
                <w:rFonts w:ascii="宋体" w:hAnsi="宋体" w:hint="eastAsia"/>
                <w:color w:val="000000" w:themeColor="text1"/>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完工期：10个工作日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满足对售后服务的各项要求，在</w:t>
            </w:r>
            <w:r>
              <w:rPr>
                <w:rFonts w:ascii="宋体" w:hAnsi="宋体"/>
                <w:color w:val="000000" w:themeColor="text1"/>
                <w:szCs w:val="21"/>
              </w:rPr>
              <w:t xml:space="preserve">    </w:t>
            </w:r>
            <w:r>
              <w:rPr>
                <w:rFonts w:ascii="宋体" w:hAnsi="宋体" w:hint="eastAsia"/>
                <w:color w:val="000000" w:themeColor="text1"/>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75CB6" w:rsidRDefault="00C75CB6">
            <w:pPr>
              <w:rPr>
                <w:rFonts w:ascii="宋体" w:hAnsi="宋体"/>
                <w:color w:val="000000" w:themeColor="text1"/>
                <w:szCs w:val="21"/>
              </w:rPr>
            </w:pPr>
          </w:p>
        </w:tc>
      </w:tr>
      <w:tr w:rsidR="00C75CB6">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rFonts w:ascii="宋体" w:hAnsi="宋体"/>
                <w:color w:val="000000" w:themeColor="text1"/>
                <w:szCs w:val="21"/>
              </w:rPr>
            </w:pPr>
            <w:r>
              <w:rPr>
                <w:rFonts w:ascii="宋体" w:hAnsi="宋体" w:hint="eastAsia"/>
                <w:color w:val="000000" w:themeColor="text1"/>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C75CB6" w:rsidRDefault="00DD2DC2">
            <w:pPr>
              <w:rPr>
                <w:rFonts w:ascii="宋体" w:hAnsi="宋体"/>
                <w:color w:val="000000" w:themeColor="text1"/>
                <w:szCs w:val="21"/>
              </w:rPr>
            </w:pPr>
            <w:r>
              <w:rPr>
                <w:rFonts w:ascii="宋体" w:hAnsi="宋体" w:hint="eastAsia"/>
                <w:color w:val="000000" w:themeColor="text1"/>
                <w:szCs w:val="21"/>
              </w:rPr>
              <w:t>其它商务条款偏离说明：</w:t>
            </w:r>
          </w:p>
        </w:tc>
      </w:tr>
    </w:tbl>
    <w:p w:rsidR="00C75CB6" w:rsidRDefault="00DD2DC2">
      <w:pPr>
        <w:spacing w:line="360" w:lineRule="atLeast"/>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 xml:space="preserve"> </w:t>
      </w:r>
    </w:p>
    <w:p w:rsidR="00C75CB6" w:rsidRDefault="00DD2DC2">
      <w:pPr>
        <w:spacing w:line="360" w:lineRule="atLeas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对于上述要求，如投标人完全响应，则请在“是否响应”栏内打“√”，对空白或打“×”视为偏离，请在“偏离说明”栏内扼要说明偏离情况。</w:t>
      </w:r>
    </w:p>
    <w:p w:rsidR="00C75CB6" w:rsidRDefault="00DD2DC2">
      <w:pPr>
        <w:spacing w:line="360" w:lineRule="atLeas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本表内容不得擅自修改。</w:t>
      </w:r>
    </w:p>
    <w:p w:rsidR="00C75CB6" w:rsidRDefault="00DD2DC2">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75CB6" w:rsidRDefault="00DD2DC2">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75CB6" w:rsidRDefault="00DD2DC2">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75CB6" w:rsidRDefault="00C75CB6">
      <w:pPr>
        <w:rPr>
          <w:b/>
          <w:color w:val="000000" w:themeColor="text1"/>
          <w:sz w:val="28"/>
          <w:szCs w:val="28"/>
        </w:rPr>
      </w:pPr>
    </w:p>
    <w:p w:rsidR="00C75CB6" w:rsidRDefault="00C75CB6">
      <w:pPr>
        <w:jc w:val="center"/>
        <w:rPr>
          <w:rFonts w:ascii="宋体" w:hAnsi="宋体"/>
          <w:b/>
          <w:color w:val="000000" w:themeColor="text1"/>
          <w:sz w:val="28"/>
          <w:szCs w:val="28"/>
        </w:rPr>
      </w:pPr>
    </w:p>
    <w:p w:rsidR="00C75CB6" w:rsidRDefault="00C75CB6">
      <w:pPr>
        <w:jc w:val="center"/>
        <w:rPr>
          <w:rFonts w:ascii="宋体" w:hAnsi="宋体"/>
          <w:b/>
          <w:color w:val="000000" w:themeColor="text1"/>
          <w:sz w:val="28"/>
          <w:szCs w:val="28"/>
        </w:rPr>
      </w:pPr>
    </w:p>
    <w:p w:rsidR="00C75CB6" w:rsidRDefault="00DD2DC2">
      <w:pPr>
        <w:jc w:val="center"/>
        <w:rPr>
          <w:rFonts w:ascii="宋体" w:hAnsi="宋体"/>
          <w:b/>
          <w:color w:val="000000" w:themeColor="text1"/>
          <w:sz w:val="28"/>
          <w:szCs w:val="28"/>
        </w:rPr>
      </w:pPr>
      <w:r>
        <w:rPr>
          <w:rFonts w:ascii="宋体" w:hAnsi="宋体" w:hint="eastAsia"/>
          <w:b/>
          <w:color w:val="000000" w:themeColor="text1"/>
          <w:sz w:val="28"/>
          <w:szCs w:val="28"/>
        </w:rPr>
        <w:lastRenderedPageBreak/>
        <w:t>四、技术部分</w:t>
      </w:r>
    </w:p>
    <w:p w:rsidR="00C75CB6" w:rsidRDefault="00DD2DC2">
      <w:pPr>
        <w:spacing w:line="400" w:lineRule="exact"/>
        <w:ind w:firstLineChars="196" w:firstLine="472"/>
        <w:outlineLvl w:val="0"/>
        <w:rPr>
          <w:rFonts w:ascii="宋体" w:hAnsi="宋体"/>
          <w:b/>
          <w:bCs/>
          <w:color w:val="000000" w:themeColor="text1"/>
          <w:sz w:val="24"/>
        </w:rPr>
      </w:pPr>
      <w:r>
        <w:rPr>
          <w:rFonts w:ascii="宋体" w:hAnsi="宋体" w:hint="eastAsia"/>
          <w:b/>
          <w:bCs/>
          <w:color w:val="000000" w:themeColor="text1"/>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C75CB6">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备注</w:t>
            </w: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2407" w:type="dxa"/>
            <w:tcBorders>
              <w:top w:val="single" w:sz="4" w:space="0" w:color="auto"/>
              <w:left w:val="single" w:sz="4" w:space="0" w:color="auto"/>
              <w:bottom w:val="single" w:sz="4" w:space="0" w:color="auto"/>
              <w:right w:val="single" w:sz="4" w:space="0" w:color="auto"/>
            </w:tcBorders>
          </w:tcPr>
          <w:p w:rsidR="00C75CB6" w:rsidRDefault="00C75CB6">
            <w:pPr>
              <w:ind w:firstLineChars="200" w:firstLine="420"/>
              <w:jc w:val="left"/>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75CB6" w:rsidRDefault="00C75CB6">
            <w:pPr>
              <w:ind w:firstLineChars="200" w:firstLine="420"/>
              <w:jc w:val="left"/>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75CB6" w:rsidRDefault="00C75CB6">
            <w:pPr>
              <w:ind w:firstLineChars="200" w:firstLine="420"/>
              <w:jc w:val="lef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75CB6" w:rsidRDefault="00C75CB6">
            <w:pPr>
              <w:ind w:firstLineChars="200" w:firstLine="420"/>
              <w:jc w:val="left"/>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75CB6" w:rsidRDefault="00C75CB6">
            <w:pPr>
              <w:ind w:firstLineChars="200" w:firstLine="420"/>
              <w:jc w:val="left"/>
              <w:rPr>
                <w:color w:val="000000" w:themeColor="text1"/>
              </w:rPr>
            </w:pPr>
          </w:p>
        </w:tc>
      </w:tr>
    </w:tbl>
    <w:p w:rsidR="00C75CB6" w:rsidRDefault="00DD2DC2">
      <w:pPr>
        <w:spacing w:line="400" w:lineRule="exact"/>
        <w:jc w:val="left"/>
        <w:rPr>
          <w:rFonts w:ascii="宋体" w:hAnsi="宋体"/>
          <w:color w:val="000000" w:themeColor="text1"/>
          <w:sz w:val="24"/>
        </w:rPr>
      </w:pPr>
      <w:r>
        <w:rPr>
          <w:rFonts w:ascii="宋体" w:hAnsi="宋体" w:hint="eastAsia"/>
          <w:color w:val="000000" w:themeColor="text1"/>
          <w:sz w:val="24"/>
        </w:rPr>
        <w:t>注：</w:t>
      </w:r>
      <w:proofErr w:type="gramStart"/>
      <w:r>
        <w:rPr>
          <w:rFonts w:ascii="宋体" w:hAnsi="宋体" w:hint="eastAsia"/>
          <w:color w:val="000000" w:themeColor="text1"/>
          <w:sz w:val="24"/>
        </w:rPr>
        <w:t>附以下</w:t>
      </w:r>
      <w:proofErr w:type="gramEnd"/>
      <w:r>
        <w:rPr>
          <w:rFonts w:ascii="宋体" w:hAnsi="宋体" w:hint="eastAsia"/>
          <w:color w:val="000000" w:themeColor="text1"/>
          <w:sz w:val="24"/>
        </w:rPr>
        <w:t>材料：</w:t>
      </w:r>
    </w:p>
    <w:p w:rsidR="00C75CB6" w:rsidRDefault="00DD2DC2">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项目技术性能条件说明和有关资料，包括产品技术性能说明书等相关证明文件。</w:t>
      </w:r>
    </w:p>
    <w:p w:rsidR="00C75CB6" w:rsidRDefault="00DD2DC2">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项目清单。</w:t>
      </w:r>
    </w:p>
    <w:p w:rsidR="00C75CB6" w:rsidRDefault="00DD2DC2">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如本表格式内容不能满足需要，投标人可根据本表格格式</w:t>
      </w:r>
      <w:proofErr w:type="gramStart"/>
      <w:r>
        <w:rPr>
          <w:rFonts w:ascii="宋体" w:hAnsi="宋体" w:hint="eastAsia"/>
          <w:color w:val="000000" w:themeColor="text1"/>
          <w:sz w:val="24"/>
        </w:rPr>
        <w:t>自行划表填写</w:t>
      </w:r>
      <w:proofErr w:type="gramEnd"/>
      <w:r>
        <w:rPr>
          <w:rFonts w:ascii="宋体" w:hAnsi="宋体" w:hint="eastAsia"/>
          <w:color w:val="000000" w:themeColor="text1"/>
          <w:sz w:val="24"/>
        </w:rPr>
        <w:t>，但必须体现以上内容。</w:t>
      </w:r>
    </w:p>
    <w:p w:rsidR="00C75CB6" w:rsidRDefault="00DD2DC2">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75CB6" w:rsidRDefault="00DD2DC2">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75CB6" w:rsidRDefault="00DD2DC2">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75CB6" w:rsidRDefault="00DD2DC2">
      <w:pPr>
        <w:spacing w:line="400" w:lineRule="exact"/>
        <w:rPr>
          <w:rFonts w:ascii="宋体" w:hAnsi="宋体"/>
          <w:color w:val="000000" w:themeColor="text1"/>
          <w:sz w:val="24"/>
        </w:rPr>
      </w:pPr>
      <w:r>
        <w:rPr>
          <w:rFonts w:ascii="宋体" w:hAnsi="宋体" w:hint="eastAsia"/>
          <w:bCs/>
          <w:color w:val="000000" w:themeColor="text1"/>
          <w:sz w:val="24"/>
        </w:rPr>
        <w:t xml:space="preserve">     </w:t>
      </w:r>
      <w:r>
        <w:rPr>
          <w:rFonts w:ascii="宋体" w:hAnsi="宋体" w:hint="eastAsia"/>
          <w:b/>
          <w:bCs/>
          <w:color w:val="000000" w:themeColor="text1"/>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投标实际参数</w:t>
            </w:r>
          </w:p>
          <w:p w:rsidR="00C75CB6" w:rsidRDefault="00DD2DC2">
            <w:pPr>
              <w:jc w:val="center"/>
              <w:rPr>
                <w:b/>
                <w:color w:val="000000" w:themeColor="text1"/>
              </w:rPr>
            </w:pPr>
            <w:r>
              <w:rPr>
                <w:b/>
                <w:color w:val="000000" w:themeColor="text1"/>
              </w:rPr>
              <w:t>(</w:t>
            </w:r>
            <w:r>
              <w:rPr>
                <w:rFonts w:hint="eastAsia"/>
                <w:b/>
                <w:color w:val="000000" w:themeColor="text1"/>
              </w:rPr>
              <w:t>投标人应按投标</w:t>
            </w:r>
            <w:r>
              <w:rPr>
                <w:b/>
                <w:color w:val="000000" w:themeColor="text1"/>
              </w:rPr>
              <w:t>/</w:t>
            </w:r>
            <w:r>
              <w:rPr>
                <w:rFonts w:hint="eastAsia"/>
                <w:b/>
                <w:color w:val="000000" w:themeColor="text1"/>
              </w:rPr>
              <w:t>响应货物实际数据填写，不能照抄招标要求</w:t>
            </w:r>
            <w:r>
              <w:rPr>
                <w:b/>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是否偏离（无偏离</w:t>
            </w:r>
            <w:r>
              <w:rPr>
                <w:b/>
                <w:color w:val="000000" w:themeColor="text1"/>
              </w:rPr>
              <w:t>/</w:t>
            </w:r>
            <w:r>
              <w:rPr>
                <w:rFonts w:hint="eastAsia"/>
                <w:b/>
                <w:color w:val="000000" w:themeColor="text1"/>
              </w:rPr>
              <w:t>正偏离</w:t>
            </w:r>
            <w:r>
              <w:rPr>
                <w:b/>
                <w:color w:val="000000" w:themeColor="text1"/>
              </w:rPr>
              <w:t>/</w:t>
            </w:r>
            <w:r>
              <w:rPr>
                <w:rFonts w:hint="eastAsia"/>
                <w:b/>
                <w:color w:val="000000" w:themeColor="text1"/>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b/>
                <w:color w:val="000000" w:themeColor="text1"/>
              </w:rPr>
            </w:pPr>
            <w:r>
              <w:rPr>
                <w:rFonts w:hint="eastAsia"/>
                <w:b/>
                <w:color w:val="000000" w:themeColor="text1"/>
              </w:rPr>
              <w:t>偏离简述</w:t>
            </w: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1</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2</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3</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4</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5</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6</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7</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jc w:val="center"/>
              <w:rPr>
                <w:color w:val="000000" w:themeColor="text1"/>
              </w:rPr>
            </w:pPr>
            <w:r>
              <w:rPr>
                <w:color w:val="000000" w:themeColor="text1"/>
              </w:rPr>
              <w:t>8</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rPr>
                <w:color w:val="000000" w:themeColor="text1"/>
              </w:rPr>
            </w:pPr>
          </w:p>
        </w:tc>
      </w:tr>
      <w:tr w:rsidR="00C75CB6">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75CB6" w:rsidRDefault="00DD2DC2">
            <w:pPr>
              <w:spacing w:line="320" w:lineRule="exact"/>
              <w:jc w:val="center"/>
              <w:rPr>
                <w:color w:val="000000" w:themeColor="text1"/>
              </w:rPr>
            </w:pPr>
            <w:r>
              <w:rPr>
                <w:rFonts w:hint="eastAsia"/>
                <w:color w:val="000000" w:themeColor="text1"/>
              </w:rPr>
              <w:t>…</w:t>
            </w:r>
          </w:p>
        </w:tc>
        <w:tc>
          <w:tcPr>
            <w:tcW w:w="718" w:type="dxa"/>
            <w:tcBorders>
              <w:top w:val="single" w:sz="4" w:space="0" w:color="auto"/>
              <w:left w:val="single" w:sz="4" w:space="0" w:color="auto"/>
              <w:bottom w:val="single" w:sz="4" w:space="0" w:color="auto"/>
              <w:right w:val="single" w:sz="4" w:space="0" w:color="auto"/>
            </w:tcBorders>
          </w:tcPr>
          <w:p w:rsidR="00C75CB6" w:rsidRDefault="00C75CB6">
            <w:pPr>
              <w:spacing w:line="320" w:lineRule="exact"/>
              <w:ind w:firstLineChars="200" w:firstLine="420"/>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75CB6" w:rsidRDefault="00C75CB6">
            <w:pPr>
              <w:spacing w:line="320" w:lineRule="exact"/>
              <w:ind w:firstLineChars="200" w:firstLine="420"/>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75CB6" w:rsidRDefault="00C75CB6">
            <w:pPr>
              <w:spacing w:line="320" w:lineRule="exact"/>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75CB6" w:rsidRDefault="00C75CB6">
            <w:pPr>
              <w:spacing w:line="320" w:lineRule="exact"/>
              <w:ind w:firstLineChars="200" w:firstLine="420"/>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75CB6" w:rsidRDefault="00C75CB6">
            <w:pPr>
              <w:spacing w:line="320" w:lineRule="exact"/>
              <w:ind w:firstLineChars="200" w:firstLine="420"/>
              <w:rPr>
                <w:color w:val="000000" w:themeColor="text1"/>
              </w:rPr>
            </w:pPr>
          </w:p>
        </w:tc>
      </w:tr>
    </w:tbl>
    <w:p w:rsidR="00C75CB6" w:rsidRDefault="00DD2DC2">
      <w:pPr>
        <w:spacing w:line="400" w:lineRule="exact"/>
        <w:rPr>
          <w:rFonts w:ascii="宋体" w:hAnsi="宋体"/>
          <w:color w:val="000000" w:themeColor="text1"/>
          <w:sz w:val="24"/>
        </w:rPr>
      </w:pPr>
      <w:r>
        <w:rPr>
          <w:rFonts w:ascii="宋体" w:hAnsi="宋体" w:hint="eastAsia"/>
          <w:color w:val="000000" w:themeColor="text1"/>
          <w:sz w:val="24"/>
        </w:rPr>
        <w:t>注：</w:t>
      </w:r>
    </w:p>
    <w:p w:rsidR="00C75CB6" w:rsidRDefault="00DD2DC2">
      <w:pPr>
        <w:spacing w:line="40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投标人必须对应招标文件“采购项目技术规格、参数及要求”的内容逐条响应。如有缺漏，缺漏项视同不符合招标要求。</w:t>
      </w:r>
    </w:p>
    <w:p w:rsidR="00C75CB6" w:rsidRDefault="00DD2DC2">
      <w:pPr>
        <w:spacing w:line="40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投标人响应采购需求应具体、明确，含糊不清、不确切或伪造、变造证明材料的，按照不完全响应或者完全不响应处理。构成提供虚假材料的，移送监管部门查处。</w:t>
      </w:r>
    </w:p>
    <w:p w:rsidR="00C75CB6" w:rsidRDefault="00DD2DC2">
      <w:pPr>
        <w:spacing w:line="40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本表内容不得擅自修改。</w:t>
      </w:r>
    </w:p>
    <w:p w:rsidR="00C75CB6" w:rsidRDefault="00DD2DC2">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75CB6" w:rsidRDefault="00DD2DC2">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75CB6" w:rsidRDefault="00DD2DC2">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75CB6" w:rsidRDefault="00C75CB6">
      <w:pPr>
        <w:outlineLvl w:val="0"/>
        <w:rPr>
          <w:rFonts w:ascii="宋体" w:hAnsi="宋体"/>
          <w:b/>
          <w:bCs/>
          <w:color w:val="000000" w:themeColor="text1"/>
          <w:sz w:val="24"/>
        </w:rPr>
      </w:pPr>
    </w:p>
    <w:p w:rsidR="00C75CB6" w:rsidRDefault="00C75CB6">
      <w:pPr>
        <w:outlineLvl w:val="0"/>
        <w:rPr>
          <w:rFonts w:ascii="宋体" w:hAnsi="宋体"/>
          <w:b/>
          <w:bCs/>
          <w:color w:val="000000" w:themeColor="text1"/>
          <w:sz w:val="24"/>
        </w:rPr>
      </w:pPr>
    </w:p>
    <w:p w:rsidR="00C75CB6" w:rsidRDefault="00DD2DC2">
      <w:pPr>
        <w:spacing w:line="360" w:lineRule="auto"/>
        <w:ind w:firstLineChars="196" w:firstLine="472"/>
        <w:outlineLvl w:val="0"/>
        <w:rPr>
          <w:rFonts w:ascii="宋体" w:hAnsi="宋体"/>
          <w:b/>
          <w:color w:val="000000" w:themeColor="text1"/>
          <w:sz w:val="24"/>
        </w:rPr>
      </w:pPr>
      <w:r>
        <w:rPr>
          <w:rFonts w:ascii="宋体" w:hAnsi="宋体" w:hint="eastAsia"/>
          <w:b/>
          <w:bCs/>
          <w:color w:val="000000" w:themeColor="text1"/>
          <w:sz w:val="24"/>
        </w:rPr>
        <w:lastRenderedPageBreak/>
        <w:t>4.3技术方案</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技术方案设计必须科学合理、真实可行，能充分体现出自身技术和专业优势。其要点和主要内容为：</w:t>
      </w:r>
    </w:p>
    <w:p w:rsidR="00C75CB6" w:rsidRDefault="00DD2DC2">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产品配置简介</w:t>
      </w:r>
    </w:p>
    <w:p w:rsidR="00C75CB6" w:rsidRDefault="00DD2DC2">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产品技术特点说明及详细方案</w:t>
      </w: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C75CB6">
      <w:pPr>
        <w:spacing w:line="360" w:lineRule="auto"/>
        <w:ind w:firstLineChars="200" w:firstLine="480"/>
        <w:rPr>
          <w:rFonts w:ascii="宋体" w:hAnsi="宋体"/>
          <w:color w:val="000000" w:themeColor="text1"/>
          <w:sz w:val="24"/>
        </w:rPr>
      </w:pP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C75CB6">
      <w:pPr>
        <w:spacing w:line="360" w:lineRule="auto"/>
        <w:ind w:firstLineChars="147" w:firstLine="413"/>
        <w:rPr>
          <w:rFonts w:ascii="宋体" w:hAnsi="宋体"/>
          <w:b/>
          <w:color w:val="000000" w:themeColor="text1"/>
          <w:sz w:val="28"/>
          <w:szCs w:val="28"/>
        </w:rPr>
      </w:pPr>
    </w:p>
    <w:p w:rsidR="00C75CB6" w:rsidRDefault="00DD2DC2">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五、价格部分</w:t>
      </w:r>
    </w:p>
    <w:p w:rsidR="00C75CB6" w:rsidRDefault="00DD2DC2">
      <w:pPr>
        <w:snapToGrid w:val="0"/>
        <w:spacing w:line="300" w:lineRule="auto"/>
        <w:ind w:rightChars="-100" w:right="-210" w:firstLineChars="200" w:firstLine="562"/>
        <w:rPr>
          <w:rFonts w:ascii="宋体" w:hAnsi="宋体" w:cs="Arial"/>
          <w:color w:val="000000" w:themeColor="text1"/>
          <w:sz w:val="28"/>
          <w:szCs w:val="28"/>
        </w:rPr>
      </w:pPr>
      <w:r>
        <w:rPr>
          <w:rFonts w:ascii="宋体" w:hAnsi="宋体" w:hint="eastAsia"/>
          <w:b/>
          <w:color w:val="000000" w:themeColor="text1"/>
          <w:sz w:val="28"/>
          <w:szCs w:val="28"/>
        </w:rPr>
        <w:t>报价一览表</w:t>
      </w:r>
    </w:p>
    <w:tbl>
      <w:tblPr>
        <w:tblStyle w:val="afa"/>
        <w:tblW w:w="9783" w:type="dxa"/>
        <w:tblInd w:w="-298" w:type="dxa"/>
        <w:tblLayout w:type="fixed"/>
        <w:tblLook w:val="04A0" w:firstRow="1" w:lastRow="0" w:firstColumn="1" w:lastColumn="0" w:noHBand="0" w:noVBand="1"/>
      </w:tblPr>
      <w:tblGrid>
        <w:gridCol w:w="1026"/>
        <w:gridCol w:w="1365"/>
        <w:gridCol w:w="4109"/>
        <w:gridCol w:w="831"/>
        <w:gridCol w:w="750"/>
        <w:gridCol w:w="750"/>
        <w:gridCol w:w="952"/>
      </w:tblGrid>
      <w:tr w:rsidR="00C75CB6">
        <w:tc>
          <w:tcPr>
            <w:tcW w:w="1026" w:type="dxa"/>
            <w:vAlign w:val="center"/>
          </w:tcPr>
          <w:p w:rsidR="00C75CB6" w:rsidRDefault="00DD2DC2">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序号</w:t>
            </w:r>
          </w:p>
        </w:tc>
        <w:tc>
          <w:tcPr>
            <w:tcW w:w="1365" w:type="dxa"/>
            <w:vAlign w:val="center"/>
          </w:tcPr>
          <w:p w:rsidR="00C75CB6" w:rsidRDefault="00DD2DC2">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设备名称</w:t>
            </w:r>
          </w:p>
        </w:tc>
        <w:tc>
          <w:tcPr>
            <w:tcW w:w="4109" w:type="dxa"/>
            <w:vAlign w:val="center"/>
          </w:tcPr>
          <w:p w:rsidR="00C75CB6" w:rsidRDefault="00DD2DC2">
            <w:pPr>
              <w:snapToGrid w:val="0"/>
              <w:spacing w:line="300" w:lineRule="auto"/>
              <w:ind w:rightChars="-100" w:right="-210"/>
              <w:jc w:val="center"/>
              <w:rPr>
                <w:rFonts w:ascii="宋体" w:hAnsi="宋体" w:cs="Arial"/>
                <w:color w:val="000000" w:themeColor="text1"/>
                <w:sz w:val="28"/>
                <w:szCs w:val="28"/>
              </w:rPr>
            </w:pPr>
            <w:r>
              <w:rPr>
                <w:rFonts w:ascii="宋体" w:hAnsi="宋体" w:cs="Arial" w:hint="eastAsia"/>
                <w:color w:val="000000" w:themeColor="text1"/>
                <w:sz w:val="28"/>
                <w:szCs w:val="28"/>
              </w:rPr>
              <w:t>技术参数</w:t>
            </w:r>
          </w:p>
        </w:tc>
        <w:tc>
          <w:tcPr>
            <w:tcW w:w="831" w:type="dxa"/>
            <w:vAlign w:val="center"/>
          </w:tcPr>
          <w:p w:rsidR="00C75CB6" w:rsidRDefault="00DD2DC2">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单位</w:t>
            </w:r>
          </w:p>
        </w:tc>
        <w:tc>
          <w:tcPr>
            <w:tcW w:w="750" w:type="dxa"/>
            <w:vAlign w:val="center"/>
          </w:tcPr>
          <w:p w:rsidR="00C75CB6" w:rsidRDefault="00DD2DC2">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数量</w:t>
            </w:r>
          </w:p>
        </w:tc>
        <w:tc>
          <w:tcPr>
            <w:tcW w:w="750" w:type="dxa"/>
            <w:vAlign w:val="center"/>
          </w:tcPr>
          <w:p w:rsidR="00C75CB6" w:rsidRDefault="00DD2DC2">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单价</w:t>
            </w:r>
          </w:p>
        </w:tc>
        <w:tc>
          <w:tcPr>
            <w:tcW w:w="952" w:type="dxa"/>
            <w:vAlign w:val="center"/>
          </w:tcPr>
          <w:p w:rsidR="00C75CB6" w:rsidRDefault="00DD2DC2">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金额</w:t>
            </w:r>
          </w:p>
        </w:tc>
      </w:tr>
      <w:tr w:rsidR="00C75CB6">
        <w:trPr>
          <w:trHeight w:val="694"/>
        </w:trPr>
        <w:tc>
          <w:tcPr>
            <w:tcW w:w="1026" w:type="dxa"/>
            <w:vAlign w:val="center"/>
          </w:tcPr>
          <w:p w:rsidR="00C75CB6" w:rsidRDefault="00C75CB6">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C75CB6" w:rsidRDefault="00C75CB6">
            <w:pPr>
              <w:widowControl/>
              <w:jc w:val="center"/>
              <w:textAlignment w:val="center"/>
              <w:rPr>
                <w:rFonts w:ascii="宋体" w:hAnsi="宋体" w:cs="等线"/>
                <w:color w:val="000000" w:themeColor="text1"/>
                <w:sz w:val="22"/>
                <w:szCs w:val="22"/>
              </w:rPr>
            </w:pPr>
          </w:p>
        </w:tc>
        <w:tc>
          <w:tcPr>
            <w:tcW w:w="4109"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rPr>
          <w:trHeight w:val="90"/>
        </w:trPr>
        <w:tc>
          <w:tcPr>
            <w:tcW w:w="1026" w:type="dxa"/>
            <w:vAlign w:val="center"/>
          </w:tcPr>
          <w:p w:rsidR="00C75CB6" w:rsidRDefault="00C75CB6">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C75CB6" w:rsidRDefault="00C75CB6">
            <w:pPr>
              <w:widowControl/>
              <w:jc w:val="center"/>
              <w:textAlignment w:val="center"/>
              <w:rPr>
                <w:rFonts w:ascii="宋体" w:hAnsi="宋体" w:cs="等线"/>
                <w:color w:val="000000" w:themeColor="text1"/>
                <w:sz w:val="22"/>
                <w:szCs w:val="22"/>
              </w:rPr>
            </w:pPr>
          </w:p>
        </w:tc>
        <w:tc>
          <w:tcPr>
            <w:tcW w:w="4109"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C75CB6" w:rsidRDefault="00C75CB6">
            <w:pPr>
              <w:snapToGrid w:val="0"/>
              <w:spacing w:line="300" w:lineRule="auto"/>
              <w:ind w:rightChars="-100" w:right="-210" w:firstLineChars="100" w:firstLine="28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c>
          <w:tcPr>
            <w:tcW w:w="1026" w:type="dxa"/>
            <w:vAlign w:val="center"/>
          </w:tcPr>
          <w:p w:rsidR="00C75CB6" w:rsidRDefault="00C75CB6">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c>
          <w:tcPr>
            <w:tcW w:w="1026" w:type="dxa"/>
            <w:vAlign w:val="center"/>
          </w:tcPr>
          <w:p w:rsidR="00C75CB6" w:rsidRDefault="00C75CB6">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c>
          <w:tcPr>
            <w:tcW w:w="1026" w:type="dxa"/>
            <w:vAlign w:val="center"/>
          </w:tcPr>
          <w:p w:rsidR="00C75CB6" w:rsidRDefault="00C75CB6">
            <w:pPr>
              <w:snapToGrid w:val="0"/>
              <w:spacing w:line="300" w:lineRule="auto"/>
              <w:ind w:rightChars="-100" w:right="-210" w:firstLineChars="200" w:firstLine="560"/>
              <w:jc w:val="center"/>
              <w:rPr>
                <w:rFonts w:ascii="宋体" w:hAnsi="宋体" w:cs="Arial"/>
                <w:color w:val="000000" w:themeColor="text1"/>
                <w:sz w:val="28"/>
                <w:szCs w:val="28"/>
              </w:rPr>
            </w:pPr>
          </w:p>
        </w:tc>
        <w:tc>
          <w:tcPr>
            <w:tcW w:w="1365"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c>
          <w:tcPr>
            <w:tcW w:w="1026" w:type="dxa"/>
            <w:vAlign w:val="center"/>
          </w:tcPr>
          <w:p w:rsidR="00C75CB6" w:rsidRDefault="00C75CB6">
            <w:pPr>
              <w:snapToGrid w:val="0"/>
              <w:spacing w:line="300" w:lineRule="auto"/>
              <w:ind w:rightChars="-100" w:right="-210" w:firstLineChars="200" w:firstLine="560"/>
              <w:jc w:val="center"/>
              <w:rPr>
                <w:rFonts w:ascii="宋体" w:hAnsi="宋体" w:cs="Arial"/>
                <w:color w:val="000000" w:themeColor="text1"/>
                <w:sz w:val="28"/>
                <w:szCs w:val="28"/>
              </w:rPr>
            </w:pPr>
          </w:p>
        </w:tc>
        <w:tc>
          <w:tcPr>
            <w:tcW w:w="1365"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c>
          <w:tcPr>
            <w:tcW w:w="1026"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1365" w:type="dxa"/>
            <w:vAlign w:val="center"/>
          </w:tcPr>
          <w:p w:rsidR="00C75CB6" w:rsidRDefault="00C75CB6">
            <w:pPr>
              <w:jc w:val="center"/>
              <w:rPr>
                <w:rFonts w:ascii="宋体" w:hAnsi="宋体"/>
                <w:color w:val="000000" w:themeColor="text1"/>
                <w:sz w:val="22"/>
              </w:rPr>
            </w:pPr>
          </w:p>
        </w:tc>
        <w:tc>
          <w:tcPr>
            <w:tcW w:w="4109" w:type="dxa"/>
            <w:vAlign w:val="center"/>
          </w:tcPr>
          <w:p w:rsidR="00C75CB6" w:rsidRDefault="00C75CB6">
            <w:pPr>
              <w:jc w:val="center"/>
              <w:rPr>
                <w:rFonts w:ascii="宋体" w:hAnsi="宋体"/>
                <w:color w:val="000000" w:themeColor="text1"/>
                <w:sz w:val="22"/>
              </w:rPr>
            </w:pPr>
          </w:p>
        </w:tc>
        <w:tc>
          <w:tcPr>
            <w:tcW w:w="831"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C75CB6" w:rsidRDefault="00C75CB6">
            <w:pPr>
              <w:snapToGrid w:val="0"/>
              <w:spacing w:line="300" w:lineRule="auto"/>
              <w:ind w:rightChars="-100" w:right="-210"/>
              <w:jc w:val="center"/>
              <w:rPr>
                <w:rFonts w:ascii="宋体" w:hAnsi="宋体" w:cs="Arial"/>
                <w:color w:val="000000" w:themeColor="text1"/>
                <w:sz w:val="28"/>
                <w:szCs w:val="28"/>
              </w:rPr>
            </w:pPr>
          </w:p>
        </w:tc>
      </w:tr>
      <w:tr w:rsidR="00C75CB6">
        <w:trPr>
          <w:trHeight w:val="920"/>
        </w:trPr>
        <w:tc>
          <w:tcPr>
            <w:tcW w:w="2391" w:type="dxa"/>
            <w:gridSpan w:val="2"/>
            <w:vAlign w:val="center"/>
          </w:tcPr>
          <w:p w:rsidR="00C75CB6" w:rsidRDefault="00DD2DC2">
            <w:pPr>
              <w:snapToGrid w:val="0"/>
              <w:spacing w:line="300" w:lineRule="auto"/>
              <w:ind w:rightChars="-100" w:right="-210"/>
              <w:jc w:val="center"/>
              <w:rPr>
                <w:rFonts w:ascii="宋体" w:hAnsi="宋体" w:cs="Arial"/>
                <w:color w:val="000000" w:themeColor="text1"/>
                <w:sz w:val="28"/>
                <w:szCs w:val="28"/>
              </w:rPr>
            </w:pPr>
            <w:r>
              <w:rPr>
                <w:rFonts w:ascii="宋体" w:hAnsi="宋体" w:cs="Arial" w:hint="eastAsia"/>
                <w:color w:val="000000" w:themeColor="text1"/>
                <w:sz w:val="28"/>
                <w:szCs w:val="28"/>
              </w:rPr>
              <w:t>合计</w:t>
            </w:r>
          </w:p>
        </w:tc>
        <w:tc>
          <w:tcPr>
            <w:tcW w:w="7392" w:type="dxa"/>
            <w:gridSpan w:val="5"/>
            <w:vAlign w:val="center"/>
          </w:tcPr>
          <w:p w:rsidR="00C75CB6" w:rsidRDefault="00C75CB6">
            <w:pPr>
              <w:snapToGrid w:val="0"/>
              <w:spacing w:line="300" w:lineRule="auto"/>
              <w:ind w:rightChars="-100" w:right="-210"/>
              <w:rPr>
                <w:rFonts w:ascii="宋体" w:hAnsi="宋体" w:cs="Arial"/>
                <w:color w:val="000000" w:themeColor="text1"/>
                <w:sz w:val="28"/>
                <w:szCs w:val="28"/>
              </w:rPr>
            </w:pPr>
          </w:p>
          <w:p w:rsidR="00C75CB6" w:rsidRDefault="00DD2DC2">
            <w:pPr>
              <w:snapToGrid w:val="0"/>
              <w:spacing w:line="300" w:lineRule="auto"/>
              <w:ind w:rightChars="-100" w:right="-210"/>
              <w:jc w:val="left"/>
              <w:rPr>
                <w:rFonts w:ascii="宋体" w:hAnsi="宋体" w:cs="Arial"/>
                <w:color w:val="000000" w:themeColor="text1"/>
                <w:sz w:val="28"/>
                <w:szCs w:val="28"/>
              </w:rPr>
            </w:pPr>
            <w:r>
              <w:rPr>
                <w:rFonts w:ascii="宋体" w:hAnsi="宋体" w:cs="Arial" w:hint="eastAsia"/>
                <w:color w:val="000000" w:themeColor="text1"/>
                <w:sz w:val="28"/>
                <w:szCs w:val="28"/>
              </w:rPr>
              <w:t xml:space="preserve">大写：    万   </w:t>
            </w:r>
            <w:proofErr w:type="gramStart"/>
            <w:r>
              <w:rPr>
                <w:rFonts w:ascii="宋体" w:hAnsi="宋体" w:cs="Arial" w:hint="eastAsia"/>
                <w:color w:val="000000" w:themeColor="text1"/>
                <w:sz w:val="28"/>
                <w:szCs w:val="28"/>
              </w:rPr>
              <w:t>仟</w:t>
            </w:r>
            <w:proofErr w:type="gramEnd"/>
            <w:r>
              <w:rPr>
                <w:rFonts w:ascii="宋体" w:hAnsi="宋体" w:cs="Arial" w:hint="eastAsia"/>
                <w:color w:val="000000" w:themeColor="text1"/>
                <w:sz w:val="28"/>
                <w:szCs w:val="28"/>
              </w:rPr>
              <w:t xml:space="preserve">    </w:t>
            </w:r>
            <w:proofErr w:type="gramStart"/>
            <w:r>
              <w:rPr>
                <w:rFonts w:ascii="宋体" w:hAnsi="宋体" w:cs="Arial" w:hint="eastAsia"/>
                <w:color w:val="000000" w:themeColor="text1"/>
                <w:sz w:val="28"/>
                <w:szCs w:val="28"/>
              </w:rPr>
              <w:t>佰</w:t>
            </w:r>
            <w:proofErr w:type="gramEnd"/>
            <w:r>
              <w:rPr>
                <w:rFonts w:ascii="宋体" w:hAnsi="宋体" w:cs="Arial" w:hint="eastAsia"/>
                <w:color w:val="000000" w:themeColor="text1"/>
                <w:sz w:val="28"/>
                <w:szCs w:val="28"/>
              </w:rPr>
              <w:t xml:space="preserve">    拾    元    角   分（￥         ）</w:t>
            </w:r>
          </w:p>
          <w:p w:rsidR="00C75CB6" w:rsidRDefault="00C75CB6">
            <w:pPr>
              <w:snapToGrid w:val="0"/>
              <w:spacing w:line="300" w:lineRule="auto"/>
              <w:ind w:rightChars="-100" w:right="-210"/>
              <w:rPr>
                <w:rFonts w:ascii="宋体" w:hAnsi="宋体" w:cs="Arial"/>
                <w:color w:val="000000" w:themeColor="text1"/>
                <w:sz w:val="28"/>
                <w:szCs w:val="28"/>
              </w:rPr>
            </w:pPr>
          </w:p>
        </w:tc>
      </w:tr>
    </w:tbl>
    <w:p w:rsidR="00C75CB6" w:rsidRDefault="00DD2DC2">
      <w:pPr>
        <w:spacing w:line="360" w:lineRule="auto"/>
        <w:rPr>
          <w:rFonts w:ascii="宋体" w:hAnsi="宋体"/>
          <w:color w:val="000000" w:themeColor="text1"/>
          <w:sz w:val="24"/>
        </w:rPr>
      </w:pPr>
      <w:r>
        <w:rPr>
          <w:rFonts w:ascii="宋体" w:hAnsi="宋体" w:hint="eastAsia"/>
          <w:color w:val="000000" w:themeColor="text1"/>
          <w:sz w:val="24"/>
        </w:rPr>
        <w:t>注：</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1.谈判供应商须按要求填写所有信息。</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2.报价中必须包括项目清单所发生的设备费、人工费、材料费、机械费、管理费、利润、项目措施费、</w:t>
      </w:r>
      <w:proofErr w:type="gramStart"/>
      <w:r>
        <w:rPr>
          <w:rFonts w:ascii="宋体" w:hAnsi="宋体" w:hint="eastAsia"/>
          <w:color w:val="000000" w:themeColor="text1"/>
          <w:sz w:val="24"/>
        </w:rPr>
        <w:t>规</w:t>
      </w:r>
      <w:proofErr w:type="gramEnd"/>
      <w:r>
        <w:rPr>
          <w:rFonts w:ascii="宋体" w:hAnsi="宋体" w:hint="eastAsia"/>
          <w:color w:val="000000" w:themeColor="text1"/>
          <w:sz w:val="24"/>
        </w:rPr>
        <w:t>费、税金、配合费、预留金以及施工合同包含的所有风险、责任等各项应有费用。所有价格均应予人民币报价，金额单位为元。</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3.此表是谈判响应文件的必要文件，是谈判响应文件的组成部分，还应另附一份并与优惠声明（若有）封装在一个信封中，作为唱标之用。</w:t>
      </w:r>
    </w:p>
    <w:p w:rsidR="00C75CB6" w:rsidRDefault="00C75CB6">
      <w:pPr>
        <w:spacing w:line="360" w:lineRule="auto"/>
        <w:ind w:firstLineChars="200" w:firstLine="480"/>
        <w:rPr>
          <w:rFonts w:ascii="宋体" w:hAnsi="宋体"/>
          <w:color w:val="000000" w:themeColor="text1"/>
          <w:sz w:val="24"/>
        </w:rPr>
      </w:pP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谈判供应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 xml:space="preserve">代表人（或法定代表人授权代表）签字：      </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投标人名称（签章）：                        </w:t>
      </w:r>
    </w:p>
    <w:p w:rsidR="00C75CB6" w:rsidRDefault="00DD2DC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   年   月   日</w:t>
      </w:r>
    </w:p>
    <w:sectPr w:rsidR="00C75CB6">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FF" w:rsidRDefault="001F0CFF">
      <w:r>
        <w:separator/>
      </w:r>
    </w:p>
  </w:endnote>
  <w:endnote w:type="continuationSeparator" w:id="0">
    <w:p w:rsidR="001F0CFF" w:rsidRDefault="001F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
      <w:framePr w:wrap="around" w:vAnchor="text" w:hAnchor="margin" w:xAlign="center" w:y="1"/>
      <w:rPr>
        <w:rStyle w:val="af5"/>
      </w:rPr>
    </w:pPr>
    <w:r>
      <w:fldChar w:fldCharType="begin"/>
    </w:r>
    <w:r>
      <w:rPr>
        <w:rStyle w:val="af5"/>
      </w:rPr>
      <w:instrText xml:space="preserve">PAGE  </w:instrText>
    </w:r>
    <w:r>
      <w:fldChar w:fldCharType="end"/>
    </w:r>
  </w:p>
  <w:p w:rsidR="00A31733" w:rsidRDefault="00A3173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
      <w:tabs>
        <w:tab w:val="clear" w:pos="4153"/>
        <w:tab w:val="center" w:pos="4592"/>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A31733" w:rsidRDefault="00A31733">
                          <w:pPr>
                            <w:pStyle w:val="af"/>
                          </w:pPr>
                          <w:r>
                            <w:rPr>
                              <w:rFonts w:hint="eastAsia"/>
                            </w:rPr>
                            <w:fldChar w:fldCharType="begin"/>
                          </w:r>
                          <w:r>
                            <w:rPr>
                              <w:rFonts w:hint="eastAsia"/>
                            </w:rPr>
                            <w:instrText xml:space="preserve"> PAGE  \* MERGEFORMAT </w:instrText>
                          </w:r>
                          <w:r>
                            <w:rPr>
                              <w:rFonts w:hint="eastAsia"/>
                            </w:rPr>
                            <w:fldChar w:fldCharType="separate"/>
                          </w:r>
                          <w:r w:rsidR="00970224">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FIysw9gEAALQDAAAOAAAAAAAAAAAAAAAAAC4CAABkcnMvZTJv&#10;RG9jLnhtbFBLAQItABQABgAIAAAAIQDy0f1T1wAAAAIBAAAPAAAAAAAAAAAAAAAAAFAEAABkcnMv&#10;ZG93bnJldi54bWxQSwUGAAAAAAQABADzAAAAVAUAAAAA&#10;" filled="f" stroked="f">
              <v:textbox style="mso-fit-shape-to-text:t" inset="0,0,0,0">
                <w:txbxContent>
                  <w:p w:rsidR="00A31733" w:rsidRDefault="00A31733">
                    <w:pPr>
                      <w:pStyle w:val="af"/>
                    </w:pPr>
                    <w:r>
                      <w:rPr>
                        <w:rFonts w:hint="eastAsia"/>
                      </w:rPr>
                      <w:fldChar w:fldCharType="begin"/>
                    </w:r>
                    <w:r>
                      <w:rPr>
                        <w:rFonts w:hint="eastAsia"/>
                      </w:rPr>
                      <w:instrText xml:space="preserve"> PAGE  \* MERGEFORMAT </w:instrText>
                    </w:r>
                    <w:r>
                      <w:rPr>
                        <w:rFonts w:hint="eastAsia"/>
                      </w:rPr>
                      <w:fldChar w:fldCharType="separate"/>
                    </w:r>
                    <w:r w:rsidR="00970224">
                      <w:rPr>
                        <w:noProof/>
                      </w:rPr>
                      <w:t>5</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A31733" w:rsidRDefault="00A31733">
                          <w:pPr>
                            <w:pStyle w:val="af"/>
                            <w:rPr>
                              <w:rStyle w:val="af5"/>
                            </w:rPr>
                          </w:pPr>
                          <w:r>
                            <w:fldChar w:fldCharType="begin"/>
                          </w:r>
                          <w:r>
                            <w:rPr>
                              <w:rStyle w:val="af5"/>
                            </w:rPr>
                            <w:instrText xml:space="preserve">PAGE  </w:instrText>
                          </w:r>
                          <w:r>
                            <w:fldChar w:fldCharType="separate"/>
                          </w:r>
                          <w:r>
                            <w:rPr>
                              <w:rStyle w:val="af5"/>
                              <w:noProof/>
                            </w:rPr>
                            <w:t>20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A31733" w:rsidRDefault="00A31733">
                    <w:pPr>
                      <w:pStyle w:val="af"/>
                      <w:rPr>
                        <w:rStyle w:val="af5"/>
                      </w:rPr>
                    </w:pPr>
                    <w:r>
                      <w:fldChar w:fldCharType="begin"/>
                    </w:r>
                    <w:r>
                      <w:rPr>
                        <w:rStyle w:val="af5"/>
                      </w:rPr>
                      <w:instrText xml:space="preserve">PAGE  </w:instrText>
                    </w:r>
                    <w:r>
                      <w:fldChar w:fldCharType="separate"/>
                    </w:r>
                    <w:r>
                      <w:rPr>
                        <w:rStyle w:val="af5"/>
                        <w:noProof/>
                      </w:rPr>
                      <w:t>20</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A31733" w:rsidRDefault="00A3173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noProof/>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A31733" w:rsidRDefault="00A3173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noProof/>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
      <w:framePr w:wrap="around" w:vAnchor="text" w:hAnchor="margin" w:xAlign="center" w:y="1"/>
      <w:rPr>
        <w:rStyle w:val="af5"/>
      </w:rPr>
    </w:pPr>
    <w:r>
      <w:fldChar w:fldCharType="begin"/>
    </w:r>
    <w:r>
      <w:rPr>
        <w:rStyle w:val="af5"/>
      </w:rPr>
      <w:instrText xml:space="preserve">PAGE  </w:instrText>
    </w:r>
    <w:r>
      <w:fldChar w:fldCharType="end"/>
    </w:r>
  </w:p>
  <w:p w:rsidR="00A31733" w:rsidRDefault="00A31733">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A31733" w:rsidRDefault="00A31733">
                          <w:pPr>
                            <w:pStyle w:val="af"/>
                            <w:rPr>
                              <w:rStyle w:val="af5"/>
                            </w:rPr>
                          </w:pPr>
                          <w:r>
                            <w:fldChar w:fldCharType="begin"/>
                          </w:r>
                          <w:r>
                            <w:rPr>
                              <w:rStyle w:val="af5"/>
                            </w:rPr>
                            <w:instrText xml:space="preserve">PAGE  </w:instrText>
                          </w:r>
                          <w:r>
                            <w:fldChar w:fldCharType="separate"/>
                          </w:r>
                          <w:r>
                            <w:rPr>
                              <w:rStyle w:val="af5"/>
                              <w:noProof/>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A31733" w:rsidRDefault="00A31733">
                    <w:pPr>
                      <w:pStyle w:val="af"/>
                      <w:rPr>
                        <w:rStyle w:val="af5"/>
                      </w:rPr>
                    </w:pPr>
                    <w:r>
                      <w:fldChar w:fldCharType="begin"/>
                    </w:r>
                    <w:r>
                      <w:rPr>
                        <w:rStyle w:val="af5"/>
                      </w:rPr>
                      <w:instrText xml:space="preserve">PAGE  </w:instrText>
                    </w:r>
                    <w:r>
                      <w:fldChar w:fldCharType="separate"/>
                    </w:r>
                    <w:r>
                      <w:rPr>
                        <w:rStyle w:val="af5"/>
                        <w:noProof/>
                      </w:rPr>
                      <w:t>33</w:t>
                    </w:r>
                    <w:r>
                      <w:fldChar w:fldCharType="end"/>
                    </w:r>
                  </w:p>
                </w:txbxContent>
              </v:textbox>
              <w10:wrap anchorx="margin"/>
            </v:shape>
          </w:pict>
        </mc:Fallback>
      </mc:AlternateContent>
    </w:r>
  </w:p>
  <w:p w:rsidR="00A31733" w:rsidRDefault="00A31733">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A31733" w:rsidRDefault="00A3173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A31733" w:rsidRDefault="00A3173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FF" w:rsidRDefault="001F0CFF">
      <w:r>
        <w:separator/>
      </w:r>
    </w:p>
  </w:footnote>
  <w:footnote w:type="continuationSeparator" w:id="0">
    <w:p w:rsidR="001F0CFF" w:rsidRDefault="001F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33" w:rsidRDefault="00A31733">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142AB3"/>
    <w:rsid w:val="0014799B"/>
    <w:rsid w:val="0019067D"/>
    <w:rsid w:val="001E6DA6"/>
    <w:rsid w:val="001F0CFF"/>
    <w:rsid w:val="002F51CB"/>
    <w:rsid w:val="002F66B1"/>
    <w:rsid w:val="00311D21"/>
    <w:rsid w:val="003F1563"/>
    <w:rsid w:val="005166AB"/>
    <w:rsid w:val="005236C4"/>
    <w:rsid w:val="005568E5"/>
    <w:rsid w:val="005C0F25"/>
    <w:rsid w:val="005D5E18"/>
    <w:rsid w:val="006737E5"/>
    <w:rsid w:val="006946D5"/>
    <w:rsid w:val="00745932"/>
    <w:rsid w:val="008121D6"/>
    <w:rsid w:val="008258EB"/>
    <w:rsid w:val="00880189"/>
    <w:rsid w:val="00885043"/>
    <w:rsid w:val="00885CC7"/>
    <w:rsid w:val="00886E59"/>
    <w:rsid w:val="00894769"/>
    <w:rsid w:val="008C5B89"/>
    <w:rsid w:val="00970224"/>
    <w:rsid w:val="00A31733"/>
    <w:rsid w:val="00A44104"/>
    <w:rsid w:val="00AF7134"/>
    <w:rsid w:val="00B45D30"/>
    <w:rsid w:val="00B80C84"/>
    <w:rsid w:val="00BB26CD"/>
    <w:rsid w:val="00BC2C59"/>
    <w:rsid w:val="00C75CB6"/>
    <w:rsid w:val="00CA43E0"/>
    <w:rsid w:val="00CD1DF5"/>
    <w:rsid w:val="00D61E07"/>
    <w:rsid w:val="00D91AA4"/>
    <w:rsid w:val="00DD2DC2"/>
    <w:rsid w:val="00E664CD"/>
    <w:rsid w:val="00F47345"/>
    <w:rsid w:val="02D5668B"/>
    <w:rsid w:val="12361A41"/>
    <w:rsid w:val="12E90B69"/>
    <w:rsid w:val="137428D7"/>
    <w:rsid w:val="18255C35"/>
    <w:rsid w:val="195308A5"/>
    <w:rsid w:val="19B705CA"/>
    <w:rsid w:val="1CBE7F18"/>
    <w:rsid w:val="1CC74BA9"/>
    <w:rsid w:val="1DD42CA2"/>
    <w:rsid w:val="20836188"/>
    <w:rsid w:val="214C45E5"/>
    <w:rsid w:val="239E6A1D"/>
    <w:rsid w:val="24D23015"/>
    <w:rsid w:val="2AE336F5"/>
    <w:rsid w:val="2B91761C"/>
    <w:rsid w:val="2C3B622E"/>
    <w:rsid w:val="3109260E"/>
    <w:rsid w:val="35A155DB"/>
    <w:rsid w:val="380573AB"/>
    <w:rsid w:val="3D6403D4"/>
    <w:rsid w:val="40696145"/>
    <w:rsid w:val="40A37BFC"/>
    <w:rsid w:val="40BB5CE1"/>
    <w:rsid w:val="40DA6AB2"/>
    <w:rsid w:val="45566A3A"/>
    <w:rsid w:val="499D7B22"/>
    <w:rsid w:val="4A693AB8"/>
    <w:rsid w:val="4DCD6B0E"/>
    <w:rsid w:val="4E5A7825"/>
    <w:rsid w:val="50071BFC"/>
    <w:rsid w:val="510C0757"/>
    <w:rsid w:val="54E822E6"/>
    <w:rsid w:val="56E97C5B"/>
    <w:rsid w:val="57276694"/>
    <w:rsid w:val="594514B0"/>
    <w:rsid w:val="59D3667E"/>
    <w:rsid w:val="5A4D75C5"/>
    <w:rsid w:val="5F1D489B"/>
    <w:rsid w:val="603C5C80"/>
    <w:rsid w:val="60B734BA"/>
    <w:rsid w:val="61B01C08"/>
    <w:rsid w:val="627A2CAC"/>
    <w:rsid w:val="66710F52"/>
    <w:rsid w:val="67A85E2C"/>
    <w:rsid w:val="6E204ACB"/>
    <w:rsid w:val="7030183B"/>
    <w:rsid w:val="73521226"/>
    <w:rsid w:val="748B51D3"/>
    <w:rsid w:val="758B4B07"/>
    <w:rsid w:val="75F86861"/>
    <w:rsid w:val="78520DBA"/>
    <w:rsid w:val="789A1502"/>
    <w:rsid w:val="79DA2E80"/>
    <w:rsid w:val="7A11304E"/>
    <w:rsid w:val="7A1A4D0E"/>
    <w:rsid w:val="7B90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font91">
    <w:name w:val="font91"/>
    <w:basedOn w:val="a0"/>
    <w:qFormat/>
    <w:rPr>
      <w:rFonts w:ascii="Arial" w:hAnsi="Arial" w:cs="Arial" w:hint="default"/>
      <w:color w:val="666666"/>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ahoma" w:eastAsia="Tahoma" w:hAnsi="Tahoma" w:cs="Tahoma"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font91">
    <w:name w:val="font91"/>
    <w:basedOn w:val="a0"/>
    <w:qFormat/>
    <w:rPr>
      <w:rFonts w:ascii="Arial" w:hAnsi="Arial" w:cs="Arial" w:hint="default"/>
      <w:color w:val="666666"/>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ahoma" w:eastAsia="Tahoma" w:hAnsi="Tahoma" w:cs="Tahoma"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5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st.jd.com/list.html?cat=1318,1463,12109&amp;tid=17541&amp;ev=exbrand_22863"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list.jd.com/list.html?cat=1318,1466,15858&amp;ev=exbrand_30176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st.jd.com/list.html?cat=1318,1466,15858&amp;ev=exbrand_30176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2874</Words>
  <Characters>16382</Characters>
  <Application>Microsoft Office Word</Application>
  <DocSecurity>0</DocSecurity>
  <Lines>136</Lines>
  <Paragraphs>38</Paragraphs>
  <ScaleCrop>false</ScaleCrop>
  <Company>China</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cp:lastPrinted>2020-04-29T00:54:00Z</cp:lastPrinted>
  <dcterms:created xsi:type="dcterms:W3CDTF">2020-02-23T10:26:00Z</dcterms:created>
  <dcterms:modified xsi:type="dcterms:W3CDTF">2020-11-09T02:03:00Z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