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07" w:rsidRDefault="009B5F79">
      <w:pPr>
        <w:spacing w:line="220" w:lineRule="atLeast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汕尾职业技术学院</w:t>
      </w:r>
      <w:r w:rsidR="00433007" w:rsidRPr="00433007">
        <w:rPr>
          <w:rFonts w:asciiTheme="minorEastAsia" w:eastAsiaTheme="minorEastAsia" w:hAnsiTheme="minorEastAsia" w:hint="eastAsia"/>
          <w:b/>
          <w:sz w:val="28"/>
          <w:szCs w:val="28"/>
        </w:rPr>
        <w:t>采购2021年春节慰问教职工节日慰问品</w:t>
      </w:r>
      <w:r>
        <w:rPr>
          <w:rFonts w:asciiTheme="minorEastAsia" w:eastAsiaTheme="minorEastAsia" w:hAnsiTheme="minorEastAsia"/>
          <w:b/>
          <w:sz w:val="28"/>
          <w:szCs w:val="28"/>
        </w:rPr>
        <w:t>项目</w:t>
      </w:r>
    </w:p>
    <w:p w:rsidR="006E3F92" w:rsidRDefault="009B5F79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成交公告</w:t>
      </w:r>
    </w:p>
    <w:p w:rsidR="006E3F92" w:rsidRDefault="009B5F7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汕尾职业技术学院于</w:t>
      </w:r>
      <w:r>
        <w:rPr>
          <w:rFonts w:ascii="仿宋" w:eastAsia="仿宋" w:hAnsi="仿宋" w:hint="eastAsia"/>
          <w:sz w:val="28"/>
          <w:szCs w:val="28"/>
        </w:rPr>
        <w:t>202</w:t>
      </w:r>
      <w:r w:rsidR="00433007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年</w:t>
      </w:r>
      <w:r w:rsidR="00433007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433007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日就</w:t>
      </w:r>
      <w:r w:rsidR="00433007" w:rsidRPr="00433007">
        <w:rPr>
          <w:rFonts w:ascii="仿宋" w:eastAsia="仿宋" w:hAnsi="仿宋" w:hint="eastAsia"/>
          <w:sz w:val="28"/>
          <w:szCs w:val="28"/>
        </w:rPr>
        <w:t>采购2021年春节慰问教职工节日慰问品</w:t>
      </w:r>
      <w:r>
        <w:rPr>
          <w:rFonts w:ascii="仿宋" w:eastAsia="仿宋" w:hAnsi="仿宋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（采购项目编号：</w:t>
      </w:r>
      <w:r>
        <w:rPr>
          <w:rFonts w:ascii="仿宋" w:eastAsia="仿宋" w:hAnsi="仿宋"/>
          <w:sz w:val="28"/>
          <w:szCs w:val="28"/>
        </w:rPr>
        <w:t>SWZYCG2020-4</w:t>
      </w:r>
      <w:r w:rsidR="00433007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）采用竞争性</w:t>
      </w:r>
      <w:r w:rsidR="00433007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方式进行采购。现就本次采购的中标（成交）结果公告如下：</w:t>
      </w:r>
    </w:p>
    <w:p w:rsidR="006E3F92" w:rsidRDefault="009B5F7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一、采购项目编号：</w:t>
      </w:r>
      <w:r>
        <w:rPr>
          <w:rFonts w:ascii="仿宋" w:eastAsia="仿宋" w:hAnsi="仿宋"/>
          <w:sz w:val="28"/>
          <w:szCs w:val="28"/>
        </w:rPr>
        <w:t>SWZYCG2020-4</w:t>
      </w:r>
      <w:r w:rsidR="00433007">
        <w:rPr>
          <w:rFonts w:ascii="仿宋" w:eastAsia="仿宋" w:hAnsi="仿宋" w:hint="eastAsia"/>
          <w:sz w:val="28"/>
          <w:szCs w:val="28"/>
        </w:rPr>
        <w:t>9</w:t>
      </w:r>
    </w:p>
    <w:p w:rsidR="005C1A6E" w:rsidRDefault="009B5F79">
      <w:pPr>
        <w:spacing w:line="220" w:lineRule="atLeas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二、采购项目名称：汕尾职业技术学院</w:t>
      </w:r>
      <w:r w:rsidR="005C1A6E" w:rsidRPr="005C1A6E">
        <w:rPr>
          <w:rFonts w:ascii="仿宋" w:eastAsia="仿宋" w:hAnsi="仿宋" w:hint="eastAsia"/>
          <w:sz w:val="28"/>
          <w:szCs w:val="28"/>
        </w:rPr>
        <w:t>采购2021年春节慰问</w:t>
      </w:r>
    </w:p>
    <w:p w:rsidR="006E3F92" w:rsidRDefault="005C1A6E" w:rsidP="005C1A6E">
      <w:pPr>
        <w:spacing w:line="220" w:lineRule="atLeast"/>
        <w:ind w:firstLineChars="1100" w:firstLine="3080"/>
        <w:jc w:val="both"/>
        <w:rPr>
          <w:rFonts w:ascii="仿宋" w:eastAsia="仿宋" w:hAnsi="仿宋"/>
          <w:sz w:val="28"/>
          <w:szCs w:val="28"/>
        </w:rPr>
      </w:pPr>
      <w:r w:rsidRPr="005C1A6E">
        <w:rPr>
          <w:rFonts w:ascii="仿宋" w:eastAsia="仿宋" w:hAnsi="仿宋" w:hint="eastAsia"/>
          <w:sz w:val="28"/>
          <w:szCs w:val="28"/>
        </w:rPr>
        <w:t>教职工节日慰问品</w:t>
      </w:r>
      <w:r w:rsidR="009A2F32">
        <w:rPr>
          <w:rFonts w:ascii="仿宋" w:eastAsia="仿宋" w:hAnsi="仿宋" w:hint="eastAsia"/>
          <w:sz w:val="28"/>
          <w:szCs w:val="28"/>
        </w:rPr>
        <w:t>项目</w:t>
      </w:r>
    </w:p>
    <w:p w:rsidR="005C1A6E" w:rsidRDefault="009B5F79">
      <w:pPr>
        <w:spacing w:line="220" w:lineRule="atLeas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三、采购项目预算金额：人民币</w:t>
      </w:r>
      <w:r w:rsidR="005C1A6E" w:rsidRPr="005C1A6E">
        <w:rPr>
          <w:rFonts w:ascii="仿宋" w:eastAsia="仿宋" w:hAnsi="仿宋" w:hint="eastAsia"/>
          <w:sz w:val="28"/>
          <w:szCs w:val="28"/>
        </w:rPr>
        <w:t>￥237120.00元</w:t>
      </w:r>
    </w:p>
    <w:p w:rsidR="006E3F92" w:rsidRDefault="009B5F7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四、采购方式：竞争性</w:t>
      </w:r>
      <w:r w:rsidR="005C1A6E">
        <w:rPr>
          <w:rFonts w:ascii="仿宋" w:eastAsia="仿宋" w:hAnsi="仿宋" w:hint="eastAsia"/>
          <w:sz w:val="28"/>
          <w:szCs w:val="28"/>
        </w:rPr>
        <w:t>磋商</w:t>
      </w:r>
    </w:p>
    <w:p w:rsidR="006E3F92" w:rsidRDefault="009B5F7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五、成交供应商</w:t>
      </w:r>
    </w:p>
    <w:p w:rsidR="006E3F92" w:rsidRDefault="009B5F7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成交供应商名称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E477EA" w:rsidRPr="00E477EA">
        <w:rPr>
          <w:rFonts w:ascii="仿宋" w:eastAsia="仿宋" w:hAnsi="仿宋" w:hint="eastAsia"/>
          <w:sz w:val="28"/>
          <w:szCs w:val="28"/>
          <w:u w:val="single"/>
        </w:rPr>
        <w:t>汕尾市城区阿华百货商行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法人代表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477EA">
        <w:rPr>
          <w:rFonts w:ascii="仿宋" w:eastAsia="仿宋" w:hAnsi="仿宋" w:hint="eastAsia"/>
          <w:sz w:val="28"/>
          <w:szCs w:val="28"/>
          <w:u w:val="single"/>
        </w:rPr>
        <w:t>刘素华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地址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9A2F32">
        <w:rPr>
          <w:rFonts w:ascii="仿宋" w:eastAsia="仿宋" w:hAnsi="仿宋" w:hint="eastAsia"/>
          <w:sz w:val="28"/>
          <w:szCs w:val="28"/>
          <w:u w:val="single"/>
        </w:rPr>
        <w:t>汕尾市城区通港路360号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成交</w:t>
      </w:r>
      <w:r w:rsidR="009A2F32">
        <w:rPr>
          <w:rFonts w:ascii="仿宋" w:eastAsia="仿宋" w:hAnsi="仿宋" w:hint="eastAsia"/>
          <w:sz w:val="28"/>
          <w:szCs w:val="28"/>
        </w:rPr>
        <w:t>金额</w:t>
      </w:r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A2F3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9A2F32">
        <w:rPr>
          <w:rFonts w:ascii="仿宋" w:eastAsia="仿宋" w:hAnsi="仿宋" w:hint="eastAsia"/>
          <w:sz w:val="28"/>
          <w:szCs w:val="28"/>
          <w:u w:val="single"/>
        </w:rPr>
        <w:t xml:space="preserve">  ￥226824.00 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6E3F92" w:rsidRDefault="009B5F7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六、报价明细</w:t>
      </w:r>
    </w:p>
    <w:tbl>
      <w:tblPr>
        <w:tblW w:w="8456" w:type="dxa"/>
        <w:jc w:val="center"/>
        <w:tblInd w:w="-1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1249"/>
        <w:gridCol w:w="1249"/>
        <w:gridCol w:w="1376"/>
        <w:gridCol w:w="1699"/>
        <w:gridCol w:w="1084"/>
      </w:tblGrid>
      <w:tr w:rsidR="006E3F92" w:rsidTr="009B5F79">
        <w:trPr>
          <w:trHeight w:val="450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F92" w:rsidRDefault="009B5F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F92" w:rsidRDefault="009B5F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F92" w:rsidRDefault="009B5F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F92" w:rsidRDefault="009B5F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F92" w:rsidRDefault="009B5F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F92" w:rsidRDefault="009B5F79" w:rsidP="009A2F3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中标、成交</w:t>
            </w:r>
            <w:r w:rsidR="009A2F32">
              <w:rPr>
                <w:rFonts w:ascii="宋体" w:eastAsia="宋体" w:hAnsi="宋体" w:cs="宋体" w:hint="eastAsia"/>
                <w:sz w:val="24"/>
                <w:szCs w:val="24"/>
              </w:rPr>
              <w:t>金额</w:t>
            </w:r>
          </w:p>
        </w:tc>
      </w:tr>
      <w:tr w:rsidR="006E3F92" w:rsidTr="009B5F79">
        <w:trPr>
          <w:trHeight w:val="1012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F92" w:rsidRPr="009B5F79" w:rsidRDefault="009B5F79" w:rsidP="009B5F79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汕尾职业技术学院</w:t>
            </w:r>
            <w:r w:rsidR="009A2F32" w:rsidRPr="009A2F32">
              <w:rPr>
                <w:rFonts w:ascii="宋体" w:eastAsia="宋体" w:hAnsi="宋体" w:cs="宋体" w:hint="eastAsia"/>
                <w:sz w:val="18"/>
                <w:szCs w:val="18"/>
              </w:rPr>
              <w:t>采购2021年春节慰问教职工节日慰问品项目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F92" w:rsidRDefault="009B5F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F92" w:rsidRDefault="009B5F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F92" w:rsidRDefault="009B5F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F92" w:rsidRDefault="009B5F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F92" w:rsidRDefault="006D185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D1851">
              <w:rPr>
                <w:rFonts w:ascii="宋体" w:eastAsia="宋体" w:hAnsi="宋体" w:cs="宋体" w:hint="eastAsia"/>
                <w:sz w:val="18"/>
                <w:szCs w:val="18"/>
              </w:rPr>
              <w:t>￥226824.00</w:t>
            </w:r>
          </w:p>
        </w:tc>
      </w:tr>
      <w:tr w:rsidR="006E3F92" w:rsidTr="009B5F79">
        <w:trPr>
          <w:trHeight w:val="548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F92" w:rsidRDefault="009B5F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F92" w:rsidRDefault="009B5F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F92" w:rsidRDefault="009B5F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F92" w:rsidRDefault="009B5F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F92" w:rsidRDefault="009B5F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F92" w:rsidRDefault="009B5F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</w:tr>
    </w:tbl>
    <w:p w:rsidR="006E3F92" w:rsidRDefault="009B5F7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七、评审日期：</w:t>
      </w:r>
      <w:r>
        <w:rPr>
          <w:rFonts w:ascii="仿宋" w:eastAsia="仿宋" w:hAnsi="仿宋" w:hint="eastAsia"/>
          <w:sz w:val="28"/>
          <w:szCs w:val="28"/>
        </w:rPr>
        <w:t>202</w:t>
      </w:r>
      <w:r w:rsidR="006D1851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47682F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评审地点：汕尾职业技术学院</w:t>
      </w:r>
      <w:r>
        <w:rPr>
          <w:rFonts w:ascii="仿宋" w:eastAsia="仿宋" w:hAnsi="仿宋" w:hint="eastAsia"/>
          <w:sz w:val="28"/>
          <w:szCs w:val="28"/>
        </w:rPr>
        <w:t>A</w:t>
      </w:r>
      <w:proofErr w:type="gramStart"/>
      <w:r>
        <w:rPr>
          <w:rFonts w:ascii="仿宋" w:eastAsia="仿宋" w:hAnsi="仿宋" w:hint="eastAsia"/>
          <w:sz w:val="28"/>
          <w:szCs w:val="28"/>
        </w:rPr>
        <w:t>区实训楼</w:t>
      </w:r>
      <w:proofErr w:type="gramEnd"/>
      <w:r>
        <w:rPr>
          <w:rFonts w:ascii="仿宋" w:eastAsia="仿宋" w:hAnsi="仿宋" w:hint="eastAsia"/>
          <w:sz w:val="28"/>
          <w:szCs w:val="28"/>
        </w:rPr>
        <w:t>102</w:t>
      </w:r>
      <w:r>
        <w:rPr>
          <w:rFonts w:ascii="仿宋" w:eastAsia="仿宋" w:hAnsi="仿宋" w:hint="eastAsia"/>
          <w:sz w:val="28"/>
          <w:szCs w:val="28"/>
        </w:rPr>
        <w:t>室</w:t>
      </w:r>
    </w:p>
    <w:p w:rsidR="006E3F92" w:rsidRDefault="009B5F7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评审委员会（</w:t>
      </w:r>
      <w:r w:rsidR="00FC7100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小组）：</w:t>
      </w:r>
    </w:p>
    <w:p w:rsidR="006E3F92" w:rsidRDefault="009B5F7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负责人：</w:t>
      </w:r>
      <w:r w:rsidR="00FC7100" w:rsidRPr="00FC7100">
        <w:rPr>
          <w:rFonts w:ascii="仿宋" w:eastAsia="仿宋" w:hAnsi="仿宋" w:hint="eastAsia"/>
          <w:sz w:val="28"/>
          <w:szCs w:val="28"/>
        </w:rPr>
        <w:t>朱碧茵</w:t>
      </w:r>
      <w:r w:rsidR="006D185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成员：</w:t>
      </w:r>
      <w:r w:rsidR="00FC7100" w:rsidRPr="00FC7100">
        <w:rPr>
          <w:rFonts w:ascii="仿宋" w:eastAsia="仿宋" w:hAnsi="仿宋" w:hint="eastAsia"/>
          <w:sz w:val="28"/>
          <w:szCs w:val="28"/>
        </w:rPr>
        <w:t>卢嘉勇</w:t>
      </w:r>
      <w:r w:rsidR="00FC7100">
        <w:rPr>
          <w:rFonts w:ascii="仿宋" w:eastAsia="仿宋" w:hAnsi="仿宋" w:hint="eastAsia"/>
          <w:sz w:val="28"/>
          <w:szCs w:val="28"/>
        </w:rPr>
        <w:t xml:space="preserve">  </w:t>
      </w:r>
      <w:r w:rsidR="00FC7100" w:rsidRPr="00FC7100">
        <w:rPr>
          <w:rFonts w:ascii="仿宋" w:eastAsia="仿宋" w:hAnsi="仿宋" w:hint="eastAsia"/>
          <w:sz w:val="28"/>
          <w:szCs w:val="28"/>
        </w:rPr>
        <w:t>蔡培焕</w:t>
      </w:r>
    </w:p>
    <w:p w:rsidR="006E3F92" w:rsidRDefault="009B5F7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八、评审意见</w:t>
      </w:r>
    </w:p>
    <w:p w:rsidR="0042054D" w:rsidRDefault="009B5F79" w:rsidP="0042054D">
      <w:pPr>
        <w:spacing w:line="3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、前来报名的供应商分别是：</w:t>
      </w:r>
      <w:r w:rsidR="0047682F">
        <w:rPr>
          <w:rFonts w:ascii="仿宋" w:eastAsia="仿宋" w:hAnsi="仿宋" w:hint="eastAsia"/>
          <w:sz w:val="28"/>
          <w:szCs w:val="28"/>
        </w:rPr>
        <w:t>麦德龙商业集团有限公司、汕尾市</w:t>
      </w:r>
      <w:proofErr w:type="gramStart"/>
      <w:r w:rsidR="0047682F">
        <w:rPr>
          <w:rFonts w:ascii="仿宋" w:eastAsia="仿宋" w:hAnsi="仿宋" w:hint="eastAsia"/>
          <w:sz w:val="28"/>
          <w:szCs w:val="28"/>
        </w:rPr>
        <w:t>城区锐盛日用品</w:t>
      </w:r>
      <w:proofErr w:type="gramEnd"/>
      <w:r w:rsidR="0047682F">
        <w:rPr>
          <w:rFonts w:ascii="仿宋" w:eastAsia="仿宋" w:hAnsi="仿宋" w:hint="eastAsia"/>
          <w:sz w:val="28"/>
          <w:szCs w:val="28"/>
        </w:rPr>
        <w:t>贸易部、</w:t>
      </w:r>
      <w:r w:rsidR="006D1851" w:rsidRPr="006D1851">
        <w:rPr>
          <w:rFonts w:ascii="仿宋" w:eastAsia="仿宋" w:hAnsi="仿宋" w:hint="eastAsia"/>
          <w:sz w:val="28"/>
          <w:szCs w:val="28"/>
        </w:rPr>
        <w:t>汕尾市城区阿华百货商行</w:t>
      </w:r>
      <w:r w:rsidR="006D1851">
        <w:rPr>
          <w:rFonts w:ascii="仿宋" w:eastAsia="仿宋" w:hAnsi="仿宋" w:hint="eastAsia"/>
          <w:sz w:val="28"/>
          <w:szCs w:val="28"/>
        </w:rPr>
        <w:t>、</w:t>
      </w:r>
      <w:r w:rsidR="006D1851" w:rsidRPr="006D1851">
        <w:rPr>
          <w:rFonts w:ascii="仿宋" w:eastAsia="仿宋" w:hAnsi="仿宋" w:hint="eastAsia"/>
          <w:sz w:val="28"/>
          <w:szCs w:val="28"/>
        </w:rPr>
        <w:t>汕尾市城区</w:t>
      </w:r>
      <w:proofErr w:type="gramStart"/>
      <w:r w:rsidR="006D1851" w:rsidRPr="006D1851">
        <w:rPr>
          <w:rFonts w:ascii="仿宋" w:eastAsia="仿宋" w:hAnsi="仿宋" w:hint="eastAsia"/>
          <w:sz w:val="28"/>
          <w:szCs w:val="28"/>
        </w:rPr>
        <w:t>易乐购</w:t>
      </w:r>
      <w:proofErr w:type="gramEnd"/>
      <w:r w:rsidR="006D1851" w:rsidRPr="006D1851">
        <w:rPr>
          <w:rFonts w:ascii="仿宋" w:eastAsia="仿宋" w:hAnsi="仿宋" w:hint="eastAsia"/>
          <w:sz w:val="28"/>
          <w:szCs w:val="28"/>
        </w:rPr>
        <w:t>便利店</w:t>
      </w:r>
      <w:r w:rsidR="006D1851">
        <w:rPr>
          <w:rFonts w:ascii="仿宋" w:eastAsia="仿宋" w:hAnsi="仿宋" w:hint="eastAsia"/>
          <w:sz w:val="28"/>
          <w:szCs w:val="28"/>
        </w:rPr>
        <w:t>、</w:t>
      </w:r>
      <w:r w:rsidR="006D1851" w:rsidRPr="006D1851">
        <w:rPr>
          <w:rFonts w:ascii="仿宋" w:eastAsia="仿宋" w:hAnsi="仿宋" w:hint="eastAsia"/>
          <w:sz w:val="28"/>
          <w:szCs w:val="28"/>
        </w:rPr>
        <w:t>汕尾市城区南翔烟酒商行</w:t>
      </w:r>
      <w:r w:rsidR="0042054D">
        <w:rPr>
          <w:rFonts w:ascii="仿宋" w:eastAsia="仿宋" w:hAnsi="仿宋" w:hint="eastAsia"/>
          <w:sz w:val="28"/>
          <w:szCs w:val="28"/>
        </w:rPr>
        <w:t>。</w:t>
      </w:r>
    </w:p>
    <w:p w:rsidR="0042054D" w:rsidRDefault="009B5F79" w:rsidP="0042054D">
      <w:pPr>
        <w:spacing w:line="3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</w:t>
      </w:r>
      <w:r>
        <w:rPr>
          <w:rFonts w:ascii="仿宋" w:eastAsia="仿宋" w:hAnsi="仿宋" w:hint="eastAsia"/>
          <w:sz w:val="28"/>
          <w:szCs w:val="28"/>
        </w:rPr>
        <w:t>、前来投标的供应商分别是：</w:t>
      </w:r>
      <w:r w:rsidR="0042054D" w:rsidRPr="0042054D">
        <w:rPr>
          <w:rFonts w:ascii="仿宋" w:eastAsia="仿宋" w:hAnsi="仿宋" w:hint="eastAsia"/>
          <w:sz w:val="28"/>
          <w:szCs w:val="28"/>
        </w:rPr>
        <w:t>麦德龙商业集团有限公司、汕尾市城区阿华百货商行、汕尾市城区</w:t>
      </w:r>
      <w:proofErr w:type="gramStart"/>
      <w:r w:rsidR="0042054D" w:rsidRPr="0042054D">
        <w:rPr>
          <w:rFonts w:ascii="仿宋" w:eastAsia="仿宋" w:hAnsi="仿宋" w:hint="eastAsia"/>
          <w:sz w:val="28"/>
          <w:szCs w:val="28"/>
        </w:rPr>
        <w:t>易乐购</w:t>
      </w:r>
      <w:proofErr w:type="gramEnd"/>
      <w:r w:rsidR="0042054D" w:rsidRPr="0042054D">
        <w:rPr>
          <w:rFonts w:ascii="仿宋" w:eastAsia="仿宋" w:hAnsi="仿宋" w:hint="eastAsia"/>
          <w:sz w:val="28"/>
          <w:szCs w:val="28"/>
        </w:rPr>
        <w:t>便利店、汕尾市城区南翔烟酒商行。</w:t>
      </w:r>
    </w:p>
    <w:p w:rsidR="006E3F92" w:rsidRDefault="009B5F79" w:rsidP="0042054D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、有效竞争性</w:t>
      </w:r>
      <w:r w:rsidR="0042054D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的供应商</w:t>
      </w:r>
      <w:r>
        <w:rPr>
          <w:rFonts w:ascii="仿宋" w:eastAsia="仿宋" w:hAnsi="仿宋" w:hint="eastAsia"/>
          <w:sz w:val="28"/>
          <w:szCs w:val="28"/>
        </w:rPr>
        <w:t>分别是</w:t>
      </w:r>
      <w:r>
        <w:rPr>
          <w:rFonts w:ascii="仿宋" w:eastAsia="仿宋" w:hAnsi="仿宋" w:hint="eastAsia"/>
          <w:sz w:val="28"/>
          <w:szCs w:val="28"/>
        </w:rPr>
        <w:t>：</w:t>
      </w:r>
      <w:r w:rsidR="0042054D" w:rsidRPr="0042054D">
        <w:rPr>
          <w:rFonts w:ascii="仿宋" w:eastAsia="仿宋" w:hAnsi="仿宋" w:hint="eastAsia"/>
          <w:sz w:val="28"/>
          <w:szCs w:val="28"/>
        </w:rPr>
        <w:t>麦德龙商业集团有限公司、汕尾市城区阿华百货商行、汕尾市城区</w:t>
      </w:r>
      <w:proofErr w:type="gramStart"/>
      <w:r w:rsidR="0042054D" w:rsidRPr="0042054D">
        <w:rPr>
          <w:rFonts w:ascii="仿宋" w:eastAsia="仿宋" w:hAnsi="仿宋" w:hint="eastAsia"/>
          <w:sz w:val="28"/>
          <w:szCs w:val="28"/>
        </w:rPr>
        <w:t>易乐购</w:t>
      </w:r>
      <w:proofErr w:type="gramEnd"/>
      <w:r w:rsidR="0042054D" w:rsidRPr="0042054D">
        <w:rPr>
          <w:rFonts w:ascii="仿宋" w:eastAsia="仿宋" w:hAnsi="仿宋" w:hint="eastAsia"/>
          <w:sz w:val="28"/>
          <w:szCs w:val="28"/>
        </w:rPr>
        <w:t>便利店、汕尾市城区南翔烟酒商行。</w:t>
      </w:r>
      <w:r w:rsidR="0042054D">
        <w:rPr>
          <w:rFonts w:ascii="仿宋" w:eastAsia="仿宋" w:hAnsi="仿宋" w:hint="eastAsia"/>
          <w:sz w:val="28"/>
          <w:szCs w:val="28"/>
        </w:rPr>
        <w:t>四家参加投标的供应商经专家审查，均符合竞争性磋商文件要求，为有效竞争性磋商</w:t>
      </w:r>
      <w:r>
        <w:rPr>
          <w:rFonts w:ascii="仿宋" w:eastAsia="仿宋" w:hAnsi="仿宋" w:hint="eastAsia"/>
          <w:sz w:val="28"/>
          <w:szCs w:val="28"/>
        </w:rPr>
        <w:t>供应商。</w:t>
      </w:r>
    </w:p>
    <w:p w:rsidR="006E3F92" w:rsidRDefault="009B5F7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、评标方法和标准：评委会根据竞争性</w:t>
      </w:r>
      <w:r w:rsidR="006D1851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文件的规定，</w:t>
      </w:r>
      <w:r w:rsidR="002F194B">
        <w:rPr>
          <w:rFonts w:ascii="仿宋" w:eastAsia="仿宋" w:hAnsi="仿宋" w:hint="eastAsia"/>
          <w:sz w:val="28"/>
          <w:szCs w:val="28"/>
        </w:rPr>
        <w:t>采用综合评分法进行评审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E3F92" w:rsidRDefault="009B5F7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</w:t>
      </w:r>
      <w:r w:rsidR="00FC7100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结果：</w:t>
      </w:r>
    </w:p>
    <w:tbl>
      <w:tblPr>
        <w:tblStyle w:val="a6"/>
        <w:tblW w:w="5053" w:type="pct"/>
        <w:tblLook w:val="04A0" w:firstRow="1" w:lastRow="0" w:firstColumn="1" w:lastColumn="0" w:noHBand="0" w:noVBand="1"/>
      </w:tblPr>
      <w:tblGrid>
        <w:gridCol w:w="1808"/>
        <w:gridCol w:w="1560"/>
        <w:gridCol w:w="1559"/>
        <w:gridCol w:w="1418"/>
        <w:gridCol w:w="1564"/>
        <w:gridCol w:w="703"/>
      </w:tblGrid>
      <w:tr w:rsidR="002F194B" w:rsidTr="00013669">
        <w:tc>
          <w:tcPr>
            <w:tcW w:w="1050" w:type="pct"/>
            <w:vAlign w:val="center"/>
          </w:tcPr>
          <w:p w:rsidR="002F194B" w:rsidRDefault="002F194B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投标人名称</w:t>
            </w:r>
          </w:p>
        </w:tc>
        <w:tc>
          <w:tcPr>
            <w:tcW w:w="906" w:type="pct"/>
            <w:vAlign w:val="center"/>
          </w:tcPr>
          <w:p w:rsidR="002F194B" w:rsidRDefault="002F194B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是否通过资格性符合性审查</w:t>
            </w:r>
          </w:p>
        </w:tc>
        <w:tc>
          <w:tcPr>
            <w:tcW w:w="905" w:type="pct"/>
            <w:vAlign w:val="center"/>
          </w:tcPr>
          <w:p w:rsidR="002F194B" w:rsidRDefault="002F194B" w:rsidP="002F194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技术商务得分比例（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0%）</w:t>
            </w:r>
          </w:p>
        </w:tc>
        <w:tc>
          <w:tcPr>
            <w:tcW w:w="823" w:type="pct"/>
            <w:vAlign w:val="center"/>
          </w:tcPr>
          <w:p w:rsidR="002F194B" w:rsidRDefault="002F194B" w:rsidP="002F194B">
            <w:pPr>
              <w:pStyle w:val="a7"/>
              <w:shd w:val="clear" w:color="auto" w:fill="F8FCFF"/>
              <w:jc w:val="center"/>
              <w:rPr>
                <w:rFonts w:ascii="仿宋" w:eastAsia="仿宋" w:hAnsi="仿宋" w:cstheme="minorBidi"/>
                <w:sz w:val="21"/>
                <w:szCs w:val="21"/>
              </w:rPr>
            </w:pPr>
            <w:r>
              <w:rPr>
                <w:rFonts w:ascii="仿宋" w:eastAsia="仿宋" w:hAnsi="仿宋" w:cstheme="minorBidi" w:hint="eastAsia"/>
                <w:sz w:val="21"/>
                <w:szCs w:val="21"/>
              </w:rPr>
              <w:t>价格得分比例（</w:t>
            </w:r>
            <w:r>
              <w:rPr>
                <w:rFonts w:ascii="仿宋" w:eastAsia="仿宋" w:hAnsi="仿宋" w:cstheme="minorBidi" w:hint="eastAsia"/>
                <w:sz w:val="21"/>
                <w:szCs w:val="21"/>
              </w:rPr>
              <w:t>4</w:t>
            </w:r>
            <w:r>
              <w:rPr>
                <w:rFonts w:ascii="仿宋" w:eastAsia="仿宋" w:hAnsi="仿宋" w:cstheme="minorBidi" w:hint="eastAsia"/>
                <w:sz w:val="21"/>
                <w:szCs w:val="21"/>
              </w:rPr>
              <w:t>0%）</w:t>
            </w:r>
          </w:p>
        </w:tc>
        <w:tc>
          <w:tcPr>
            <w:tcW w:w="908" w:type="pct"/>
            <w:vAlign w:val="center"/>
          </w:tcPr>
          <w:p w:rsidR="002F194B" w:rsidRDefault="002F194B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综合得分比例（100%）</w:t>
            </w:r>
          </w:p>
        </w:tc>
        <w:tc>
          <w:tcPr>
            <w:tcW w:w="408" w:type="pct"/>
            <w:vAlign w:val="center"/>
          </w:tcPr>
          <w:p w:rsidR="002F194B" w:rsidRDefault="002F194B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排名</w:t>
            </w:r>
          </w:p>
        </w:tc>
      </w:tr>
      <w:tr w:rsidR="002F194B" w:rsidTr="00013669">
        <w:trPr>
          <w:trHeight w:val="696"/>
        </w:trPr>
        <w:tc>
          <w:tcPr>
            <w:tcW w:w="1050" w:type="pct"/>
            <w:vAlign w:val="center"/>
          </w:tcPr>
          <w:p w:rsidR="002F194B" w:rsidRDefault="00274E26" w:rsidP="00274E26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C7100">
              <w:rPr>
                <w:rFonts w:ascii="仿宋" w:eastAsia="仿宋" w:hAnsi="仿宋" w:hint="eastAsia"/>
                <w:sz w:val="21"/>
                <w:szCs w:val="21"/>
              </w:rPr>
              <w:t>汕尾市城区阿华百货商行</w:t>
            </w:r>
          </w:p>
        </w:tc>
        <w:tc>
          <w:tcPr>
            <w:tcW w:w="906" w:type="pct"/>
            <w:vAlign w:val="center"/>
          </w:tcPr>
          <w:p w:rsidR="002F194B" w:rsidRDefault="002F194B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2F194B" w:rsidRDefault="00274E26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55</w:t>
            </w:r>
          </w:p>
        </w:tc>
        <w:tc>
          <w:tcPr>
            <w:tcW w:w="823" w:type="pct"/>
            <w:vAlign w:val="center"/>
          </w:tcPr>
          <w:p w:rsidR="002F194B" w:rsidRDefault="00274E26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30.95</w:t>
            </w:r>
          </w:p>
        </w:tc>
        <w:tc>
          <w:tcPr>
            <w:tcW w:w="908" w:type="pct"/>
            <w:vAlign w:val="center"/>
          </w:tcPr>
          <w:p w:rsidR="002F194B" w:rsidRDefault="00274E26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fldChar w:fldCharType="begin"/>
            </w:r>
            <w:r>
              <w:rPr>
                <w:rFonts w:ascii="仿宋" w:eastAsia="仿宋" w:hAnsi="仿宋"/>
                <w:sz w:val="21"/>
                <w:szCs w:val="21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1"/>
                <w:szCs w:val="21"/>
              </w:rPr>
              <w:instrText>=SUM(LEFT)</w:instrText>
            </w:r>
            <w:r>
              <w:rPr>
                <w:rFonts w:ascii="仿宋" w:eastAsia="仿宋" w:hAnsi="仿宋"/>
                <w:sz w:val="21"/>
                <w:szCs w:val="21"/>
              </w:rPr>
              <w:instrText xml:space="preserve"> </w:instrText>
            </w:r>
            <w:r>
              <w:rPr>
                <w:rFonts w:ascii="仿宋" w:eastAsia="仿宋" w:hAnsi="仿宋"/>
                <w:sz w:val="21"/>
                <w:szCs w:val="21"/>
              </w:rPr>
              <w:fldChar w:fldCharType="separate"/>
            </w:r>
            <w:r>
              <w:rPr>
                <w:rFonts w:ascii="仿宋" w:eastAsia="仿宋" w:hAnsi="仿宋"/>
                <w:sz w:val="21"/>
                <w:szCs w:val="21"/>
              </w:rPr>
              <w:t>85.95</w:t>
            </w:r>
            <w:r>
              <w:rPr>
                <w:rFonts w:ascii="仿宋" w:eastAsia="仿宋" w:hAnsi="仿宋"/>
                <w:sz w:val="21"/>
                <w:szCs w:val="21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2F194B" w:rsidRDefault="002F194B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</w:tr>
      <w:tr w:rsidR="002F194B" w:rsidTr="00013669">
        <w:trPr>
          <w:trHeight w:val="706"/>
        </w:trPr>
        <w:tc>
          <w:tcPr>
            <w:tcW w:w="1050" w:type="pct"/>
            <w:vAlign w:val="center"/>
          </w:tcPr>
          <w:p w:rsidR="002F194B" w:rsidRDefault="00274E26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C7100">
              <w:rPr>
                <w:rFonts w:ascii="仿宋" w:eastAsia="仿宋" w:hAnsi="仿宋" w:hint="eastAsia"/>
                <w:sz w:val="21"/>
                <w:szCs w:val="21"/>
              </w:rPr>
              <w:t>麦德龙商业集团有限公司</w:t>
            </w:r>
          </w:p>
        </w:tc>
        <w:tc>
          <w:tcPr>
            <w:tcW w:w="906" w:type="pct"/>
            <w:vAlign w:val="center"/>
          </w:tcPr>
          <w:p w:rsidR="002F194B" w:rsidRDefault="002F194B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2F194B" w:rsidRDefault="00274E26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50</w:t>
            </w:r>
          </w:p>
        </w:tc>
        <w:tc>
          <w:tcPr>
            <w:tcW w:w="823" w:type="pct"/>
            <w:vAlign w:val="center"/>
          </w:tcPr>
          <w:p w:rsidR="002F194B" w:rsidRDefault="00274E26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35.16</w:t>
            </w:r>
          </w:p>
        </w:tc>
        <w:tc>
          <w:tcPr>
            <w:tcW w:w="908" w:type="pct"/>
            <w:vAlign w:val="center"/>
          </w:tcPr>
          <w:p w:rsidR="002F194B" w:rsidRDefault="00274E26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fldChar w:fldCharType="begin"/>
            </w:r>
            <w:r>
              <w:rPr>
                <w:rFonts w:ascii="仿宋" w:eastAsia="仿宋" w:hAnsi="仿宋"/>
                <w:sz w:val="21"/>
                <w:szCs w:val="21"/>
              </w:rPr>
              <w:instrText xml:space="preserve"> =SUM(left) </w:instrText>
            </w:r>
            <w:r>
              <w:rPr>
                <w:rFonts w:ascii="仿宋" w:eastAsia="仿宋" w:hAnsi="仿宋"/>
                <w:sz w:val="21"/>
                <w:szCs w:val="21"/>
              </w:rPr>
              <w:fldChar w:fldCharType="separate"/>
            </w:r>
            <w:r>
              <w:rPr>
                <w:rFonts w:ascii="仿宋" w:eastAsia="仿宋" w:hAnsi="仿宋"/>
                <w:sz w:val="21"/>
                <w:szCs w:val="21"/>
              </w:rPr>
              <w:t>85.16</w:t>
            </w:r>
            <w:r>
              <w:rPr>
                <w:rFonts w:ascii="仿宋" w:eastAsia="仿宋" w:hAnsi="仿宋"/>
                <w:sz w:val="21"/>
                <w:szCs w:val="21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2F194B" w:rsidRDefault="002F194B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2F194B" w:rsidTr="00013669">
        <w:trPr>
          <w:trHeight w:val="706"/>
        </w:trPr>
        <w:tc>
          <w:tcPr>
            <w:tcW w:w="1050" w:type="pct"/>
            <w:vAlign w:val="center"/>
          </w:tcPr>
          <w:p w:rsidR="002F194B" w:rsidRDefault="002F194B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C7100">
              <w:rPr>
                <w:rFonts w:ascii="仿宋" w:eastAsia="仿宋" w:hAnsi="仿宋" w:hint="eastAsia"/>
                <w:sz w:val="21"/>
                <w:szCs w:val="21"/>
              </w:rPr>
              <w:t>汕尾市城区南翔烟酒商行</w:t>
            </w:r>
          </w:p>
        </w:tc>
        <w:tc>
          <w:tcPr>
            <w:tcW w:w="906" w:type="pct"/>
            <w:vAlign w:val="center"/>
          </w:tcPr>
          <w:p w:rsidR="002F194B" w:rsidRDefault="002F194B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2F194B" w:rsidRDefault="00274E26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45</w:t>
            </w:r>
          </w:p>
        </w:tc>
        <w:tc>
          <w:tcPr>
            <w:tcW w:w="823" w:type="pct"/>
            <w:vAlign w:val="center"/>
          </w:tcPr>
          <w:p w:rsidR="002F194B" w:rsidRDefault="00274E26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29.97</w:t>
            </w:r>
          </w:p>
        </w:tc>
        <w:tc>
          <w:tcPr>
            <w:tcW w:w="908" w:type="pct"/>
            <w:vAlign w:val="center"/>
          </w:tcPr>
          <w:p w:rsidR="002F194B" w:rsidRDefault="00FC7100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fldChar w:fldCharType="begin"/>
            </w:r>
            <w:r>
              <w:rPr>
                <w:rFonts w:ascii="仿宋" w:eastAsia="仿宋" w:hAnsi="仿宋"/>
                <w:sz w:val="21"/>
                <w:szCs w:val="21"/>
              </w:rPr>
              <w:instrText xml:space="preserve"> =SUM(left) </w:instrText>
            </w:r>
            <w:r>
              <w:rPr>
                <w:rFonts w:ascii="仿宋" w:eastAsia="仿宋" w:hAnsi="仿宋"/>
                <w:sz w:val="21"/>
                <w:szCs w:val="21"/>
              </w:rPr>
              <w:fldChar w:fldCharType="separate"/>
            </w:r>
            <w:r>
              <w:rPr>
                <w:rFonts w:ascii="仿宋" w:eastAsia="仿宋" w:hAnsi="仿宋"/>
                <w:sz w:val="21"/>
                <w:szCs w:val="21"/>
              </w:rPr>
              <w:t>74.97</w:t>
            </w:r>
            <w:r>
              <w:rPr>
                <w:rFonts w:ascii="仿宋" w:eastAsia="仿宋" w:hAnsi="仿宋"/>
                <w:sz w:val="21"/>
                <w:szCs w:val="21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2F194B" w:rsidRDefault="002F194B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</w:tr>
      <w:tr w:rsidR="002F194B" w:rsidTr="00013669">
        <w:trPr>
          <w:trHeight w:val="706"/>
        </w:trPr>
        <w:tc>
          <w:tcPr>
            <w:tcW w:w="1050" w:type="pct"/>
            <w:vAlign w:val="center"/>
          </w:tcPr>
          <w:p w:rsidR="002F194B" w:rsidRDefault="002F194B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C7100">
              <w:rPr>
                <w:rFonts w:ascii="仿宋" w:eastAsia="仿宋" w:hAnsi="仿宋" w:hint="eastAsia"/>
                <w:sz w:val="21"/>
                <w:szCs w:val="21"/>
              </w:rPr>
              <w:t>汕尾市城区</w:t>
            </w:r>
            <w:proofErr w:type="gramStart"/>
            <w:r w:rsidRPr="00FC7100">
              <w:rPr>
                <w:rFonts w:ascii="仿宋" w:eastAsia="仿宋" w:hAnsi="仿宋" w:hint="eastAsia"/>
                <w:sz w:val="21"/>
                <w:szCs w:val="21"/>
              </w:rPr>
              <w:t>易乐购</w:t>
            </w:r>
            <w:proofErr w:type="gramEnd"/>
            <w:r w:rsidRPr="00FC7100">
              <w:rPr>
                <w:rFonts w:ascii="仿宋" w:eastAsia="仿宋" w:hAnsi="仿宋" w:hint="eastAsia"/>
                <w:sz w:val="21"/>
                <w:szCs w:val="21"/>
              </w:rPr>
              <w:t>便利店</w:t>
            </w:r>
          </w:p>
        </w:tc>
        <w:tc>
          <w:tcPr>
            <w:tcW w:w="906" w:type="pct"/>
            <w:vAlign w:val="center"/>
          </w:tcPr>
          <w:p w:rsidR="002F194B" w:rsidRDefault="002F194B" w:rsidP="00013669">
            <w:pPr>
              <w:spacing w:after="0" w:line="220" w:lineRule="atLeas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2F194B" w:rsidRDefault="00274E26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25</w:t>
            </w:r>
          </w:p>
        </w:tc>
        <w:tc>
          <w:tcPr>
            <w:tcW w:w="823" w:type="pct"/>
            <w:vAlign w:val="center"/>
          </w:tcPr>
          <w:p w:rsidR="002F194B" w:rsidRDefault="00274E26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40</w:t>
            </w:r>
          </w:p>
        </w:tc>
        <w:tc>
          <w:tcPr>
            <w:tcW w:w="908" w:type="pct"/>
            <w:vAlign w:val="center"/>
          </w:tcPr>
          <w:p w:rsidR="002F194B" w:rsidRDefault="00FC7100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fldChar w:fldCharType="begin"/>
            </w:r>
            <w:r>
              <w:rPr>
                <w:rFonts w:ascii="仿宋" w:eastAsia="仿宋" w:hAnsi="仿宋"/>
                <w:sz w:val="21"/>
                <w:szCs w:val="21"/>
              </w:rPr>
              <w:instrText xml:space="preserve"> =SUM(left) </w:instrText>
            </w:r>
            <w:r>
              <w:rPr>
                <w:rFonts w:ascii="仿宋" w:eastAsia="仿宋" w:hAnsi="仿宋"/>
                <w:sz w:val="21"/>
                <w:szCs w:val="21"/>
              </w:rPr>
              <w:fldChar w:fldCharType="separate"/>
            </w:r>
            <w:r>
              <w:rPr>
                <w:rFonts w:ascii="仿宋" w:eastAsia="仿宋" w:hAnsi="仿宋"/>
                <w:sz w:val="21"/>
                <w:szCs w:val="21"/>
              </w:rPr>
              <w:t>65</w:t>
            </w:r>
            <w:r>
              <w:rPr>
                <w:rFonts w:ascii="仿宋" w:eastAsia="仿宋" w:hAnsi="仿宋"/>
                <w:sz w:val="21"/>
                <w:szCs w:val="21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2F194B" w:rsidRDefault="002F194B" w:rsidP="0001366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</w:tr>
    </w:tbl>
    <w:p w:rsidR="006E3F92" w:rsidRDefault="006E3F92">
      <w:pPr>
        <w:spacing w:after="0" w:line="220" w:lineRule="atLeast"/>
        <w:jc w:val="center"/>
        <w:rPr>
          <w:rFonts w:ascii="仿宋" w:eastAsia="仿宋" w:hAnsi="仿宋"/>
          <w:sz w:val="21"/>
          <w:szCs w:val="21"/>
        </w:rPr>
      </w:pPr>
    </w:p>
    <w:p w:rsidR="006E3F92" w:rsidRDefault="009B5F7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九、本公告期限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个工作日。</w:t>
      </w:r>
    </w:p>
    <w:p w:rsidR="006E3F92" w:rsidRDefault="009B5F79">
      <w:pPr>
        <w:adjustRightInd/>
        <w:snapToGrid/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十、联系事项：</w:t>
      </w:r>
    </w:p>
    <w:p w:rsidR="006E3F92" w:rsidRDefault="009B5F7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采购人：汕尾职业技术学院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地址：广东省汕尾市城区文德路</w:t>
      </w:r>
    </w:p>
    <w:p w:rsidR="006E3F92" w:rsidRDefault="009B5F79">
      <w:pPr>
        <w:spacing w:line="220" w:lineRule="atLeast"/>
        <w:ind w:leftChars="250" w:left="6290" w:hangingChars="2050" w:hanging="574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联系人：邱老师</w:t>
      </w:r>
      <w:r>
        <w:rPr>
          <w:rFonts w:ascii="仿宋" w:eastAsia="仿宋" w:hAnsi="仿宋" w:hint="eastAsia"/>
          <w:sz w:val="28"/>
          <w:szCs w:val="28"/>
        </w:rPr>
        <w:t xml:space="preserve">             </w:t>
      </w: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</w:rPr>
        <w:t xml:space="preserve">0660-3376648  </w:t>
      </w:r>
    </w:p>
    <w:p w:rsidR="006E3F92" w:rsidRDefault="009B5F79" w:rsidP="00FC7100">
      <w:pPr>
        <w:spacing w:line="220" w:lineRule="atLeas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各有关当事人对成交结果有异议的，可以在成交公告发布之日起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个工作日内以书面形式向（采购人）提出质疑，逾期将依法不予受理。</w:t>
      </w:r>
    </w:p>
    <w:p w:rsidR="00FC7100" w:rsidRDefault="00FC7100" w:rsidP="00FC710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:rsidR="006E3F92" w:rsidRDefault="009B5F79">
      <w:pPr>
        <w:ind w:firstLineChars="900" w:firstLine="25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发布人：汕尾职业技术学院后勤管理处</w:t>
      </w:r>
    </w:p>
    <w:p w:rsidR="006E3F92" w:rsidRDefault="009B5F79">
      <w:pPr>
        <w:tabs>
          <w:tab w:val="left" w:pos="4971"/>
        </w:tabs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</w:t>
      </w:r>
      <w:r>
        <w:rPr>
          <w:rFonts w:ascii="仿宋" w:eastAsia="仿宋" w:hAnsi="仿宋" w:hint="eastAsia"/>
          <w:sz w:val="28"/>
          <w:szCs w:val="28"/>
        </w:rPr>
        <w:t>发布时间：</w:t>
      </w:r>
      <w:r>
        <w:rPr>
          <w:rFonts w:ascii="仿宋" w:eastAsia="仿宋" w:hAnsi="仿宋" w:hint="eastAsia"/>
          <w:sz w:val="28"/>
          <w:szCs w:val="28"/>
        </w:rPr>
        <w:t>202</w:t>
      </w:r>
      <w:r w:rsidR="00FC7100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年</w:t>
      </w:r>
      <w:r w:rsidR="00FC7100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FC7100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ab/>
      </w:r>
    </w:p>
    <w:sectPr w:rsidR="006E3F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6F35"/>
    <w:rsid w:val="000320FA"/>
    <w:rsid w:val="00046742"/>
    <w:rsid w:val="000579DD"/>
    <w:rsid w:val="00057C23"/>
    <w:rsid w:val="000B5962"/>
    <w:rsid w:val="00197894"/>
    <w:rsid w:val="001E5B85"/>
    <w:rsid w:val="002110D0"/>
    <w:rsid w:val="00225478"/>
    <w:rsid w:val="00235E67"/>
    <w:rsid w:val="00274E26"/>
    <w:rsid w:val="00285AED"/>
    <w:rsid w:val="002A767D"/>
    <w:rsid w:val="002C6F40"/>
    <w:rsid w:val="002F126F"/>
    <w:rsid w:val="002F194B"/>
    <w:rsid w:val="00323B43"/>
    <w:rsid w:val="00341882"/>
    <w:rsid w:val="003A15C8"/>
    <w:rsid w:val="003B4A9D"/>
    <w:rsid w:val="003C13A7"/>
    <w:rsid w:val="003D37D8"/>
    <w:rsid w:val="0042054D"/>
    <w:rsid w:val="00423D8A"/>
    <w:rsid w:val="00426133"/>
    <w:rsid w:val="00433007"/>
    <w:rsid w:val="004358AB"/>
    <w:rsid w:val="0047682F"/>
    <w:rsid w:val="004820F7"/>
    <w:rsid w:val="004A2B00"/>
    <w:rsid w:val="004B4D6D"/>
    <w:rsid w:val="004E3A34"/>
    <w:rsid w:val="00573D64"/>
    <w:rsid w:val="00585D1D"/>
    <w:rsid w:val="005A7F65"/>
    <w:rsid w:val="005C1A6E"/>
    <w:rsid w:val="00630040"/>
    <w:rsid w:val="00631E07"/>
    <w:rsid w:val="00651675"/>
    <w:rsid w:val="006665BD"/>
    <w:rsid w:val="00674863"/>
    <w:rsid w:val="00675F76"/>
    <w:rsid w:val="006A43CA"/>
    <w:rsid w:val="006D1851"/>
    <w:rsid w:val="006D229B"/>
    <w:rsid w:val="006E3F92"/>
    <w:rsid w:val="006E7667"/>
    <w:rsid w:val="007175F6"/>
    <w:rsid w:val="007229E9"/>
    <w:rsid w:val="007834EF"/>
    <w:rsid w:val="007B598F"/>
    <w:rsid w:val="00807F3F"/>
    <w:rsid w:val="008B7726"/>
    <w:rsid w:val="008F111F"/>
    <w:rsid w:val="00915C08"/>
    <w:rsid w:val="00945292"/>
    <w:rsid w:val="00972E77"/>
    <w:rsid w:val="009A2F32"/>
    <w:rsid w:val="009B5F79"/>
    <w:rsid w:val="009F5EEA"/>
    <w:rsid w:val="00A1213E"/>
    <w:rsid w:val="00A3563B"/>
    <w:rsid w:val="00A607B5"/>
    <w:rsid w:val="00A727A8"/>
    <w:rsid w:val="00A8327E"/>
    <w:rsid w:val="00A86F6B"/>
    <w:rsid w:val="00A93D7F"/>
    <w:rsid w:val="00AC6D55"/>
    <w:rsid w:val="00AD39F9"/>
    <w:rsid w:val="00AE226F"/>
    <w:rsid w:val="00AE64AA"/>
    <w:rsid w:val="00B1293B"/>
    <w:rsid w:val="00B83BA9"/>
    <w:rsid w:val="00BA6701"/>
    <w:rsid w:val="00BC49B2"/>
    <w:rsid w:val="00C051F0"/>
    <w:rsid w:val="00C278F1"/>
    <w:rsid w:val="00C366E2"/>
    <w:rsid w:val="00C75E36"/>
    <w:rsid w:val="00CA32EB"/>
    <w:rsid w:val="00CC248B"/>
    <w:rsid w:val="00CD1FB2"/>
    <w:rsid w:val="00CE6592"/>
    <w:rsid w:val="00D021A0"/>
    <w:rsid w:val="00D27ED4"/>
    <w:rsid w:val="00D31D50"/>
    <w:rsid w:val="00D55ED9"/>
    <w:rsid w:val="00D77374"/>
    <w:rsid w:val="00E00905"/>
    <w:rsid w:val="00E05D09"/>
    <w:rsid w:val="00E1090B"/>
    <w:rsid w:val="00E477EA"/>
    <w:rsid w:val="00E512A8"/>
    <w:rsid w:val="00E54E51"/>
    <w:rsid w:val="00E64913"/>
    <w:rsid w:val="00F063EB"/>
    <w:rsid w:val="00F24687"/>
    <w:rsid w:val="00F638FE"/>
    <w:rsid w:val="00FA5571"/>
    <w:rsid w:val="00FB7A59"/>
    <w:rsid w:val="00FC0691"/>
    <w:rsid w:val="00FC7100"/>
    <w:rsid w:val="00FD3670"/>
    <w:rsid w:val="00FD3B07"/>
    <w:rsid w:val="00FE2404"/>
    <w:rsid w:val="02FE2C7C"/>
    <w:rsid w:val="377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F194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F194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40C89F-153F-4B2D-9D6B-F525D7E8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192</Words>
  <Characters>1097</Characters>
  <Application>Microsoft Office Word</Application>
  <DocSecurity>0</DocSecurity>
  <Lines>9</Lines>
  <Paragraphs>2</Paragraphs>
  <ScaleCrop>false</ScaleCrop>
  <Company>China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User</cp:lastModifiedBy>
  <cp:revision>3</cp:revision>
  <cp:lastPrinted>2020-05-09T00:51:00Z</cp:lastPrinted>
  <dcterms:created xsi:type="dcterms:W3CDTF">2020-12-28T01:16:00Z</dcterms:created>
  <dcterms:modified xsi:type="dcterms:W3CDTF">2021-01-05T08:11:00Z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